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911" w:rsidRDefault="00557911" w:rsidP="00557911">
      <w:pPr>
        <w:spacing w:after="0" w:line="293" w:lineRule="atLeast"/>
        <w:jc w:val="center"/>
        <w:sectPr w:rsidR="00557911" w:rsidSect="00557911">
          <w:pgSz w:w="11906" w:h="16838"/>
          <w:pgMar w:top="567" w:right="567" w:bottom="567" w:left="567" w:header="709" w:footer="709" w:gutter="0"/>
          <w:cols w:space="708"/>
          <w:docGrid w:linePitch="360"/>
        </w:sectPr>
      </w:pPr>
      <w:r w:rsidRPr="00557911">
        <w:rPr>
          <w:noProof/>
          <w:lang w:eastAsia="ru-RU"/>
        </w:rPr>
        <w:drawing>
          <wp:inline distT="0" distB="0" distL="0" distR="0">
            <wp:extent cx="6838950" cy="1026076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840220" cy="10262673"/>
                    </a:xfrm>
                    <a:prstGeom prst="rect">
                      <a:avLst/>
                    </a:prstGeom>
                    <a:noFill/>
                    <a:ln w="9525">
                      <a:noFill/>
                      <a:miter lim="800000"/>
                      <a:headEnd/>
                      <a:tailEnd/>
                    </a:ln>
                  </pic:spPr>
                </pic:pic>
              </a:graphicData>
            </a:graphic>
          </wp:inline>
        </w:drawing>
      </w:r>
    </w:p>
    <w:p w:rsidR="00A801B1" w:rsidRPr="00A56CE4" w:rsidRDefault="006E2F7C" w:rsidP="00A56CE4">
      <w:pPr>
        <w:pStyle w:val="a4"/>
        <w:numPr>
          <w:ilvl w:val="0"/>
          <w:numId w:val="1"/>
        </w:numPr>
        <w:spacing w:after="0" w:line="293" w:lineRule="atLeast"/>
        <w:jc w:val="center"/>
        <w:rPr>
          <w:rFonts w:ascii="Times New Roman" w:eastAsia="Times New Roman" w:hAnsi="Times New Roman" w:cs="Times New Roman"/>
          <w:b/>
          <w:color w:val="000000"/>
          <w:sz w:val="32"/>
          <w:szCs w:val="23"/>
          <w:lang w:eastAsia="ru-RU"/>
        </w:rPr>
      </w:pPr>
      <w:hyperlink r:id="rId9" w:history="1">
        <w:r w:rsidR="00A801B1" w:rsidRPr="00A56CE4">
          <w:rPr>
            <w:rFonts w:ascii="Times New Roman" w:eastAsia="Times New Roman" w:hAnsi="Times New Roman" w:cs="Times New Roman"/>
            <w:b/>
            <w:color w:val="3C5F87"/>
            <w:sz w:val="32"/>
            <w:u w:val="single"/>
            <w:lang w:eastAsia="ru-RU"/>
          </w:rPr>
          <w:t>Общие положения</w:t>
        </w:r>
      </w:hyperlink>
    </w:p>
    <w:p w:rsidR="00A801B1" w:rsidRPr="00F75301" w:rsidRDefault="00A801B1" w:rsidP="00F75301">
      <w:pPr>
        <w:spacing w:after="0" w:line="293" w:lineRule="atLeast"/>
        <w:ind w:left="360"/>
        <w:jc w:val="both"/>
        <w:rPr>
          <w:rFonts w:ascii="Times New Roman" w:eastAsia="Times New Roman" w:hAnsi="Times New Roman" w:cs="Times New Roman"/>
          <w:color w:val="000000"/>
          <w:sz w:val="23"/>
          <w:szCs w:val="23"/>
          <w:lang w:eastAsia="ru-RU"/>
        </w:rPr>
      </w:pPr>
    </w:p>
    <w:p w:rsidR="00F75301" w:rsidRPr="00F75301" w:rsidRDefault="00A801B1" w:rsidP="00F75301">
      <w:pPr>
        <w:pStyle w:val="pboth"/>
        <w:shd w:val="clear" w:color="auto" w:fill="FFFFFF"/>
        <w:spacing w:before="0" w:beforeAutospacing="0" w:after="0" w:afterAutospacing="0" w:line="293" w:lineRule="atLeast"/>
        <w:jc w:val="both"/>
        <w:rPr>
          <w:rFonts w:ascii="Arial" w:hAnsi="Arial" w:cs="Arial"/>
          <w:color w:val="000000"/>
          <w:szCs w:val="23"/>
        </w:rPr>
      </w:pPr>
      <w:r w:rsidRPr="00F75301">
        <w:rPr>
          <w:color w:val="000000"/>
          <w:szCs w:val="23"/>
        </w:rPr>
        <w:t xml:space="preserve">1. </w:t>
      </w:r>
      <w:r w:rsidR="00681DB1" w:rsidRPr="00F75301">
        <w:rPr>
          <w:color w:val="000000"/>
          <w:szCs w:val="23"/>
        </w:rPr>
        <w:t>А</w:t>
      </w:r>
      <w:r w:rsidRPr="00F75301">
        <w:rPr>
          <w:color w:val="000000"/>
          <w:szCs w:val="23"/>
        </w:rPr>
        <w:t xml:space="preserve">даптированная основная общеобразовательная программа </w:t>
      </w:r>
      <w:r w:rsidR="00CB459C">
        <w:rPr>
          <w:color w:val="000000"/>
          <w:szCs w:val="23"/>
        </w:rPr>
        <w:t xml:space="preserve">основного общего </w:t>
      </w:r>
      <w:r w:rsidRPr="00F75301">
        <w:rPr>
          <w:color w:val="000000"/>
          <w:szCs w:val="23"/>
        </w:rPr>
        <w:t xml:space="preserve">образования обучающихся с умственной отсталостью (интеллектуальными нарушениями) </w:t>
      </w:r>
      <w:r w:rsidR="00681DB1" w:rsidRPr="00F75301">
        <w:rPr>
          <w:color w:val="000000"/>
          <w:szCs w:val="23"/>
        </w:rPr>
        <w:t xml:space="preserve">МБОУ "Городковическая СШ" (далее АООП </w:t>
      </w:r>
      <w:r w:rsidR="00CB459C">
        <w:rPr>
          <w:color w:val="000000"/>
          <w:szCs w:val="23"/>
        </w:rPr>
        <w:t xml:space="preserve">ООО </w:t>
      </w:r>
      <w:r w:rsidR="00681DB1" w:rsidRPr="00F75301">
        <w:rPr>
          <w:color w:val="000000"/>
          <w:szCs w:val="23"/>
        </w:rPr>
        <w:t xml:space="preserve">УО) </w:t>
      </w:r>
      <w:r w:rsidRPr="00F75301">
        <w:rPr>
          <w:color w:val="000000"/>
          <w:szCs w:val="23"/>
        </w:rPr>
        <w:t xml:space="preserve">разработана в соответствии с </w:t>
      </w:r>
      <w:r w:rsidR="00681DB1" w:rsidRPr="00F75301">
        <w:rPr>
          <w:color w:val="000000"/>
          <w:szCs w:val="23"/>
        </w:rPr>
        <w:t xml:space="preserve">федеральной адаптированной основной общеобразовательной программой </w:t>
      </w:r>
      <w:r w:rsidR="00CB459C">
        <w:rPr>
          <w:color w:val="000000"/>
          <w:szCs w:val="23"/>
        </w:rPr>
        <w:t xml:space="preserve">основного общего </w:t>
      </w:r>
      <w:r w:rsidR="00681DB1" w:rsidRPr="00F75301">
        <w:rPr>
          <w:color w:val="000000"/>
          <w:szCs w:val="23"/>
        </w:rPr>
        <w:t xml:space="preserve">образования обучающихся с умственной отсталостью (интеллектуальными нарушениями) и </w:t>
      </w:r>
      <w:r w:rsidRPr="00F75301">
        <w:rPr>
          <w:color w:val="000000"/>
          <w:szCs w:val="23"/>
        </w:rPr>
        <w:t>требованиями федерального государственного образовательного </w:t>
      </w:r>
      <w:hyperlink r:id="rId10" w:history="1">
        <w:r w:rsidRPr="00F75301">
          <w:rPr>
            <w:rStyle w:val="a3"/>
            <w:color w:val="3C5F87"/>
            <w:szCs w:val="23"/>
            <w:bdr w:val="none" w:sz="0" w:space="0" w:color="auto" w:frame="1"/>
          </w:rPr>
          <w:t>стандарта</w:t>
        </w:r>
      </w:hyperlink>
      <w:r w:rsidRPr="00F75301">
        <w:rPr>
          <w:color w:val="000000"/>
          <w:szCs w:val="23"/>
        </w:rPr>
        <w:t xml:space="preserve"> обучающихся с умственной отсталостью (интеллектуальными </w:t>
      </w:r>
      <w:r w:rsidR="00681DB1" w:rsidRPr="00F75301">
        <w:rPr>
          <w:color w:val="000000"/>
          <w:szCs w:val="23"/>
        </w:rPr>
        <w:t>нарушениями)</w:t>
      </w:r>
      <w:r w:rsidRPr="00F75301">
        <w:rPr>
          <w:color w:val="000000"/>
          <w:szCs w:val="23"/>
        </w:rPr>
        <w:t>.</w:t>
      </w:r>
      <w:r w:rsidR="00F75301" w:rsidRPr="00F75301">
        <w:rPr>
          <w:rFonts w:ascii="Arial" w:hAnsi="Arial" w:cs="Arial"/>
          <w:color w:val="000000"/>
          <w:szCs w:val="23"/>
        </w:rPr>
        <w:t xml:space="preserve"> </w:t>
      </w:r>
    </w:p>
    <w:p w:rsidR="00F75301" w:rsidRPr="00F75301" w:rsidRDefault="00F75301" w:rsidP="00F75301">
      <w:pPr>
        <w:pStyle w:val="pboth"/>
        <w:shd w:val="clear" w:color="auto" w:fill="FFFFFF"/>
        <w:spacing w:before="0" w:beforeAutospacing="0" w:after="0" w:afterAutospacing="0" w:line="293" w:lineRule="atLeast"/>
        <w:jc w:val="both"/>
        <w:rPr>
          <w:color w:val="000000"/>
          <w:szCs w:val="23"/>
        </w:rPr>
      </w:pPr>
      <w:r w:rsidRPr="00F75301">
        <w:rPr>
          <w:color w:val="000000"/>
          <w:szCs w:val="23"/>
        </w:rPr>
        <w:t xml:space="preserve">2. Содержание АООП </w:t>
      </w:r>
      <w:r w:rsidR="00CB459C">
        <w:rPr>
          <w:color w:val="000000"/>
          <w:szCs w:val="23"/>
        </w:rPr>
        <w:t xml:space="preserve">ООО </w:t>
      </w:r>
      <w:r w:rsidRPr="00F75301">
        <w:rPr>
          <w:color w:val="000000"/>
          <w:szCs w:val="23"/>
        </w:rPr>
        <w:t xml:space="preserve">УО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рабочая программа воспитания, календарный план воспитательной работы), </w:t>
      </w:r>
      <w:r>
        <w:rPr>
          <w:color w:val="000000"/>
          <w:szCs w:val="23"/>
        </w:rPr>
        <w:t xml:space="preserve">в соответствии с </w:t>
      </w:r>
      <w:r w:rsidRPr="00F75301">
        <w:rPr>
          <w:color w:val="000000"/>
          <w:szCs w:val="23"/>
        </w:rPr>
        <w:t>определ</w:t>
      </w:r>
      <w:r>
        <w:rPr>
          <w:color w:val="000000"/>
          <w:szCs w:val="23"/>
        </w:rPr>
        <w:t>енными</w:t>
      </w:r>
      <w:r w:rsidRPr="00F75301">
        <w:rPr>
          <w:color w:val="000000"/>
          <w:szCs w:val="23"/>
        </w:rPr>
        <w:t xml:space="preserve"> едины</w:t>
      </w:r>
      <w:r>
        <w:rPr>
          <w:color w:val="000000"/>
          <w:szCs w:val="23"/>
        </w:rPr>
        <w:t>ми</w:t>
      </w:r>
      <w:r w:rsidRPr="00F75301">
        <w:rPr>
          <w:color w:val="000000"/>
          <w:szCs w:val="23"/>
        </w:rPr>
        <w:t xml:space="preserve"> для Российской Федерации базовы</w:t>
      </w:r>
      <w:r>
        <w:rPr>
          <w:color w:val="000000"/>
          <w:szCs w:val="23"/>
        </w:rPr>
        <w:t>ми</w:t>
      </w:r>
      <w:r w:rsidRPr="00F75301">
        <w:rPr>
          <w:color w:val="000000"/>
          <w:szCs w:val="23"/>
        </w:rPr>
        <w:t xml:space="preserve"> объем</w:t>
      </w:r>
      <w:r>
        <w:rPr>
          <w:color w:val="000000"/>
          <w:szCs w:val="23"/>
        </w:rPr>
        <w:t>ом</w:t>
      </w:r>
      <w:r w:rsidRPr="00F75301">
        <w:rPr>
          <w:color w:val="000000"/>
          <w:szCs w:val="23"/>
        </w:rPr>
        <w:t xml:space="preserve"> и содержание</w:t>
      </w:r>
      <w:r>
        <w:rPr>
          <w:color w:val="000000"/>
          <w:szCs w:val="23"/>
        </w:rPr>
        <w:t>м</w:t>
      </w:r>
      <w:r w:rsidRPr="00F75301">
        <w:rPr>
          <w:color w:val="000000"/>
          <w:szCs w:val="23"/>
        </w:rPr>
        <w:t xml:space="preserve"> образования обучающихся с умственной отсталостью (интеллектуальными нарушениями) &lt;2&gt;.</w:t>
      </w:r>
    </w:p>
    <w:p w:rsidR="00F75301" w:rsidRPr="00F75301" w:rsidRDefault="00F75301" w:rsidP="00F75301">
      <w:pPr>
        <w:pStyle w:val="pboth"/>
        <w:shd w:val="clear" w:color="auto" w:fill="FFFFFF"/>
        <w:spacing w:before="0" w:beforeAutospacing="0" w:after="0" w:afterAutospacing="0" w:line="293" w:lineRule="atLeast"/>
        <w:jc w:val="both"/>
        <w:rPr>
          <w:color w:val="000000"/>
          <w:szCs w:val="23"/>
        </w:rPr>
      </w:pPr>
      <w:r w:rsidRPr="00F75301">
        <w:rPr>
          <w:color w:val="000000"/>
          <w:szCs w:val="23"/>
        </w:rPr>
        <w:t xml:space="preserve">3. АООП </w:t>
      </w:r>
      <w:r w:rsidR="00CB459C">
        <w:rPr>
          <w:color w:val="000000"/>
          <w:szCs w:val="23"/>
        </w:rPr>
        <w:t xml:space="preserve">ООО </w:t>
      </w:r>
      <w:r w:rsidRPr="00F75301">
        <w:rPr>
          <w:color w:val="000000"/>
          <w:szCs w:val="23"/>
        </w:rPr>
        <w:t>адаптирована с учетом особенностей психофизического развития, индивидуальных возможностей обучающихся с ограниченными возможностями здоровья (далее - ОВЗ) и обеспечивает коррекцию нарушений развития и социальную адаптацию.</w:t>
      </w:r>
    </w:p>
    <w:p w:rsidR="00F75301" w:rsidRPr="00F75301" w:rsidRDefault="00F75301" w:rsidP="00F75301">
      <w:pPr>
        <w:pStyle w:val="pboth"/>
        <w:shd w:val="clear" w:color="auto" w:fill="FFFFFF"/>
        <w:spacing w:before="0" w:beforeAutospacing="0" w:after="0" w:afterAutospacing="0" w:line="293" w:lineRule="atLeast"/>
        <w:jc w:val="both"/>
        <w:rPr>
          <w:color w:val="000000"/>
          <w:szCs w:val="23"/>
        </w:rPr>
      </w:pPr>
      <w:bookmarkStart w:id="0" w:name="100028"/>
      <w:bookmarkEnd w:id="0"/>
      <w:r w:rsidRPr="00F75301">
        <w:rPr>
          <w:color w:val="000000"/>
          <w:szCs w:val="23"/>
        </w:rPr>
        <w:t xml:space="preserve">АООП </w:t>
      </w:r>
      <w:r w:rsidR="00CB459C">
        <w:rPr>
          <w:color w:val="000000"/>
          <w:szCs w:val="23"/>
        </w:rPr>
        <w:t xml:space="preserve">ООО УО </w:t>
      </w:r>
      <w:r w:rsidRPr="00F75301">
        <w:rPr>
          <w:color w:val="000000"/>
          <w:szCs w:val="23"/>
        </w:rPr>
        <w:t>для обучающегося с ОВЗ реализуется совместно с другими обучающимися.</w:t>
      </w:r>
    </w:p>
    <w:p w:rsidR="00F75301" w:rsidRPr="00F75301" w:rsidRDefault="00F75301" w:rsidP="00F75301">
      <w:pPr>
        <w:pStyle w:val="pboth"/>
        <w:shd w:val="clear" w:color="auto" w:fill="FFFFFF"/>
        <w:spacing w:before="0" w:beforeAutospacing="0" w:after="0" w:afterAutospacing="0" w:line="293" w:lineRule="atLeast"/>
        <w:jc w:val="both"/>
        <w:rPr>
          <w:color w:val="000000"/>
          <w:szCs w:val="23"/>
        </w:rPr>
      </w:pPr>
      <w:r w:rsidRPr="00F75301">
        <w:rPr>
          <w:color w:val="000000"/>
          <w:szCs w:val="23"/>
        </w:rPr>
        <w:t xml:space="preserve">4. В основу разработки АООП </w:t>
      </w:r>
      <w:r w:rsidR="00CB459C">
        <w:rPr>
          <w:color w:val="000000"/>
          <w:szCs w:val="23"/>
        </w:rPr>
        <w:t xml:space="preserve">ООО </w:t>
      </w:r>
      <w:r w:rsidRPr="00F75301">
        <w:rPr>
          <w:color w:val="000000"/>
          <w:szCs w:val="23"/>
        </w:rPr>
        <w:t>УО заложены дифференцированный и деятельностный подходы.</w:t>
      </w:r>
    </w:p>
    <w:p w:rsidR="00F75301" w:rsidRPr="00F75301" w:rsidRDefault="00F75301" w:rsidP="00F75301">
      <w:pPr>
        <w:pStyle w:val="pboth"/>
        <w:shd w:val="clear" w:color="auto" w:fill="FFFFFF"/>
        <w:spacing w:before="0" w:beforeAutospacing="0" w:after="0" w:afterAutospacing="0" w:line="293" w:lineRule="atLeast"/>
        <w:jc w:val="both"/>
        <w:rPr>
          <w:color w:val="000000"/>
          <w:szCs w:val="23"/>
        </w:rPr>
      </w:pPr>
      <w:bookmarkStart w:id="1" w:name="100036"/>
      <w:bookmarkEnd w:id="1"/>
      <w:r w:rsidRPr="00F75301">
        <w:rPr>
          <w:color w:val="000000"/>
          <w:szCs w:val="23"/>
        </w:rPr>
        <w:t>Дифференцированный подход предполагает учет их особых образовательных потребностей, которые проявляются в неоднородности возможностей освоения содержания образования.</w:t>
      </w:r>
    </w:p>
    <w:p w:rsidR="00F75301" w:rsidRPr="00F75301" w:rsidRDefault="00F75301" w:rsidP="00F75301">
      <w:pPr>
        <w:pStyle w:val="pboth"/>
        <w:shd w:val="clear" w:color="auto" w:fill="FFFFFF"/>
        <w:spacing w:before="0" w:beforeAutospacing="0" w:after="0" w:afterAutospacing="0" w:line="293" w:lineRule="atLeast"/>
        <w:jc w:val="both"/>
        <w:rPr>
          <w:color w:val="000000"/>
          <w:szCs w:val="23"/>
        </w:rPr>
      </w:pPr>
      <w:bookmarkStart w:id="2" w:name="100037"/>
      <w:bookmarkEnd w:id="2"/>
      <w:r w:rsidRPr="00F75301">
        <w:rPr>
          <w:color w:val="000000"/>
          <w:szCs w:val="23"/>
        </w:rPr>
        <w:t>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w:t>
      </w:r>
    </w:p>
    <w:p w:rsidR="00F75301" w:rsidRPr="00F75301" w:rsidRDefault="00F75301" w:rsidP="00F75301">
      <w:pPr>
        <w:pStyle w:val="pboth"/>
        <w:shd w:val="clear" w:color="auto" w:fill="FFFFFF"/>
        <w:spacing w:before="0" w:beforeAutospacing="0" w:after="0" w:afterAutospacing="0" w:line="293" w:lineRule="atLeast"/>
        <w:jc w:val="both"/>
        <w:rPr>
          <w:color w:val="000000"/>
          <w:szCs w:val="23"/>
        </w:rPr>
      </w:pPr>
      <w:bookmarkStart w:id="3" w:name="100038"/>
      <w:bookmarkEnd w:id="3"/>
      <w:r w:rsidRPr="00F75301">
        <w:rPr>
          <w:color w:val="000000"/>
          <w:szCs w:val="23"/>
        </w:rPr>
        <w:t>Деятельностный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F75301" w:rsidRPr="00F75301" w:rsidRDefault="00F75301" w:rsidP="00F75301">
      <w:pPr>
        <w:pStyle w:val="pboth"/>
        <w:shd w:val="clear" w:color="auto" w:fill="FFFFFF"/>
        <w:spacing w:before="0" w:beforeAutospacing="0" w:after="0" w:afterAutospacing="0" w:line="293" w:lineRule="atLeast"/>
        <w:jc w:val="both"/>
        <w:rPr>
          <w:color w:val="000000"/>
          <w:szCs w:val="23"/>
        </w:rPr>
      </w:pPr>
      <w:bookmarkStart w:id="4" w:name="100039"/>
      <w:bookmarkEnd w:id="4"/>
      <w:r w:rsidRPr="00F75301">
        <w:rPr>
          <w:color w:val="000000"/>
          <w:szCs w:val="23"/>
        </w:rPr>
        <w:t>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w:t>
      </w:r>
    </w:p>
    <w:p w:rsidR="00F75301" w:rsidRPr="00F75301" w:rsidRDefault="00F75301" w:rsidP="00F75301">
      <w:pPr>
        <w:pStyle w:val="pboth"/>
        <w:shd w:val="clear" w:color="auto" w:fill="FFFFFF"/>
        <w:spacing w:before="0" w:beforeAutospacing="0" w:after="0" w:afterAutospacing="0" w:line="293" w:lineRule="atLeast"/>
        <w:jc w:val="both"/>
        <w:rPr>
          <w:color w:val="000000"/>
          <w:szCs w:val="23"/>
        </w:rPr>
      </w:pPr>
      <w:r w:rsidRPr="00F75301">
        <w:rPr>
          <w:color w:val="000000"/>
          <w:szCs w:val="23"/>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A801B1" w:rsidRPr="00F75301" w:rsidRDefault="00A801B1" w:rsidP="00F75301">
      <w:pPr>
        <w:pStyle w:val="pboth"/>
        <w:shd w:val="clear" w:color="auto" w:fill="FFFFFF"/>
        <w:spacing w:before="0" w:beforeAutospacing="0" w:after="0" w:afterAutospacing="0" w:line="293" w:lineRule="atLeast"/>
        <w:rPr>
          <w:color w:val="000000"/>
          <w:sz w:val="23"/>
          <w:szCs w:val="23"/>
        </w:rPr>
      </w:pPr>
    </w:p>
    <w:p w:rsidR="00A801B1" w:rsidRDefault="00A801B1" w:rsidP="00A801B1">
      <w:pPr>
        <w:pStyle w:val="pboth"/>
        <w:shd w:val="clear" w:color="auto" w:fill="FFFFFF"/>
        <w:spacing w:before="0" w:beforeAutospacing="0" w:after="0" w:afterAutospacing="0" w:line="293" w:lineRule="atLeast"/>
        <w:rPr>
          <w:rFonts w:ascii="Arial" w:hAnsi="Arial" w:cs="Arial"/>
          <w:color w:val="000000"/>
          <w:sz w:val="23"/>
          <w:szCs w:val="23"/>
        </w:rPr>
      </w:pPr>
      <w:bookmarkStart w:id="5" w:name="100013"/>
      <w:bookmarkEnd w:id="5"/>
      <w:r>
        <w:rPr>
          <w:rFonts w:ascii="Arial" w:hAnsi="Arial" w:cs="Arial"/>
          <w:color w:val="000000"/>
          <w:sz w:val="23"/>
          <w:szCs w:val="23"/>
        </w:rPr>
        <w:t>--------------------------------</w:t>
      </w:r>
    </w:p>
    <w:p w:rsidR="00A801B1" w:rsidRDefault="00A801B1" w:rsidP="00A801B1">
      <w:pPr>
        <w:pStyle w:val="pboth"/>
        <w:shd w:val="clear" w:color="auto" w:fill="FFFFFF"/>
        <w:spacing w:before="0" w:beforeAutospacing="0" w:after="0" w:afterAutospacing="0" w:line="293" w:lineRule="atLeast"/>
        <w:rPr>
          <w:rFonts w:ascii="Arial" w:hAnsi="Arial" w:cs="Arial"/>
          <w:color w:val="000000"/>
          <w:sz w:val="23"/>
          <w:szCs w:val="23"/>
        </w:rPr>
      </w:pPr>
      <w:bookmarkStart w:id="6" w:name="100014"/>
      <w:bookmarkEnd w:id="6"/>
      <w:r>
        <w:rPr>
          <w:rFonts w:ascii="Arial" w:hAnsi="Arial" w:cs="Arial"/>
          <w:color w:val="000000"/>
          <w:sz w:val="23"/>
          <w:szCs w:val="23"/>
        </w:rPr>
        <w:t>&lt;1&gt; Федеральный государственный образовательный </w:t>
      </w:r>
      <w:hyperlink r:id="rId11" w:history="1">
        <w:r>
          <w:rPr>
            <w:rStyle w:val="a3"/>
            <w:rFonts w:ascii="Arial" w:hAnsi="Arial" w:cs="Arial"/>
            <w:color w:val="3C5F87"/>
            <w:sz w:val="23"/>
            <w:szCs w:val="23"/>
            <w:bdr w:val="none" w:sz="0" w:space="0" w:color="auto" w:frame="1"/>
          </w:rPr>
          <w:t>стандарт</w:t>
        </w:r>
      </w:hyperlink>
      <w:r>
        <w:rPr>
          <w:rFonts w:ascii="Arial" w:hAnsi="Arial" w:cs="Arial"/>
          <w:color w:val="000000"/>
          <w:sz w:val="23"/>
          <w:szCs w:val="23"/>
        </w:rPr>
        <w:t> образования обучающихся с умственной отсталостью (интеллектуальными нарушениями), утвержденный приказом Министерства образования и науки Российской Федерации от 19 декабря 2014 г. N 1599 (зарегистрирован Министерством юстиции Российской Федерации 3 февраля 2015 г., регистрационный N 35850).</w:t>
      </w:r>
    </w:p>
    <w:p w:rsidR="00F75301" w:rsidRDefault="00F75301" w:rsidP="00A801B1">
      <w:pPr>
        <w:pStyle w:val="pboth"/>
        <w:shd w:val="clear" w:color="auto" w:fill="FFFFFF"/>
        <w:spacing w:before="0" w:beforeAutospacing="0" w:after="0" w:afterAutospacing="0" w:line="293" w:lineRule="atLeast"/>
        <w:rPr>
          <w:rFonts w:ascii="Arial" w:hAnsi="Arial" w:cs="Arial"/>
          <w:color w:val="000000"/>
          <w:sz w:val="23"/>
          <w:szCs w:val="23"/>
        </w:rPr>
      </w:pPr>
      <w:bookmarkStart w:id="7" w:name="100015"/>
      <w:bookmarkStart w:id="8" w:name="100016"/>
      <w:bookmarkStart w:id="9" w:name="100017"/>
      <w:bookmarkStart w:id="10" w:name="100034"/>
      <w:bookmarkEnd w:id="7"/>
      <w:bookmarkEnd w:id="8"/>
      <w:bookmarkEnd w:id="9"/>
      <w:bookmarkEnd w:id="10"/>
    </w:p>
    <w:p w:rsidR="00A801B1" w:rsidRPr="00F75301" w:rsidRDefault="00A801B1" w:rsidP="00F75301">
      <w:pPr>
        <w:pStyle w:val="pboth"/>
        <w:shd w:val="clear" w:color="auto" w:fill="FFFFFF"/>
        <w:spacing w:before="0" w:beforeAutospacing="0" w:after="0" w:afterAutospacing="0" w:line="293" w:lineRule="atLeast"/>
        <w:jc w:val="both"/>
        <w:rPr>
          <w:color w:val="000000"/>
          <w:szCs w:val="23"/>
        </w:rPr>
      </w:pPr>
      <w:bookmarkStart w:id="11" w:name="100035"/>
      <w:bookmarkStart w:id="12" w:name="100040"/>
      <w:bookmarkStart w:id="13" w:name="100041"/>
      <w:bookmarkEnd w:id="11"/>
      <w:bookmarkEnd w:id="12"/>
      <w:bookmarkEnd w:id="13"/>
      <w:r w:rsidRPr="00F75301">
        <w:rPr>
          <w:color w:val="000000"/>
          <w:szCs w:val="23"/>
        </w:rPr>
        <w:t xml:space="preserve">В контексте разработки АООП </w:t>
      </w:r>
      <w:r w:rsidR="00CB459C">
        <w:rPr>
          <w:color w:val="000000"/>
          <w:szCs w:val="23"/>
        </w:rPr>
        <w:t xml:space="preserve">ООО </w:t>
      </w:r>
      <w:r w:rsidRPr="00F75301">
        <w:rPr>
          <w:color w:val="000000"/>
          <w:szCs w:val="23"/>
        </w:rPr>
        <w:t>УО реализация деятельностного подхода обеспечивает:</w:t>
      </w:r>
    </w:p>
    <w:p w:rsidR="00A801B1" w:rsidRPr="00F75301" w:rsidRDefault="00A801B1" w:rsidP="00F75301">
      <w:pPr>
        <w:pStyle w:val="pboth"/>
        <w:shd w:val="clear" w:color="auto" w:fill="FFFFFF"/>
        <w:spacing w:before="0" w:beforeAutospacing="0" w:after="0" w:afterAutospacing="0" w:line="293" w:lineRule="atLeast"/>
        <w:jc w:val="both"/>
        <w:rPr>
          <w:color w:val="000000"/>
          <w:szCs w:val="23"/>
        </w:rPr>
      </w:pPr>
      <w:bookmarkStart w:id="14" w:name="100042"/>
      <w:bookmarkEnd w:id="14"/>
      <w:r w:rsidRPr="00F75301">
        <w:rPr>
          <w:color w:val="000000"/>
          <w:szCs w:val="23"/>
        </w:rPr>
        <w:t>придание результатам образования социально и личностно значимого характера;</w:t>
      </w:r>
    </w:p>
    <w:p w:rsidR="00A801B1" w:rsidRPr="00F75301" w:rsidRDefault="00A801B1" w:rsidP="00F75301">
      <w:pPr>
        <w:pStyle w:val="pboth"/>
        <w:shd w:val="clear" w:color="auto" w:fill="FFFFFF"/>
        <w:spacing w:before="0" w:beforeAutospacing="0" w:after="0" w:afterAutospacing="0" w:line="293" w:lineRule="atLeast"/>
        <w:jc w:val="both"/>
        <w:rPr>
          <w:color w:val="000000"/>
          <w:szCs w:val="23"/>
        </w:rPr>
      </w:pPr>
      <w:bookmarkStart w:id="15" w:name="100043"/>
      <w:bookmarkEnd w:id="15"/>
      <w:r w:rsidRPr="00F75301">
        <w:rPr>
          <w:color w:val="000000"/>
          <w:szCs w:val="23"/>
        </w:rPr>
        <w:lastRenderedPageBreak/>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A801B1" w:rsidRPr="00F75301" w:rsidRDefault="00A801B1" w:rsidP="00F75301">
      <w:pPr>
        <w:pStyle w:val="pboth"/>
        <w:shd w:val="clear" w:color="auto" w:fill="FFFFFF"/>
        <w:spacing w:before="0" w:beforeAutospacing="0" w:after="0" w:afterAutospacing="0" w:line="293" w:lineRule="atLeast"/>
        <w:jc w:val="both"/>
        <w:rPr>
          <w:color w:val="000000"/>
          <w:szCs w:val="23"/>
        </w:rPr>
      </w:pPr>
      <w:bookmarkStart w:id="16" w:name="100044"/>
      <w:bookmarkEnd w:id="16"/>
      <w:r w:rsidRPr="00F75301">
        <w:rPr>
          <w:color w:val="000000"/>
          <w:szCs w:val="23"/>
        </w:rPr>
        <w:t>существенное повышение мотивации и интереса к учению, приобретению нового опыта деятельности и поведения;</w:t>
      </w:r>
    </w:p>
    <w:p w:rsidR="00A801B1" w:rsidRPr="00F75301" w:rsidRDefault="00A801B1" w:rsidP="00F75301">
      <w:pPr>
        <w:pStyle w:val="pboth"/>
        <w:shd w:val="clear" w:color="auto" w:fill="FFFFFF"/>
        <w:spacing w:before="0" w:beforeAutospacing="0" w:after="0" w:afterAutospacing="0" w:line="293" w:lineRule="atLeast"/>
        <w:jc w:val="both"/>
        <w:rPr>
          <w:color w:val="000000"/>
          <w:szCs w:val="23"/>
        </w:rPr>
      </w:pPr>
      <w:bookmarkStart w:id="17" w:name="100045"/>
      <w:bookmarkEnd w:id="17"/>
      <w:r w:rsidRPr="00F75301">
        <w:rPr>
          <w:color w:val="000000"/>
          <w:szCs w:val="23"/>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A801B1" w:rsidRPr="00F75301" w:rsidRDefault="00A801B1" w:rsidP="00F75301">
      <w:pPr>
        <w:pStyle w:val="pboth"/>
        <w:shd w:val="clear" w:color="auto" w:fill="FFFFFF"/>
        <w:spacing w:before="0" w:beforeAutospacing="0" w:after="0" w:afterAutospacing="0" w:line="293" w:lineRule="atLeast"/>
        <w:jc w:val="both"/>
        <w:rPr>
          <w:color w:val="000000"/>
          <w:szCs w:val="23"/>
        </w:rPr>
      </w:pPr>
      <w:bookmarkStart w:id="18" w:name="100046"/>
      <w:bookmarkEnd w:id="18"/>
      <w:r w:rsidRPr="00F75301">
        <w:rPr>
          <w:color w:val="000000"/>
          <w:szCs w:val="23"/>
        </w:rPr>
        <w:t xml:space="preserve">5. В основу АООП </w:t>
      </w:r>
      <w:r w:rsidR="00CB459C">
        <w:rPr>
          <w:color w:val="000000"/>
          <w:szCs w:val="23"/>
        </w:rPr>
        <w:t xml:space="preserve">ООО </w:t>
      </w:r>
      <w:r w:rsidRPr="00F75301">
        <w:rPr>
          <w:color w:val="000000"/>
          <w:szCs w:val="23"/>
        </w:rPr>
        <w:t>УО положены следующие принципы:</w:t>
      </w:r>
    </w:p>
    <w:p w:rsidR="00A801B1" w:rsidRPr="00F75301" w:rsidRDefault="00A801B1" w:rsidP="00F75301">
      <w:pPr>
        <w:pStyle w:val="pboth"/>
        <w:shd w:val="clear" w:color="auto" w:fill="FFFFFF"/>
        <w:spacing w:before="0" w:beforeAutospacing="0" w:after="0" w:afterAutospacing="0" w:line="293" w:lineRule="atLeast"/>
        <w:jc w:val="both"/>
        <w:rPr>
          <w:color w:val="000000"/>
          <w:szCs w:val="23"/>
        </w:rPr>
      </w:pPr>
      <w:bookmarkStart w:id="19" w:name="100047"/>
      <w:bookmarkEnd w:id="19"/>
      <w:r w:rsidRPr="00F75301">
        <w:rPr>
          <w:color w:val="000000"/>
          <w:szCs w:val="23"/>
        </w:rPr>
        <w:t>принципы государственной политики Российской Федерации в области образования &lt;5&gt;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w:t>
      </w:r>
    </w:p>
    <w:p w:rsidR="00F75301" w:rsidRDefault="00F75301" w:rsidP="00A801B1">
      <w:pPr>
        <w:pStyle w:val="pboth"/>
        <w:shd w:val="clear" w:color="auto" w:fill="FFFFFF"/>
        <w:spacing w:before="0" w:beforeAutospacing="0" w:after="0" w:afterAutospacing="0" w:line="293" w:lineRule="atLeast"/>
        <w:rPr>
          <w:rFonts w:ascii="Arial" w:hAnsi="Arial" w:cs="Arial"/>
          <w:color w:val="000000"/>
          <w:sz w:val="23"/>
          <w:szCs w:val="23"/>
        </w:rPr>
      </w:pPr>
      <w:bookmarkStart w:id="20" w:name="100048"/>
      <w:bookmarkStart w:id="21" w:name="100049"/>
      <w:bookmarkStart w:id="22" w:name="100050"/>
      <w:bookmarkEnd w:id="20"/>
      <w:bookmarkEnd w:id="21"/>
      <w:bookmarkEnd w:id="22"/>
    </w:p>
    <w:p w:rsidR="00A801B1" w:rsidRPr="00F75301" w:rsidRDefault="00F75301" w:rsidP="00F75301">
      <w:pPr>
        <w:pStyle w:val="pboth"/>
        <w:shd w:val="clear" w:color="auto" w:fill="FFFFFF"/>
        <w:spacing w:before="0" w:beforeAutospacing="0" w:after="0" w:afterAutospacing="0" w:line="293" w:lineRule="atLeast"/>
        <w:jc w:val="both"/>
        <w:rPr>
          <w:color w:val="000000"/>
          <w:szCs w:val="23"/>
        </w:rPr>
      </w:pPr>
      <w:r w:rsidRPr="00F75301">
        <w:rPr>
          <w:color w:val="000000"/>
          <w:szCs w:val="23"/>
        </w:rPr>
        <w:t xml:space="preserve">- </w:t>
      </w:r>
      <w:r w:rsidR="00A801B1" w:rsidRPr="00F75301">
        <w:rPr>
          <w:color w:val="000000"/>
          <w:szCs w:val="23"/>
        </w:rP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A801B1" w:rsidRPr="00F75301" w:rsidRDefault="00F75301" w:rsidP="00F75301">
      <w:pPr>
        <w:pStyle w:val="pboth"/>
        <w:shd w:val="clear" w:color="auto" w:fill="FFFFFF"/>
        <w:spacing w:before="0" w:beforeAutospacing="0" w:after="0" w:afterAutospacing="0" w:line="293" w:lineRule="atLeast"/>
        <w:jc w:val="both"/>
        <w:rPr>
          <w:color w:val="000000"/>
          <w:szCs w:val="23"/>
        </w:rPr>
      </w:pPr>
      <w:bookmarkStart w:id="23" w:name="100051"/>
      <w:bookmarkEnd w:id="23"/>
      <w:r w:rsidRPr="00F75301">
        <w:rPr>
          <w:color w:val="000000"/>
          <w:szCs w:val="23"/>
        </w:rPr>
        <w:t xml:space="preserve">- </w:t>
      </w:r>
      <w:r w:rsidR="00A801B1" w:rsidRPr="00F75301">
        <w:rPr>
          <w:color w:val="000000"/>
          <w:szCs w:val="23"/>
        </w:rPr>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w:t>
      </w:r>
    </w:p>
    <w:p w:rsidR="00A801B1" w:rsidRPr="00F75301" w:rsidRDefault="00F75301" w:rsidP="00F75301">
      <w:pPr>
        <w:pStyle w:val="pboth"/>
        <w:shd w:val="clear" w:color="auto" w:fill="FFFFFF"/>
        <w:spacing w:before="0" w:beforeAutospacing="0" w:after="0" w:afterAutospacing="0" w:line="293" w:lineRule="atLeast"/>
        <w:jc w:val="both"/>
        <w:rPr>
          <w:color w:val="000000"/>
          <w:szCs w:val="23"/>
        </w:rPr>
      </w:pPr>
      <w:bookmarkStart w:id="24" w:name="100052"/>
      <w:bookmarkEnd w:id="24"/>
      <w:r w:rsidRPr="00F75301">
        <w:rPr>
          <w:color w:val="000000"/>
          <w:szCs w:val="23"/>
        </w:rPr>
        <w:t xml:space="preserve">- </w:t>
      </w:r>
      <w:r w:rsidR="00A801B1" w:rsidRPr="00F75301">
        <w:rPr>
          <w:color w:val="000000"/>
          <w:szCs w:val="23"/>
        </w:rPr>
        <w:t>принцип воспитывающего обучения, направленный на формирование у обучающихся нравственных представлений (правильно или неправильно; хорошо или плохо) и понятий, адекватных способов поведения в разных социальных средах;</w:t>
      </w:r>
    </w:p>
    <w:p w:rsidR="00A801B1" w:rsidRPr="00F75301" w:rsidRDefault="00A801B1" w:rsidP="00F75301">
      <w:pPr>
        <w:pStyle w:val="pboth"/>
        <w:shd w:val="clear" w:color="auto" w:fill="FFFFFF"/>
        <w:spacing w:before="0" w:beforeAutospacing="0" w:after="0" w:afterAutospacing="0" w:line="293" w:lineRule="atLeast"/>
        <w:jc w:val="both"/>
        <w:rPr>
          <w:color w:val="000000"/>
          <w:szCs w:val="23"/>
        </w:rPr>
      </w:pPr>
      <w:bookmarkStart w:id="25" w:name="100053"/>
      <w:bookmarkEnd w:id="25"/>
      <w:r w:rsidRPr="00F75301">
        <w:rPr>
          <w:color w:val="000000"/>
          <w:szCs w:val="23"/>
        </w:rPr>
        <w:t>онтогенетический принцип;</w:t>
      </w:r>
    </w:p>
    <w:p w:rsidR="00A801B1" w:rsidRPr="00F75301" w:rsidRDefault="00F75301" w:rsidP="00F75301">
      <w:pPr>
        <w:pStyle w:val="pboth"/>
        <w:shd w:val="clear" w:color="auto" w:fill="FFFFFF"/>
        <w:spacing w:before="0" w:beforeAutospacing="0" w:after="0" w:afterAutospacing="0" w:line="293" w:lineRule="atLeast"/>
        <w:jc w:val="both"/>
        <w:rPr>
          <w:color w:val="000000"/>
          <w:szCs w:val="23"/>
        </w:rPr>
      </w:pPr>
      <w:bookmarkStart w:id="26" w:name="100054"/>
      <w:bookmarkEnd w:id="26"/>
      <w:r w:rsidRPr="00F75301">
        <w:rPr>
          <w:color w:val="000000"/>
          <w:szCs w:val="23"/>
        </w:rPr>
        <w:t xml:space="preserve">- </w:t>
      </w:r>
      <w:r w:rsidR="00A801B1" w:rsidRPr="00F75301">
        <w:rPr>
          <w:color w:val="000000"/>
          <w:szCs w:val="23"/>
        </w:rPr>
        <w:t>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w:t>
      </w:r>
    </w:p>
    <w:p w:rsidR="00A801B1" w:rsidRPr="00F75301" w:rsidRDefault="00F75301" w:rsidP="00F75301">
      <w:pPr>
        <w:pStyle w:val="pboth"/>
        <w:shd w:val="clear" w:color="auto" w:fill="FFFFFF"/>
        <w:spacing w:before="0" w:beforeAutospacing="0" w:after="0" w:afterAutospacing="0" w:line="293" w:lineRule="atLeast"/>
        <w:jc w:val="both"/>
        <w:rPr>
          <w:color w:val="000000"/>
          <w:szCs w:val="23"/>
        </w:rPr>
      </w:pPr>
      <w:bookmarkStart w:id="27" w:name="100055"/>
      <w:bookmarkEnd w:id="27"/>
      <w:r w:rsidRPr="00F75301">
        <w:rPr>
          <w:color w:val="000000"/>
          <w:szCs w:val="23"/>
        </w:rPr>
        <w:t xml:space="preserve">- </w:t>
      </w:r>
      <w:r w:rsidR="00A801B1" w:rsidRPr="00F75301">
        <w:rPr>
          <w:color w:val="000000"/>
          <w:szCs w:val="23"/>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A801B1" w:rsidRPr="00F75301" w:rsidRDefault="00F75301" w:rsidP="00F75301">
      <w:pPr>
        <w:pStyle w:val="pboth"/>
        <w:shd w:val="clear" w:color="auto" w:fill="FFFFFF"/>
        <w:spacing w:before="0" w:beforeAutospacing="0" w:after="0" w:afterAutospacing="0" w:line="293" w:lineRule="atLeast"/>
        <w:jc w:val="both"/>
        <w:rPr>
          <w:color w:val="000000"/>
          <w:szCs w:val="23"/>
        </w:rPr>
      </w:pPr>
      <w:bookmarkStart w:id="28" w:name="100056"/>
      <w:bookmarkEnd w:id="28"/>
      <w:r w:rsidRPr="00F75301">
        <w:rPr>
          <w:color w:val="000000"/>
          <w:szCs w:val="23"/>
        </w:rPr>
        <w:t xml:space="preserve">- </w:t>
      </w:r>
      <w:r w:rsidR="00A801B1" w:rsidRPr="00F75301">
        <w:rPr>
          <w:color w:val="000000"/>
          <w:szCs w:val="23"/>
        </w:rPr>
        <w:t>принцип учета возрастных особенностей обучающихся, определяющий содержание предметных областей и результаты личностных достижений;</w:t>
      </w:r>
    </w:p>
    <w:p w:rsidR="00A801B1" w:rsidRPr="00F75301" w:rsidRDefault="00F75301" w:rsidP="00F75301">
      <w:pPr>
        <w:pStyle w:val="pboth"/>
        <w:shd w:val="clear" w:color="auto" w:fill="FFFFFF"/>
        <w:spacing w:before="0" w:beforeAutospacing="0" w:after="0" w:afterAutospacing="0" w:line="293" w:lineRule="atLeast"/>
        <w:jc w:val="both"/>
        <w:rPr>
          <w:color w:val="000000"/>
          <w:szCs w:val="23"/>
        </w:rPr>
      </w:pPr>
      <w:bookmarkStart w:id="29" w:name="100057"/>
      <w:bookmarkEnd w:id="29"/>
      <w:r w:rsidRPr="00F75301">
        <w:rPr>
          <w:color w:val="000000"/>
          <w:szCs w:val="23"/>
        </w:rPr>
        <w:t xml:space="preserve">- </w:t>
      </w:r>
      <w:r w:rsidR="00A801B1" w:rsidRPr="00F75301">
        <w:rPr>
          <w:color w:val="000000"/>
          <w:szCs w:val="23"/>
        </w:rPr>
        <w:t>принцип учета особенностей психического развития разных групп обучающихся с умственной отсталостью (интеллектуальными нарушениями);</w:t>
      </w:r>
    </w:p>
    <w:p w:rsidR="00A801B1" w:rsidRPr="00F75301" w:rsidRDefault="00F75301" w:rsidP="00F75301">
      <w:pPr>
        <w:pStyle w:val="pboth"/>
        <w:shd w:val="clear" w:color="auto" w:fill="FFFFFF"/>
        <w:spacing w:before="0" w:beforeAutospacing="0" w:after="0" w:afterAutospacing="0" w:line="293" w:lineRule="atLeast"/>
        <w:jc w:val="both"/>
        <w:rPr>
          <w:color w:val="000000"/>
          <w:szCs w:val="23"/>
        </w:rPr>
      </w:pPr>
      <w:bookmarkStart w:id="30" w:name="100058"/>
      <w:bookmarkEnd w:id="30"/>
      <w:r w:rsidRPr="00F75301">
        <w:rPr>
          <w:color w:val="000000"/>
          <w:szCs w:val="23"/>
        </w:rPr>
        <w:t xml:space="preserve">- </w:t>
      </w:r>
      <w:r w:rsidR="00A801B1" w:rsidRPr="00F75301">
        <w:rPr>
          <w:color w:val="000000"/>
          <w:szCs w:val="23"/>
        </w:rPr>
        <w:t>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A801B1" w:rsidRPr="00F75301" w:rsidRDefault="00F75301" w:rsidP="00F75301">
      <w:pPr>
        <w:pStyle w:val="pboth"/>
        <w:shd w:val="clear" w:color="auto" w:fill="FFFFFF"/>
        <w:spacing w:before="0" w:beforeAutospacing="0" w:after="0" w:afterAutospacing="0" w:line="293" w:lineRule="atLeast"/>
        <w:jc w:val="both"/>
        <w:rPr>
          <w:color w:val="000000"/>
          <w:szCs w:val="23"/>
        </w:rPr>
      </w:pPr>
      <w:bookmarkStart w:id="31" w:name="100059"/>
      <w:bookmarkEnd w:id="31"/>
      <w:r w:rsidRPr="00F75301">
        <w:rPr>
          <w:color w:val="000000"/>
          <w:szCs w:val="23"/>
        </w:rPr>
        <w:t xml:space="preserve">- </w:t>
      </w:r>
      <w:r w:rsidR="00A801B1" w:rsidRPr="00F75301">
        <w:rPr>
          <w:color w:val="000000"/>
          <w:szCs w:val="23"/>
        </w:rPr>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A801B1" w:rsidRPr="00F75301" w:rsidRDefault="00F75301" w:rsidP="00F75301">
      <w:pPr>
        <w:pStyle w:val="pboth"/>
        <w:shd w:val="clear" w:color="auto" w:fill="FFFFFF"/>
        <w:spacing w:before="0" w:beforeAutospacing="0" w:after="0" w:afterAutospacing="0" w:line="293" w:lineRule="atLeast"/>
        <w:jc w:val="both"/>
        <w:rPr>
          <w:color w:val="000000"/>
          <w:szCs w:val="23"/>
        </w:rPr>
      </w:pPr>
      <w:bookmarkStart w:id="32" w:name="100060"/>
      <w:bookmarkEnd w:id="32"/>
      <w:r w:rsidRPr="00F75301">
        <w:rPr>
          <w:color w:val="000000"/>
          <w:szCs w:val="23"/>
        </w:rPr>
        <w:t xml:space="preserve">- </w:t>
      </w:r>
      <w:r w:rsidR="00A801B1" w:rsidRPr="00F75301">
        <w:rPr>
          <w:color w:val="000000"/>
          <w:szCs w:val="23"/>
        </w:rPr>
        <w:t>принцип сотрудничества с семьей.</w:t>
      </w:r>
    </w:p>
    <w:p w:rsidR="00A801B1" w:rsidRPr="00CB459C" w:rsidRDefault="00A801B1" w:rsidP="00CB459C">
      <w:pPr>
        <w:pStyle w:val="pboth"/>
        <w:shd w:val="clear" w:color="auto" w:fill="FFFFFF"/>
        <w:spacing w:before="0" w:beforeAutospacing="0" w:after="0" w:afterAutospacing="0" w:line="293" w:lineRule="atLeast"/>
        <w:jc w:val="both"/>
        <w:rPr>
          <w:color w:val="000000"/>
        </w:rPr>
      </w:pPr>
      <w:bookmarkStart w:id="33" w:name="100061"/>
      <w:bookmarkEnd w:id="33"/>
      <w:r w:rsidRPr="00CB459C">
        <w:rPr>
          <w:color w:val="000000"/>
        </w:rPr>
        <w:t xml:space="preserve">6. Структура АООП </w:t>
      </w:r>
      <w:r w:rsidR="00CB459C">
        <w:rPr>
          <w:color w:val="000000"/>
        </w:rPr>
        <w:t xml:space="preserve">ООО </w:t>
      </w:r>
      <w:r w:rsidRPr="00CB459C">
        <w:rPr>
          <w:color w:val="000000"/>
        </w:rPr>
        <w:t>УО включает целевой, содержательный и организационный разделы в соответствии с требованиями </w:t>
      </w:r>
      <w:bookmarkStart w:id="34" w:name="100062"/>
      <w:bookmarkEnd w:id="34"/>
      <w:r w:rsidR="00F75301" w:rsidRPr="00CB459C">
        <w:rPr>
          <w:color w:val="000000"/>
        </w:rPr>
        <w:t>федерального государственного</w:t>
      </w:r>
      <w:r w:rsidR="002D7854" w:rsidRPr="00CB459C">
        <w:rPr>
          <w:color w:val="000000"/>
        </w:rPr>
        <w:t xml:space="preserve"> </w:t>
      </w:r>
      <w:r w:rsidR="00F75301" w:rsidRPr="00CB459C">
        <w:rPr>
          <w:color w:val="000000"/>
        </w:rPr>
        <w:t>образовательного</w:t>
      </w:r>
      <w:r w:rsidR="002D7854" w:rsidRPr="00CB459C">
        <w:rPr>
          <w:color w:val="000000"/>
        </w:rPr>
        <w:t xml:space="preserve"> </w:t>
      </w:r>
      <w:r w:rsidR="00F75301" w:rsidRPr="00CB459C">
        <w:rPr>
          <w:color w:val="000000"/>
        </w:rPr>
        <w:t> </w:t>
      </w:r>
      <w:hyperlink r:id="rId12" w:history="1">
        <w:r w:rsidR="00F75301" w:rsidRPr="00CB459C">
          <w:rPr>
            <w:rStyle w:val="a3"/>
            <w:color w:val="3C5F87"/>
            <w:bdr w:val="none" w:sz="0" w:space="0" w:color="auto" w:frame="1"/>
          </w:rPr>
          <w:t>стандарта</w:t>
        </w:r>
      </w:hyperlink>
      <w:r w:rsidR="00F75301" w:rsidRPr="00CB459C">
        <w:rPr>
          <w:color w:val="000000"/>
        </w:rPr>
        <w:t xml:space="preserve"> обучающихся с умственной отсталостью (интеллектуальными </w:t>
      </w:r>
      <w:r w:rsidR="00F75301" w:rsidRPr="00CB459C">
        <w:rPr>
          <w:color w:val="000000"/>
        </w:rPr>
        <w:lastRenderedPageBreak/>
        <w:t>нарушениями)</w:t>
      </w:r>
      <w:r w:rsidR="00990F97" w:rsidRPr="00CB459C">
        <w:rPr>
          <w:color w:val="000000"/>
        </w:rPr>
        <w:t>(Вариант 1</w:t>
      </w:r>
      <w:r w:rsidR="00CB459C" w:rsidRPr="00CB459C">
        <w:rPr>
          <w:color w:val="000000"/>
        </w:rPr>
        <w:t xml:space="preserve"> в соответствии с рекомендациями психолого-медико-педагогической комиссии)</w:t>
      </w:r>
      <w:r w:rsidR="00F75301" w:rsidRPr="00CB459C">
        <w:rPr>
          <w:color w:val="000000"/>
        </w:rPr>
        <w:t xml:space="preserve">. </w:t>
      </w:r>
      <w:r w:rsidR="00990F97" w:rsidRPr="00CB459C">
        <w:rPr>
          <w:color w:val="000000"/>
        </w:rPr>
        <w:t xml:space="preserve">Данный вариант </w:t>
      </w:r>
      <w:bookmarkStart w:id="35" w:name="100063"/>
      <w:bookmarkStart w:id="36" w:name="100065"/>
      <w:bookmarkEnd w:id="35"/>
      <w:bookmarkEnd w:id="36"/>
      <w:r w:rsidRPr="00CB459C">
        <w:rPr>
          <w:color w:val="000000"/>
        </w:rPr>
        <w:t>содержит дифференцированные требования к структуре, результатам освоения и условиям ее реализации</w:t>
      </w:r>
      <w:r w:rsidR="00990F97" w:rsidRPr="00CB459C">
        <w:rPr>
          <w:color w:val="000000"/>
        </w:rPr>
        <w:t xml:space="preserve"> программы</w:t>
      </w:r>
      <w:r w:rsidRPr="00CB459C">
        <w:rPr>
          <w:color w:val="000000"/>
        </w:rPr>
        <w:t xml:space="preserve">, обеспечивающие удовлетворение как общих, так и особых образовательных потребностей обучающихся с умственной отсталостью, получение образования вне зависимости от выраженности основного нарушения, наличия других нарушений развития. </w:t>
      </w:r>
    </w:p>
    <w:p w:rsidR="00CB459C" w:rsidRPr="00CB459C" w:rsidRDefault="00CB459C" w:rsidP="00CB459C">
      <w:pPr>
        <w:spacing w:after="0" w:line="293" w:lineRule="atLeast"/>
        <w:ind w:left="360"/>
        <w:jc w:val="both"/>
        <w:rPr>
          <w:rFonts w:ascii="Times New Roman" w:eastAsia="Times New Roman" w:hAnsi="Times New Roman" w:cs="Times New Roman"/>
          <w:color w:val="000000"/>
          <w:sz w:val="24"/>
          <w:szCs w:val="24"/>
          <w:lang w:eastAsia="ru-RU"/>
        </w:rPr>
      </w:pPr>
      <w:bookmarkStart w:id="37" w:name="100066"/>
      <w:bookmarkEnd w:id="37"/>
    </w:p>
    <w:p w:rsidR="00A801B1" w:rsidRPr="00A56CE4" w:rsidRDefault="006E2F7C" w:rsidP="00A56CE4">
      <w:pPr>
        <w:pStyle w:val="a4"/>
        <w:numPr>
          <w:ilvl w:val="0"/>
          <w:numId w:val="1"/>
        </w:numPr>
        <w:spacing w:after="0" w:line="293" w:lineRule="atLeast"/>
        <w:ind w:left="0" w:firstLine="0"/>
        <w:jc w:val="center"/>
        <w:rPr>
          <w:rFonts w:ascii="Times New Roman" w:eastAsia="Times New Roman" w:hAnsi="Times New Roman" w:cs="Times New Roman"/>
          <w:b/>
          <w:bCs/>
          <w:color w:val="000000"/>
          <w:sz w:val="32"/>
          <w:szCs w:val="23"/>
          <w:lang w:eastAsia="ru-RU"/>
        </w:rPr>
      </w:pPr>
      <w:hyperlink r:id="rId13" w:history="1">
        <w:r w:rsidR="00803718" w:rsidRPr="00A56CE4">
          <w:rPr>
            <w:rFonts w:ascii="Times New Roman" w:eastAsia="Times New Roman" w:hAnsi="Times New Roman" w:cs="Times New Roman"/>
            <w:b/>
            <w:bCs/>
            <w:color w:val="3C5F87"/>
            <w:sz w:val="32"/>
            <w:u w:val="single"/>
            <w:lang w:eastAsia="ru-RU"/>
          </w:rPr>
          <w:t xml:space="preserve">Целевой раздел </w:t>
        </w:r>
        <w:r w:rsidR="00A801B1" w:rsidRPr="00A56CE4">
          <w:rPr>
            <w:rFonts w:ascii="Times New Roman" w:eastAsia="Times New Roman" w:hAnsi="Times New Roman" w:cs="Times New Roman"/>
            <w:b/>
            <w:bCs/>
            <w:color w:val="3C5F87"/>
            <w:sz w:val="32"/>
            <w:u w:val="single"/>
            <w:lang w:eastAsia="ru-RU"/>
          </w:rPr>
          <w:t xml:space="preserve">АООП УО </w:t>
        </w:r>
      </w:hyperlink>
    </w:p>
    <w:p w:rsidR="00B60D36" w:rsidRPr="009E3306" w:rsidRDefault="00B60D36" w:rsidP="00A56CE4">
      <w:pPr>
        <w:spacing w:after="0" w:line="293" w:lineRule="atLeast"/>
        <w:rPr>
          <w:rFonts w:ascii="Times New Roman" w:eastAsia="Times New Roman" w:hAnsi="Times New Roman" w:cs="Times New Roman"/>
          <w:b/>
          <w:bCs/>
          <w:color w:val="000000"/>
          <w:sz w:val="23"/>
          <w:szCs w:val="23"/>
          <w:lang w:eastAsia="ru-RU"/>
        </w:rPr>
      </w:pPr>
    </w:p>
    <w:p w:rsidR="00B60D36" w:rsidRPr="00A56CE4" w:rsidRDefault="006E2F7C" w:rsidP="00A56CE4">
      <w:pPr>
        <w:spacing w:after="0" w:line="293" w:lineRule="atLeast"/>
        <w:jc w:val="center"/>
        <w:rPr>
          <w:rFonts w:ascii="Times New Roman" w:eastAsia="Times New Roman" w:hAnsi="Times New Roman" w:cs="Times New Roman"/>
          <w:b/>
          <w:bCs/>
          <w:color w:val="000000"/>
          <w:sz w:val="28"/>
          <w:szCs w:val="23"/>
          <w:lang w:eastAsia="ru-RU"/>
        </w:rPr>
      </w:pPr>
      <w:hyperlink r:id="rId14" w:history="1">
        <w:r w:rsidR="00A56CE4">
          <w:rPr>
            <w:rFonts w:ascii="Times New Roman" w:eastAsia="Times New Roman" w:hAnsi="Times New Roman" w:cs="Times New Roman"/>
            <w:b/>
            <w:bCs/>
            <w:color w:val="3C5F87"/>
            <w:sz w:val="28"/>
            <w:u w:val="single"/>
            <w:lang w:eastAsia="ru-RU"/>
          </w:rPr>
          <w:t>7</w:t>
        </w:r>
        <w:r w:rsidR="00B60D36" w:rsidRPr="00A56CE4">
          <w:rPr>
            <w:rFonts w:ascii="Times New Roman" w:eastAsia="Times New Roman" w:hAnsi="Times New Roman" w:cs="Times New Roman"/>
            <w:b/>
            <w:bCs/>
            <w:color w:val="3C5F87"/>
            <w:sz w:val="28"/>
            <w:u w:val="single"/>
            <w:lang w:eastAsia="ru-RU"/>
          </w:rPr>
          <w:t>. Пояснительная записка</w:t>
        </w:r>
      </w:hyperlink>
    </w:p>
    <w:p w:rsidR="00A801B1" w:rsidRPr="009E3306" w:rsidRDefault="00A801B1" w:rsidP="00A801B1">
      <w:pPr>
        <w:spacing w:after="0" w:line="293" w:lineRule="atLeast"/>
        <w:ind w:left="360"/>
        <w:rPr>
          <w:rFonts w:ascii="Times New Roman" w:eastAsia="Times New Roman" w:hAnsi="Times New Roman" w:cs="Times New Roman"/>
          <w:b/>
          <w:bCs/>
          <w:color w:val="000000"/>
          <w:sz w:val="23"/>
          <w:szCs w:val="23"/>
          <w:lang w:eastAsia="ru-RU"/>
        </w:rPr>
      </w:pPr>
    </w:p>
    <w:p w:rsidR="00A801B1" w:rsidRPr="009E3306" w:rsidRDefault="00A56CE4" w:rsidP="00A801B1">
      <w:pPr>
        <w:spacing w:after="0" w:line="351" w:lineRule="atLeast"/>
        <w:outlineLvl w:val="0"/>
        <w:rPr>
          <w:rFonts w:ascii="Times New Roman" w:eastAsia="Times New Roman" w:hAnsi="Times New Roman" w:cs="Times New Roman"/>
          <w:b/>
          <w:bCs/>
          <w:color w:val="333333"/>
          <w:kern w:val="36"/>
          <w:sz w:val="27"/>
          <w:szCs w:val="27"/>
          <w:lang w:eastAsia="ru-RU"/>
        </w:rPr>
      </w:pPr>
      <w:r>
        <w:rPr>
          <w:rFonts w:ascii="Times New Roman" w:eastAsia="Times New Roman" w:hAnsi="Times New Roman" w:cs="Times New Roman"/>
          <w:b/>
          <w:bCs/>
          <w:color w:val="333333"/>
          <w:kern w:val="36"/>
          <w:sz w:val="27"/>
          <w:szCs w:val="27"/>
          <w:lang w:eastAsia="ru-RU"/>
        </w:rPr>
        <w:t>7</w:t>
      </w:r>
      <w:r w:rsidR="00A801B1" w:rsidRPr="009E3306">
        <w:rPr>
          <w:rFonts w:ascii="Times New Roman" w:eastAsia="Times New Roman" w:hAnsi="Times New Roman" w:cs="Times New Roman"/>
          <w:b/>
          <w:bCs/>
          <w:color w:val="333333"/>
          <w:kern w:val="36"/>
          <w:sz w:val="27"/>
          <w:szCs w:val="27"/>
          <w:lang w:eastAsia="ru-RU"/>
        </w:rPr>
        <w:t>.</w:t>
      </w:r>
      <w:r>
        <w:rPr>
          <w:rFonts w:ascii="Times New Roman" w:eastAsia="Times New Roman" w:hAnsi="Times New Roman" w:cs="Times New Roman"/>
          <w:b/>
          <w:bCs/>
          <w:color w:val="333333"/>
          <w:kern w:val="36"/>
          <w:sz w:val="27"/>
          <w:szCs w:val="27"/>
          <w:lang w:eastAsia="ru-RU"/>
        </w:rPr>
        <w:t>1</w:t>
      </w:r>
      <w:r w:rsidR="00A801B1" w:rsidRPr="009E3306">
        <w:rPr>
          <w:rFonts w:ascii="Times New Roman" w:eastAsia="Times New Roman" w:hAnsi="Times New Roman" w:cs="Times New Roman"/>
          <w:b/>
          <w:bCs/>
          <w:color w:val="333333"/>
          <w:kern w:val="36"/>
          <w:sz w:val="27"/>
          <w:szCs w:val="27"/>
          <w:lang w:eastAsia="ru-RU"/>
        </w:rPr>
        <w:t xml:space="preserve">. Общая характеристика АООП </w:t>
      </w:r>
      <w:r w:rsidR="00CB459C" w:rsidRPr="009E3306">
        <w:rPr>
          <w:rFonts w:ascii="Times New Roman" w:eastAsia="Times New Roman" w:hAnsi="Times New Roman" w:cs="Times New Roman"/>
          <w:b/>
          <w:bCs/>
          <w:color w:val="333333"/>
          <w:kern w:val="36"/>
          <w:sz w:val="27"/>
          <w:szCs w:val="27"/>
          <w:lang w:eastAsia="ru-RU"/>
        </w:rPr>
        <w:t xml:space="preserve">ООО </w:t>
      </w:r>
      <w:r w:rsidR="00A801B1" w:rsidRPr="009E3306">
        <w:rPr>
          <w:rFonts w:ascii="Times New Roman" w:eastAsia="Times New Roman" w:hAnsi="Times New Roman" w:cs="Times New Roman"/>
          <w:b/>
          <w:bCs/>
          <w:color w:val="333333"/>
          <w:kern w:val="36"/>
          <w:sz w:val="27"/>
          <w:szCs w:val="27"/>
          <w:lang w:eastAsia="ru-RU"/>
        </w:rPr>
        <w:t>УО, разработанной с учетом особых образовательных потребностей обучающ</w:t>
      </w:r>
      <w:r w:rsidR="00CB459C" w:rsidRPr="009E3306">
        <w:rPr>
          <w:rFonts w:ascii="Times New Roman" w:eastAsia="Times New Roman" w:hAnsi="Times New Roman" w:cs="Times New Roman"/>
          <w:b/>
          <w:bCs/>
          <w:color w:val="333333"/>
          <w:kern w:val="36"/>
          <w:sz w:val="27"/>
          <w:szCs w:val="27"/>
          <w:lang w:eastAsia="ru-RU"/>
        </w:rPr>
        <w:t>его</w:t>
      </w:r>
      <w:r w:rsidR="00A801B1" w:rsidRPr="009E3306">
        <w:rPr>
          <w:rFonts w:ascii="Times New Roman" w:eastAsia="Times New Roman" w:hAnsi="Times New Roman" w:cs="Times New Roman"/>
          <w:b/>
          <w:bCs/>
          <w:color w:val="333333"/>
          <w:kern w:val="36"/>
          <w:sz w:val="27"/>
          <w:szCs w:val="27"/>
          <w:lang w:eastAsia="ru-RU"/>
        </w:rPr>
        <w:t>ся с умственной отсталостью (интеллектуальными нарушениями)</w:t>
      </w:r>
    </w:p>
    <w:p w:rsidR="00A801B1" w:rsidRPr="00A801B1" w:rsidRDefault="00A801B1" w:rsidP="00A801B1">
      <w:pPr>
        <w:spacing w:after="0" w:line="240" w:lineRule="auto"/>
        <w:rPr>
          <w:rFonts w:ascii="Times New Roman" w:eastAsia="Times New Roman" w:hAnsi="Times New Roman" w:cs="Times New Roman"/>
          <w:sz w:val="24"/>
          <w:szCs w:val="24"/>
          <w:lang w:eastAsia="ru-RU"/>
        </w:rPr>
      </w:pPr>
    </w:p>
    <w:p w:rsidR="00A801B1" w:rsidRPr="009E3306" w:rsidRDefault="00A801B1" w:rsidP="009E3306">
      <w:pPr>
        <w:spacing w:after="0" w:line="293" w:lineRule="atLeast"/>
        <w:jc w:val="both"/>
        <w:rPr>
          <w:rFonts w:ascii="Times New Roman" w:eastAsia="Times New Roman" w:hAnsi="Times New Roman" w:cs="Times New Roman"/>
          <w:color w:val="000000"/>
          <w:sz w:val="24"/>
          <w:szCs w:val="23"/>
          <w:lang w:eastAsia="ru-RU"/>
        </w:rPr>
      </w:pPr>
      <w:bookmarkStart w:id="38" w:name="100080"/>
      <w:bookmarkStart w:id="39" w:name="100081"/>
      <w:bookmarkEnd w:id="38"/>
      <w:bookmarkEnd w:id="39"/>
      <w:r w:rsidRPr="009E3306">
        <w:rPr>
          <w:rFonts w:ascii="Times New Roman" w:eastAsia="Times New Roman" w:hAnsi="Times New Roman" w:cs="Times New Roman"/>
          <w:color w:val="000000"/>
          <w:sz w:val="24"/>
          <w:szCs w:val="23"/>
          <w:lang w:eastAsia="ru-RU"/>
        </w:rPr>
        <w:t xml:space="preserve">АООП </w:t>
      </w:r>
      <w:r w:rsidR="00CB459C" w:rsidRPr="009E3306">
        <w:rPr>
          <w:rFonts w:ascii="Times New Roman" w:eastAsia="Times New Roman" w:hAnsi="Times New Roman" w:cs="Times New Roman"/>
          <w:color w:val="000000"/>
          <w:sz w:val="24"/>
          <w:szCs w:val="23"/>
          <w:lang w:eastAsia="ru-RU"/>
        </w:rPr>
        <w:t xml:space="preserve">ООО </w:t>
      </w:r>
      <w:r w:rsidRPr="009E3306">
        <w:rPr>
          <w:rFonts w:ascii="Times New Roman" w:eastAsia="Times New Roman" w:hAnsi="Times New Roman" w:cs="Times New Roman"/>
          <w:color w:val="000000"/>
          <w:sz w:val="24"/>
          <w:szCs w:val="23"/>
          <w:lang w:eastAsia="ru-RU"/>
        </w:rPr>
        <w:t>УО включает обязательную часть и часть, формируемую участниками образовательных отношений.</w:t>
      </w:r>
    </w:p>
    <w:p w:rsidR="00A801B1" w:rsidRPr="009E3306" w:rsidRDefault="00A56CE4" w:rsidP="009E3306">
      <w:pPr>
        <w:spacing w:after="0" w:line="293" w:lineRule="atLeast"/>
        <w:jc w:val="both"/>
        <w:rPr>
          <w:rFonts w:ascii="Times New Roman" w:eastAsia="Times New Roman" w:hAnsi="Times New Roman" w:cs="Times New Roman"/>
          <w:color w:val="000000"/>
          <w:sz w:val="24"/>
          <w:szCs w:val="23"/>
          <w:lang w:eastAsia="ru-RU"/>
        </w:rPr>
      </w:pPr>
      <w:bookmarkStart w:id="40" w:name="100083"/>
      <w:bookmarkEnd w:id="40"/>
      <w:r>
        <w:rPr>
          <w:rFonts w:ascii="Times New Roman" w:eastAsia="Times New Roman" w:hAnsi="Times New Roman" w:cs="Times New Roman"/>
          <w:color w:val="000000"/>
          <w:sz w:val="24"/>
          <w:szCs w:val="23"/>
          <w:lang w:eastAsia="ru-RU"/>
        </w:rPr>
        <w:t>7</w:t>
      </w:r>
      <w:r w:rsidR="00A801B1" w:rsidRPr="009E3306">
        <w:rPr>
          <w:rFonts w:ascii="Times New Roman" w:eastAsia="Times New Roman" w:hAnsi="Times New Roman" w:cs="Times New Roman"/>
          <w:color w:val="000000"/>
          <w:sz w:val="24"/>
          <w:szCs w:val="23"/>
          <w:lang w:eastAsia="ru-RU"/>
        </w:rPr>
        <w:t>.</w:t>
      </w:r>
      <w:r>
        <w:rPr>
          <w:rFonts w:ascii="Times New Roman" w:eastAsia="Times New Roman" w:hAnsi="Times New Roman" w:cs="Times New Roman"/>
          <w:color w:val="000000"/>
          <w:sz w:val="24"/>
          <w:szCs w:val="23"/>
          <w:lang w:eastAsia="ru-RU"/>
        </w:rPr>
        <w:t>1</w:t>
      </w:r>
      <w:r w:rsidR="00A801B1" w:rsidRPr="009E3306">
        <w:rPr>
          <w:rFonts w:ascii="Times New Roman" w:eastAsia="Times New Roman" w:hAnsi="Times New Roman" w:cs="Times New Roman"/>
          <w:color w:val="000000"/>
          <w:sz w:val="24"/>
          <w:szCs w:val="23"/>
          <w:lang w:eastAsia="ru-RU"/>
        </w:rPr>
        <w:t>.</w:t>
      </w:r>
      <w:r>
        <w:rPr>
          <w:rFonts w:ascii="Times New Roman" w:eastAsia="Times New Roman" w:hAnsi="Times New Roman" w:cs="Times New Roman"/>
          <w:color w:val="000000"/>
          <w:sz w:val="24"/>
          <w:szCs w:val="23"/>
          <w:lang w:eastAsia="ru-RU"/>
        </w:rPr>
        <w:t>1.</w:t>
      </w:r>
      <w:r w:rsidR="00A801B1" w:rsidRPr="009E3306">
        <w:rPr>
          <w:rFonts w:ascii="Times New Roman" w:eastAsia="Times New Roman" w:hAnsi="Times New Roman" w:cs="Times New Roman"/>
          <w:color w:val="000000"/>
          <w:sz w:val="24"/>
          <w:szCs w:val="23"/>
          <w:lang w:eastAsia="ru-RU"/>
        </w:rPr>
        <w:t xml:space="preserve"> Сроки реализации АООП </w:t>
      </w:r>
      <w:r w:rsidR="00CB459C" w:rsidRPr="009E3306">
        <w:rPr>
          <w:rFonts w:ascii="Times New Roman" w:eastAsia="Times New Roman" w:hAnsi="Times New Roman" w:cs="Times New Roman"/>
          <w:color w:val="000000"/>
          <w:sz w:val="24"/>
          <w:szCs w:val="23"/>
          <w:lang w:eastAsia="ru-RU"/>
        </w:rPr>
        <w:t xml:space="preserve">ООО </w:t>
      </w:r>
      <w:r w:rsidR="00A801B1" w:rsidRPr="009E3306">
        <w:rPr>
          <w:rFonts w:ascii="Times New Roman" w:eastAsia="Times New Roman" w:hAnsi="Times New Roman" w:cs="Times New Roman"/>
          <w:color w:val="000000"/>
          <w:sz w:val="24"/>
          <w:szCs w:val="23"/>
          <w:lang w:eastAsia="ru-RU"/>
        </w:rPr>
        <w:t xml:space="preserve">УО для обучающихся с умственной отсталостью </w:t>
      </w:r>
      <w:r w:rsidR="00CB459C" w:rsidRPr="009E3306">
        <w:rPr>
          <w:rFonts w:ascii="Times New Roman" w:eastAsia="Times New Roman" w:hAnsi="Times New Roman" w:cs="Times New Roman"/>
          <w:color w:val="000000"/>
          <w:sz w:val="24"/>
          <w:szCs w:val="23"/>
          <w:lang w:eastAsia="ru-RU"/>
        </w:rPr>
        <w:t xml:space="preserve">(интеллектуальными нарушениями) </w:t>
      </w:r>
      <w:r w:rsidR="00803718">
        <w:rPr>
          <w:rFonts w:ascii="Times New Roman" w:eastAsia="Times New Roman" w:hAnsi="Times New Roman" w:cs="Times New Roman"/>
          <w:color w:val="000000"/>
          <w:sz w:val="24"/>
          <w:szCs w:val="23"/>
          <w:lang w:eastAsia="ru-RU"/>
        </w:rPr>
        <w:t xml:space="preserve">в соответствии </w:t>
      </w:r>
      <w:r w:rsidR="00145732">
        <w:rPr>
          <w:rFonts w:ascii="Times New Roman" w:eastAsia="Times New Roman" w:hAnsi="Times New Roman" w:cs="Times New Roman"/>
          <w:color w:val="000000"/>
          <w:sz w:val="24"/>
          <w:szCs w:val="23"/>
          <w:lang w:eastAsia="ru-RU"/>
        </w:rPr>
        <w:t>с Ф</w:t>
      </w:r>
      <w:r w:rsidR="00145732" w:rsidRPr="009E3306">
        <w:rPr>
          <w:rFonts w:ascii="Times New Roman" w:eastAsia="Times New Roman" w:hAnsi="Times New Roman" w:cs="Times New Roman"/>
          <w:color w:val="000000"/>
          <w:sz w:val="24"/>
          <w:szCs w:val="23"/>
          <w:lang w:eastAsia="ru-RU"/>
        </w:rPr>
        <w:t>АООП ООО УО</w:t>
      </w:r>
      <w:r w:rsidR="00145732">
        <w:rPr>
          <w:rFonts w:ascii="Times New Roman" w:eastAsia="Times New Roman" w:hAnsi="Times New Roman" w:cs="Times New Roman"/>
          <w:color w:val="000000"/>
          <w:sz w:val="24"/>
          <w:szCs w:val="23"/>
          <w:lang w:eastAsia="ru-RU"/>
        </w:rPr>
        <w:t xml:space="preserve"> (вариант 1)</w:t>
      </w:r>
      <w:r w:rsidR="00145732" w:rsidRPr="009E3306">
        <w:rPr>
          <w:rFonts w:ascii="Times New Roman" w:eastAsia="Times New Roman" w:hAnsi="Times New Roman" w:cs="Times New Roman"/>
          <w:color w:val="000000"/>
          <w:sz w:val="24"/>
          <w:szCs w:val="23"/>
          <w:lang w:eastAsia="ru-RU"/>
        </w:rPr>
        <w:t xml:space="preserve"> </w:t>
      </w:r>
      <w:r w:rsidR="00A801B1" w:rsidRPr="009E3306">
        <w:rPr>
          <w:rFonts w:ascii="Times New Roman" w:eastAsia="Times New Roman" w:hAnsi="Times New Roman" w:cs="Times New Roman"/>
          <w:color w:val="000000"/>
          <w:sz w:val="24"/>
          <w:szCs w:val="23"/>
          <w:lang w:eastAsia="ru-RU"/>
        </w:rPr>
        <w:t xml:space="preserve">составляют </w:t>
      </w:r>
      <w:r w:rsidR="00CB459C" w:rsidRPr="009E3306">
        <w:rPr>
          <w:rFonts w:ascii="Times New Roman" w:eastAsia="Times New Roman" w:hAnsi="Times New Roman" w:cs="Times New Roman"/>
          <w:color w:val="000000"/>
          <w:sz w:val="24"/>
          <w:szCs w:val="23"/>
          <w:lang w:eastAsia="ru-RU"/>
        </w:rPr>
        <w:t xml:space="preserve">5 </w:t>
      </w:r>
      <w:r w:rsidR="00A801B1" w:rsidRPr="009E3306">
        <w:rPr>
          <w:rFonts w:ascii="Times New Roman" w:eastAsia="Times New Roman" w:hAnsi="Times New Roman" w:cs="Times New Roman"/>
          <w:color w:val="000000"/>
          <w:sz w:val="24"/>
          <w:szCs w:val="23"/>
          <w:lang w:eastAsia="ru-RU"/>
        </w:rPr>
        <w:t>лет.</w:t>
      </w:r>
    </w:p>
    <w:p w:rsidR="00A801B1" w:rsidRPr="009E3306" w:rsidRDefault="00A56CE4" w:rsidP="009E3306">
      <w:pPr>
        <w:spacing w:after="0" w:line="293" w:lineRule="atLeast"/>
        <w:jc w:val="both"/>
        <w:rPr>
          <w:rFonts w:ascii="Times New Roman" w:eastAsia="Times New Roman" w:hAnsi="Times New Roman" w:cs="Times New Roman"/>
          <w:color w:val="000000"/>
          <w:sz w:val="24"/>
          <w:szCs w:val="23"/>
          <w:lang w:eastAsia="ru-RU"/>
        </w:rPr>
      </w:pPr>
      <w:bookmarkStart w:id="41" w:name="100084"/>
      <w:bookmarkStart w:id="42" w:name="100096"/>
      <w:bookmarkEnd w:id="41"/>
      <w:bookmarkEnd w:id="42"/>
      <w:r>
        <w:rPr>
          <w:rFonts w:ascii="Times New Roman" w:eastAsia="Times New Roman" w:hAnsi="Times New Roman" w:cs="Times New Roman"/>
          <w:color w:val="000000"/>
          <w:sz w:val="24"/>
          <w:szCs w:val="23"/>
          <w:lang w:eastAsia="ru-RU"/>
        </w:rPr>
        <w:t>7</w:t>
      </w:r>
      <w:r w:rsidR="00A801B1" w:rsidRPr="009E3306">
        <w:rPr>
          <w:rFonts w:ascii="Times New Roman" w:eastAsia="Times New Roman" w:hAnsi="Times New Roman" w:cs="Times New Roman"/>
          <w:color w:val="000000"/>
          <w:sz w:val="24"/>
          <w:szCs w:val="23"/>
          <w:lang w:eastAsia="ru-RU"/>
        </w:rPr>
        <w:t>.</w:t>
      </w:r>
      <w:r>
        <w:rPr>
          <w:rFonts w:ascii="Times New Roman" w:eastAsia="Times New Roman" w:hAnsi="Times New Roman" w:cs="Times New Roman"/>
          <w:color w:val="000000"/>
          <w:sz w:val="24"/>
          <w:szCs w:val="23"/>
          <w:lang w:eastAsia="ru-RU"/>
        </w:rPr>
        <w:t>1</w:t>
      </w:r>
      <w:r w:rsidR="00A801B1" w:rsidRPr="009E3306">
        <w:rPr>
          <w:rFonts w:ascii="Times New Roman" w:eastAsia="Times New Roman" w:hAnsi="Times New Roman" w:cs="Times New Roman"/>
          <w:color w:val="000000"/>
          <w:sz w:val="24"/>
          <w:szCs w:val="23"/>
          <w:lang w:eastAsia="ru-RU"/>
        </w:rPr>
        <w:t>.</w:t>
      </w:r>
      <w:r>
        <w:rPr>
          <w:rFonts w:ascii="Times New Roman" w:eastAsia="Times New Roman" w:hAnsi="Times New Roman" w:cs="Times New Roman"/>
          <w:color w:val="000000"/>
          <w:sz w:val="24"/>
          <w:szCs w:val="23"/>
          <w:lang w:eastAsia="ru-RU"/>
        </w:rPr>
        <w:t>2.</w:t>
      </w:r>
      <w:r w:rsidR="00A801B1" w:rsidRPr="009E3306">
        <w:rPr>
          <w:rFonts w:ascii="Times New Roman" w:eastAsia="Times New Roman" w:hAnsi="Times New Roman" w:cs="Times New Roman"/>
          <w:color w:val="000000"/>
          <w:sz w:val="24"/>
          <w:szCs w:val="23"/>
          <w:lang w:eastAsia="ru-RU"/>
        </w:rPr>
        <w:t xml:space="preserve"> Цель </w:t>
      </w:r>
      <w:r w:rsidR="00CB459C" w:rsidRPr="009E3306">
        <w:rPr>
          <w:rFonts w:ascii="Times New Roman" w:eastAsia="Times New Roman" w:hAnsi="Times New Roman" w:cs="Times New Roman"/>
          <w:color w:val="000000"/>
          <w:sz w:val="24"/>
          <w:szCs w:val="23"/>
          <w:lang w:eastAsia="ru-RU"/>
        </w:rPr>
        <w:t>программы</w:t>
      </w:r>
      <w:r w:rsidR="00A801B1" w:rsidRPr="009E3306">
        <w:rPr>
          <w:rFonts w:ascii="Times New Roman" w:eastAsia="Times New Roman" w:hAnsi="Times New Roman" w:cs="Times New Roman"/>
          <w:color w:val="000000"/>
          <w:sz w:val="24"/>
          <w:szCs w:val="23"/>
          <w:lang w:eastAsia="ru-RU"/>
        </w:rPr>
        <w:t xml:space="preserve"> направлена на расширение, углубление и систематизацию знаний и умений обучающихся в обязательных предметных областях, овладение некоторыми навыками адаптации в динамично изменяющемся и развивающемся мире.</w:t>
      </w:r>
    </w:p>
    <w:p w:rsidR="00A801B1" w:rsidRPr="009E3306" w:rsidRDefault="00A56CE4" w:rsidP="009E3306">
      <w:pPr>
        <w:spacing w:after="0" w:line="293" w:lineRule="atLeast"/>
        <w:jc w:val="both"/>
        <w:rPr>
          <w:rFonts w:ascii="Times New Roman" w:eastAsia="Times New Roman" w:hAnsi="Times New Roman" w:cs="Times New Roman"/>
          <w:color w:val="000000"/>
          <w:sz w:val="24"/>
          <w:szCs w:val="23"/>
          <w:lang w:eastAsia="ru-RU"/>
        </w:rPr>
      </w:pPr>
      <w:bookmarkStart w:id="43" w:name="100097"/>
      <w:bookmarkStart w:id="44" w:name="100098"/>
      <w:bookmarkEnd w:id="43"/>
      <w:bookmarkEnd w:id="44"/>
      <w:r>
        <w:rPr>
          <w:rFonts w:ascii="Times New Roman" w:eastAsia="Times New Roman" w:hAnsi="Times New Roman" w:cs="Times New Roman"/>
          <w:color w:val="000000"/>
          <w:sz w:val="24"/>
          <w:szCs w:val="23"/>
          <w:lang w:eastAsia="ru-RU"/>
        </w:rPr>
        <w:t>7</w:t>
      </w:r>
      <w:r w:rsidR="00A801B1" w:rsidRPr="009E3306">
        <w:rPr>
          <w:rFonts w:ascii="Times New Roman" w:eastAsia="Times New Roman" w:hAnsi="Times New Roman" w:cs="Times New Roman"/>
          <w:color w:val="000000"/>
          <w:sz w:val="24"/>
          <w:szCs w:val="23"/>
          <w:lang w:eastAsia="ru-RU"/>
        </w:rPr>
        <w:t>.</w:t>
      </w:r>
      <w:r>
        <w:rPr>
          <w:rFonts w:ascii="Times New Roman" w:eastAsia="Times New Roman" w:hAnsi="Times New Roman" w:cs="Times New Roman"/>
          <w:color w:val="000000"/>
          <w:sz w:val="24"/>
          <w:szCs w:val="23"/>
          <w:lang w:eastAsia="ru-RU"/>
        </w:rPr>
        <w:t>1</w:t>
      </w:r>
      <w:r w:rsidR="00A801B1" w:rsidRPr="009E3306">
        <w:rPr>
          <w:rFonts w:ascii="Times New Roman" w:eastAsia="Times New Roman" w:hAnsi="Times New Roman" w:cs="Times New Roman"/>
          <w:color w:val="000000"/>
          <w:sz w:val="24"/>
          <w:szCs w:val="23"/>
          <w:lang w:eastAsia="ru-RU"/>
        </w:rPr>
        <w:t>.</w:t>
      </w:r>
      <w:r>
        <w:rPr>
          <w:rFonts w:ascii="Times New Roman" w:eastAsia="Times New Roman" w:hAnsi="Times New Roman" w:cs="Times New Roman"/>
          <w:color w:val="000000"/>
          <w:sz w:val="24"/>
          <w:szCs w:val="23"/>
          <w:lang w:eastAsia="ru-RU"/>
        </w:rPr>
        <w:t>3.</w:t>
      </w:r>
      <w:r w:rsidR="00A801B1" w:rsidRPr="009E3306">
        <w:rPr>
          <w:rFonts w:ascii="Times New Roman" w:eastAsia="Times New Roman" w:hAnsi="Times New Roman" w:cs="Times New Roman"/>
          <w:color w:val="000000"/>
          <w:sz w:val="24"/>
          <w:szCs w:val="23"/>
          <w:lang w:eastAsia="ru-RU"/>
        </w:rPr>
        <w:t xml:space="preserve"> К особым образовательным потребностям, характерным для обучающихся с легкой умственной отсталостью (интеллектуальными нарушениями), относятся:</w:t>
      </w:r>
    </w:p>
    <w:p w:rsidR="00A801B1" w:rsidRPr="009E3306" w:rsidRDefault="00A801B1" w:rsidP="009E3306">
      <w:pPr>
        <w:spacing w:after="0" w:line="293" w:lineRule="atLeast"/>
        <w:jc w:val="both"/>
        <w:rPr>
          <w:rFonts w:ascii="Times New Roman" w:eastAsia="Times New Roman" w:hAnsi="Times New Roman" w:cs="Times New Roman"/>
          <w:color w:val="000000"/>
          <w:sz w:val="24"/>
          <w:szCs w:val="23"/>
          <w:lang w:eastAsia="ru-RU"/>
        </w:rPr>
      </w:pPr>
      <w:bookmarkStart w:id="45" w:name="100099"/>
      <w:bookmarkEnd w:id="45"/>
      <w:r w:rsidRPr="009E3306">
        <w:rPr>
          <w:rFonts w:ascii="Times New Roman" w:eastAsia="Times New Roman" w:hAnsi="Times New Roman" w:cs="Times New Roman"/>
          <w:color w:val="000000"/>
          <w:sz w:val="24"/>
          <w:szCs w:val="23"/>
          <w:lang w:eastAsia="ru-RU"/>
        </w:rPr>
        <w:t>а) выделение пропедевтического периода в образовании, обеспечивающего преемственность между дошкольным и школьным этапами;</w:t>
      </w:r>
    </w:p>
    <w:p w:rsidR="00A801B1" w:rsidRPr="009E3306" w:rsidRDefault="00A801B1" w:rsidP="009E3306">
      <w:pPr>
        <w:spacing w:after="0" w:line="293" w:lineRule="atLeast"/>
        <w:jc w:val="both"/>
        <w:rPr>
          <w:rFonts w:ascii="Times New Roman" w:eastAsia="Times New Roman" w:hAnsi="Times New Roman" w:cs="Times New Roman"/>
          <w:color w:val="000000"/>
          <w:sz w:val="24"/>
          <w:szCs w:val="23"/>
          <w:lang w:eastAsia="ru-RU"/>
        </w:rPr>
      </w:pPr>
      <w:bookmarkStart w:id="46" w:name="100100"/>
      <w:bookmarkEnd w:id="46"/>
      <w:r w:rsidRPr="009E3306">
        <w:rPr>
          <w:rFonts w:ascii="Times New Roman" w:eastAsia="Times New Roman" w:hAnsi="Times New Roman" w:cs="Times New Roman"/>
          <w:color w:val="000000"/>
          <w:sz w:val="24"/>
          <w:szCs w:val="23"/>
          <w:lang w:eastAsia="ru-RU"/>
        </w:rPr>
        <w:t>б) введение специальных учебных предметов и коррекционных курсов, способствующих формированию представлений о природных и социальных компонентах окружающего мира, целенаправленное формирование умений и навыков социально-бытовой ориентировки;</w:t>
      </w:r>
    </w:p>
    <w:p w:rsidR="00A801B1" w:rsidRPr="009E3306" w:rsidRDefault="00A801B1" w:rsidP="009E3306">
      <w:pPr>
        <w:spacing w:after="0" w:line="293" w:lineRule="atLeast"/>
        <w:jc w:val="both"/>
        <w:rPr>
          <w:rFonts w:ascii="Times New Roman" w:eastAsia="Times New Roman" w:hAnsi="Times New Roman" w:cs="Times New Roman"/>
          <w:color w:val="000000"/>
          <w:sz w:val="24"/>
          <w:szCs w:val="23"/>
          <w:lang w:eastAsia="ru-RU"/>
        </w:rPr>
      </w:pPr>
      <w:bookmarkStart w:id="47" w:name="100101"/>
      <w:bookmarkEnd w:id="47"/>
      <w:r w:rsidRPr="009E3306">
        <w:rPr>
          <w:rFonts w:ascii="Times New Roman" w:eastAsia="Times New Roman" w:hAnsi="Times New Roman" w:cs="Times New Roman"/>
          <w:color w:val="000000"/>
          <w:sz w:val="24"/>
          <w:szCs w:val="23"/>
          <w:lang w:eastAsia="ru-RU"/>
        </w:rPr>
        <w:t>в) опора на формирование и развитие познавательной деятельности и познавательных процессов, 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w:t>
      </w:r>
    </w:p>
    <w:p w:rsidR="00A801B1" w:rsidRPr="009E3306" w:rsidRDefault="00A801B1" w:rsidP="009E3306">
      <w:pPr>
        <w:spacing w:after="0" w:line="293" w:lineRule="atLeast"/>
        <w:jc w:val="both"/>
        <w:rPr>
          <w:rFonts w:ascii="Times New Roman" w:eastAsia="Times New Roman" w:hAnsi="Times New Roman" w:cs="Times New Roman"/>
          <w:color w:val="000000"/>
          <w:sz w:val="24"/>
          <w:szCs w:val="23"/>
          <w:lang w:eastAsia="ru-RU"/>
        </w:rPr>
      </w:pPr>
      <w:bookmarkStart w:id="48" w:name="100102"/>
      <w:bookmarkEnd w:id="48"/>
      <w:r w:rsidRPr="009E3306">
        <w:rPr>
          <w:rFonts w:ascii="Times New Roman" w:eastAsia="Times New Roman" w:hAnsi="Times New Roman" w:cs="Times New Roman"/>
          <w:color w:val="000000"/>
          <w:sz w:val="24"/>
          <w:szCs w:val="23"/>
          <w:lang w:eastAsia="ru-RU"/>
        </w:rPr>
        <w:t>г) возможность обучения по программам профессиональной подготовки квалифицированных рабочих, служащих;</w:t>
      </w:r>
    </w:p>
    <w:p w:rsidR="00A801B1" w:rsidRPr="009E3306" w:rsidRDefault="00A801B1" w:rsidP="009E3306">
      <w:pPr>
        <w:spacing w:after="0" w:line="293" w:lineRule="atLeast"/>
        <w:jc w:val="both"/>
        <w:rPr>
          <w:rFonts w:ascii="Times New Roman" w:eastAsia="Times New Roman" w:hAnsi="Times New Roman" w:cs="Times New Roman"/>
          <w:color w:val="000000"/>
          <w:sz w:val="24"/>
          <w:szCs w:val="23"/>
          <w:lang w:eastAsia="ru-RU"/>
        </w:rPr>
      </w:pPr>
      <w:bookmarkStart w:id="49" w:name="100103"/>
      <w:bookmarkEnd w:id="49"/>
      <w:r w:rsidRPr="009E3306">
        <w:rPr>
          <w:rFonts w:ascii="Times New Roman" w:eastAsia="Times New Roman" w:hAnsi="Times New Roman" w:cs="Times New Roman"/>
          <w:color w:val="000000"/>
          <w:sz w:val="24"/>
          <w:szCs w:val="23"/>
          <w:lang w:eastAsia="ru-RU"/>
        </w:rPr>
        <w:t>д) психологическое сопровождение, оптимизирующее взаимодействие обучающегося с педагогическ</w:t>
      </w:r>
      <w:r w:rsidR="009E3306" w:rsidRPr="009E3306">
        <w:rPr>
          <w:rFonts w:ascii="Times New Roman" w:eastAsia="Times New Roman" w:hAnsi="Times New Roman" w:cs="Times New Roman"/>
          <w:color w:val="000000"/>
          <w:sz w:val="24"/>
          <w:szCs w:val="23"/>
          <w:lang w:eastAsia="ru-RU"/>
        </w:rPr>
        <w:t>ими</w:t>
      </w:r>
      <w:r w:rsidRPr="009E3306">
        <w:rPr>
          <w:rFonts w:ascii="Times New Roman" w:eastAsia="Times New Roman" w:hAnsi="Times New Roman" w:cs="Times New Roman"/>
          <w:color w:val="000000"/>
          <w:sz w:val="24"/>
          <w:szCs w:val="23"/>
          <w:lang w:eastAsia="ru-RU"/>
        </w:rPr>
        <w:t xml:space="preserve"> работниками и другими обучающимися;</w:t>
      </w:r>
    </w:p>
    <w:p w:rsidR="00A801B1" w:rsidRPr="009E3306" w:rsidRDefault="00A801B1" w:rsidP="009E3306">
      <w:pPr>
        <w:spacing w:after="0" w:line="293" w:lineRule="atLeast"/>
        <w:jc w:val="both"/>
        <w:rPr>
          <w:rFonts w:ascii="Times New Roman" w:eastAsia="Times New Roman" w:hAnsi="Times New Roman" w:cs="Times New Roman"/>
          <w:color w:val="000000"/>
          <w:sz w:val="24"/>
          <w:szCs w:val="23"/>
          <w:lang w:eastAsia="ru-RU"/>
        </w:rPr>
      </w:pPr>
      <w:bookmarkStart w:id="50" w:name="100104"/>
      <w:bookmarkEnd w:id="50"/>
      <w:r w:rsidRPr="009E3306">
        <w:rPr>
          <w:rFonts w:ascii="Times New Roman" w:eastAsia="Times New Roman" w:hAnsi="Times New Roman" w:cs="Times New Roman"/>
          <w:color w:val="000000"/>
          <w:sz w:val="24"/>
          <w:szCs w:val="23"/>
          <w:lang w:eastAsia="ru-RU"/>
        </w:rPr>
        <w:t>е) раскрытие интересов и способностей обучающихся в разных видах практической и творческой деятельности с учетом структуры нарушения, индивидуальных особенностей;</w:t>
      </w:r>
    </w:p>
    <w:p w:rsidR="00A801B1" w:rsidRPr="009E3306" w:rsidRDefault="00A801B1" w:rsidP="009E3306">
      <w:pPr>
        <w:spacing w:after="0" w:line="293" w:lineRule="atLeast"/>
        <w:jc w:val="both"/>
        <w:rPr>
          <w:rFonts w:ascii="Times New Roman" w:eastAsia="Times New Roman" w:hAnsi="Times New Roman" w:cs="Times New Roman"/>
          <w:color w:val="000000"/>
          <w:sz w:val="24"/>
          <w:szCs w:val="23"/>
          <w:lang w:eastAsia="ru-RU"/>
        </w:rPr>
      </w:pPr>
      <w:bookmarkStart w:id="51" w:name="100105"/>
      <w:bookmarkEnd w:id="51"/>
      <w:r w:rsidRPr="009E3306">
        <w:rPr>
          <w:rFonts w:ascii="Times New Roman" w:eastAsia="Times New Roman" w:hAnsi="Times New Roman" w:cs="Times New Roman"/>
          <w:color w:val="000000"/>
          <w:sz w:val="24"/>
          <w:szCs w:val="23"/>
          <w:lang w:eastAsia="ru-RU"/>
        </w:rPr>
        <w:t>ж) психолого-педагогическое сопровождение, направленное на установление взаимодействия семьи и организации;</w:t>
      </w:r>
    </w:p>
    <w:p w:rsidR="00A801B1" w:rsidRPr="009E3306" w:rsidRDefault="00A801B1" w:rsidP="009E3306">
      <w:pPr>
        <w:spacing w:after="0" w:line="293" w:lineRule="atLeast"/>
        <w:jc w:val="both"/>
        <w:rPr>
          <w:rFonts w:ascii="Times New Roman" w:eastAsia="Times New Roman" w:hAnsi="Times New Roman" w:cs="Times New Roman"/>
          <w:color w:val="000000"/>
          <w:sz w:val="24"/>
          <w:szCs w:val="23"/>
          <w:lang w:eastAsia="ru-RU"/>
        </w:rPr>
      </w:pPr>
      <w:bookmarkStart w:id="52" w:name="100106"/>
      <w:bookmarkEnd w:id="52"/>
      <w:r w:rsidRPr="009E3306">
        <w:rPr>
          <w:rFonts w:ascii="Times New Roman" w:eastAsia="Times New Roman" w:hAnsi="Times New Roman" w:cs="Times New Roman"/>
          <w:color w:val="000000"/>
          <w:sz w:val="24"/>
          <w:szCs w:val="23"/>
          <w:lang w:eastAsia="ru-RU"/>
        </w:rPr>
        <w:t>з) постепенное расширение образовательного пространства, выходящего за пределы организации.</w:t>
      </w:r>
    </w:p>
    <w:p w:rsidR="00F85DAB" w:rsidRPr="000D0C5B" w:rsidRDefault="00F85DAB" w:rsidP="00F85DAB">
      <w:pPr>
        <w:spacing w:before="120" w:after="0" w:line="240" w:lineRule="auto"/>
        <w:jc w:val="center"/>
        <w:rPr>
          <w:rFonts w:ascii="Times New Roman" w:hAnsi="Times New Roman" w:cs="Times New Roman"/>
          <w:b/>
          <w:sz w:val="24"/>
          <w:szCs w:val="24"/>
        </w:rPr>
      </w:pPr>
      <w:bookmarkStart w:id="53" w:name="100107"/>
      <w:bookmarkStart w:id="54" w:name="100115"/>
      <w:bookmarkStart w:id="55" w:name="100131"/>
      <w:bookmarkEnd w:id="53"/>
      <w:bookmarkEnd w:id="54"/>
      <w:bookmarkEnd w:id="55"/>
      <w:r w:rsidRPr="000D0C5B">
        <w:rPr>
          <w:rFonts w:ascii="Times New Roman" w:hAnsi="Times New Roman" w:cs="Times New Roman"/>
          <w:b/>
          <w:sz w:val="24"/>
          <w:szCs w:val="24"/>
        </w:rPr>
        <w:t>Психолого-педагогическая характеристика обучающихся</w:t>
      </w:r>
    </w:p>
    <w:p w:rsidR="00F85DAB" w:rsidRPr="000D0C5B" w:rsidRDefault="00F85DAB" w:rsidP="00F85DAB">
      <w:pPr>
        <w:spacing w:after="0" w:line="240" w:lineRule="auto"/>
        <w:jc w:val="center"/>
        <w:rPr>
          <w:rFonts w:ascii="Times New Roman" w:hAnsi="Times New Roman" w:cs="Times New Roman"/>
          <w:sz w:val="24"/>
          <w:szCs w:val="24"/>
        </w:rPr>
      </w:pPr>
      <w:r w:rsidRPr="000D0C5B">
        <w:rPr>
          <w:rFonts w:ascii="Times New Roman" w:hAnsi="Times New Roman" w:cs="Times New Roman"/>
          <w:b/>
          <w:sz w:val="24"/>
          <w:szCs w:val="24"/>
        </w:rPr>
        <w:t>с легкой умственной отсталостью (интеллектуальными нарушениями)</w:t>
      </w:r>
    </w:p>
    <w:p w:rsidR="00F85DAB" w:rsidRPr="000D0C5B" w:rsidRDefault="00F85DAB" w:rsidP="00F85DAB">
      <w:pPr>
        <w:spacing w:before="120"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Умственная отсталость — это стойкое, выраженное недоразвитие познавательной деятельности вследствие диффузного (разлитого) органического по</w:t>
      </w:r>
      <w:r w:rsidRPr="000D0C5B">
        <w:rPr>
          <w:rFonts w:ascii="Times New Roman" w:hAnsi="Times New Roman" w:cs="Times New Roman"/>
          <w:sz w:val="24"/>
          <w:szCs w:val="24"/>
        </w:rPr>
        <w:softHyphen/>
        <w:t xml:space="preserve">ражения центральной </w:t>
      </w:r>
      <w:r w:rsidRPr="000D0C5B">
        <w:rPr>
          <w:rFonts w:ascii="Times New Roman" w:hAnsi="Times New Roman" w:cs="Times New Roman"/>
          <w:sz w:val="24"/>
          <w:szCs w:val="24"/>
        </w:rPr>
        <w:lastRenderedPageBreak/>
        <w:t>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коррелирует (соотносится) со 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w:t>
      </w:r>
    </w:p>
    <w:p w:rsidR="00F85DAB" w:rsidRPr="000D0C5B" w:rsidRDefault="00F85DAB" w:rsidP="00F85DAB">
      <w:pPr>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В международной клас</w:t>
      </w:r>
      <w:r w:rsidRPr="000D0C5B">
        <w:rPr>
          <w:rFonts w:ascii="Times New Roman" w:hAnsi="Times New Roman" w:cs="Times New Roman"/>
          <w:sz w:val="24"/>
          <w:szCs w:val="24"/>
        </w:rPr>
        <w:softHyphen/>
        <w:t>си</w:t>
      </w:r>
      <w:r w:rsidRPr="000D0C5B">
        <w:rPr>
          <w:rFonts w:ascii="Times New Roman" w:hAnsi="Times New Roman" w:cs="Times New Roman"/>
          <w:sz w:val="24"/>
          <w:szCs w:val="24"/>
        </w:rPr>
        <w:softHyphen/>
        <w:t>фи</w:t>
      </w:r>
      <w:r w:rsidRPr="000D0C5B">
        <w:rPr>
          <w:rFonts w:ascii="Times New Roman" w:hAnsi="Times New Roman" w:cs="Times New Roman"/>
          <w:sz w:val="24"/>
          <w:szCs w:val="24"/>
        </w:rPr>
        <w:softHyphen/>
        <w:t>ка</w:t>
      </w:r>
      <w:r w:rsidRPr="000D0C5B">
        <w:rPr>
          <w:rFonts w:ascii="Times New Roman" w:hAnsi="Times New Roman" w:cs="Times New Roman"/>
          <w:sz w:val="24"/>
          <w:szCs w:val="24"/>
        </w:rPr>
        <w:softHyphen/>
        <w:t>ции болезней (МКБ-10) выделено четыре сте</w:t>
      </w:r>
      <w:r w:rsidRPr="000D0C5B">
        <w:rPr>
          <w:rFonts w:ascii="Times New Roman" w:hAnsi="Times New Roman" w:cs="Times New Roman"/>
          <w:sz w:val="24"/>
          <w:szCs w:val="24"/>
        </w:rPr>
        <w:softHyphen/>
        <w:t>пени умственной от</w:t>
      </w:r>
      <w:r w:rsidRPr="000D0C5B">
        <w:rPr>
          <w:rFonts w:ascii="Times New Roman" w:hAnsi="Times New Roman" w:cs="Times New Roman"/>
          <w:sz w:val="24"/>
          <w:szCs w:val="24"/>
        </w:rPr>
        <w:softHyphen/>
        <w:t>с</w:t>
      </w:r>
      <w:r w:rsidRPr="000D0C5B">
        <w:rPr>
          <w:rFonts w:ascii="Times New Roman" w:hAnsi="Times New Roman" w:cs="Times New Roman"/>
          <w:sz w:val="24"/>
          <w:szCs w:val="24"/>
        </w:rPr>
        <w:softHyphen/>
        <w:t>та</w:t>
      </w:r>
      <w:r w:rsidRPr="000D0C5B">
        <w:rPr>
          <w:rFonts w:ascii="Times New Roman" w:hAnsi="Times New Roman" w:cs="Times New Roman"/>
          <w:sz w:val="24"/>
          <w:szCs w:val="24"/>
        </w:rPr>
        <w:softHyphen/>
        <w:t>ло</w:t>
      </w:r>
      <w:r w:rsidRPr="000D0C5B">
        <w:rPr>
          <w:rFonts w:ascii="Times New Roman" w:hAnsi="Times New Roman" w:cs="Times New Roman"/>
          <w:sz w:val="24"/>
          <w:szCs w:val="24"/>
        </w:rPr>
        <w:softHyphen/>
        <w:t>сти: легкая (IQ — 69-50) , уме</w:t>
      </w:r>
      <w:r w:rsidRPr="000D0C5B">
        <w:rPr>
          <w:rFonts w:ascii="Times New Roman" w:hAnsi="Times New Roman" w:cs="Times New Roman"/>
          <w:sz w:val="24"/>
          <w:szCs w:val="24"/>
        </w:rPr>
        <w:softHyphen/>
        <w:t>рен</w:t>
      </w:r>
      <w:r w:rsidRPr="000D0C5B">
        <w:rPr>
          <w:rFonts w:ascii="Times New Roman" w:hAnsi="Times New Roman" w:cs="Times New Roman"/>
          <w:sz w:val="24"/>
          <w:szCs w:val="24"/>
        </w:rPr>
        <w:softHyphen/>
        <w:t xml:space="preserve">ная (IQ — 50-35), тяжелая (IQ — 34-20), глубокая (IQ&lt;20). </w:t>
      </w:r>
    </w:p>
    <w:p w:rsidR="00F85DAB" w:rsidRPr="000D0C5B" w:rsidRDefault="00F85DAB" w:rsidP="00F85DAB">
      <w:pPr>
        <w:spacing w:after="0" w:line="240" w:lineRule="auto"/>
        <w:ind w:firstLine="709"/>
        <w:jc w:val="both"/>
        <w:rPr>
          <w:rFonts w:ascii="Times New Roman" w:hAnsi="Times New Roman" w:cs="Times New Roman"/>
          <w:sz w:val="24"/>
          <w:szCs w:val="24"/>
          <w:shd w:val="clear" w:color="auto" w:fill="FFFFFF"/>
        </w:rPr>
      </w:pPr>
      <w:r w:rsidRPr="000D0C5B">
        <w:rPr>
          <w:rFonts w:ascii="Times New Roman" w:hAnsi="Times New Roman" w:cs="Times New Roman"/>
          <w:sz w:val="24"/>
          <w:szCs w:val="24"/>
        </w:rPr>
        <w:t>Развитие ребенка с легкой умственной отсталостью (интеллектуальными на</w:t>
      </w:r>
      <w:r w:rsidRPr="000D0C5B">
        <w:rPr>
          <w:rFonts w:ascii="Times New Roman" w:hAnsi="Times New Roman" w:cs="Times New Roman"/>
          <w:sz w:val="24"/>
          <w:szCs w:val="24"/>
        </w:rPr>
        <w:softHyphen/>
        <w:t>ру</w:t>
      </w:r>
      <w:r w:rsidRPr="000D0C5B">
        <w:rPr>
          <w:rFonts w:ascii="Times New Roman" w:hAnsi="Times New Roman" w:cs="Times New Roman"/>
          <w:sz w:val="24"/>
          <w:szCs w:val="24"/>
        </w:rPr>
        <w:softHyphen/>
        <w:t>ше</w:t>
      </w:r>
      <w:r w:rsidRPr="000D0C5B">
        <w:rPr>
          <w:rFonts w:ascii="Times New Roman" w:hAnsi="Times New Roman" w:cs="Times New Roman"/>
          <w:sz w:val="24"/>
          <w:szCs w:val="24"/>
        </w:rPr>
        <w:softHyphen/>
        <w:t>ни</w:t>
      </w:r>
      <w:r w:rsidRPr="000D0C5B">
        <w:rPr>
          <w:rFonts w:ascii="Times New Roman" w:hAnsi="Times New Roman" w:cs="Times New Roman"/>
          <w:sz w:val="24"/>
          <w:szCs w:val="24"/>
        </w:rPr>
        <w:softHyphen/>
        <w:t>ями), хотя и происходит на дефектной основе и характеризуется замедленностью, на</w:t>
      </w:r>
      <w:r w:rsidRPr="000D0C5B">
        <w:rPr>
          <w:rFonts w:ascii="Times New Roman" w:hAnsi="Times New Roman" w:cs="Times New Roman"/>
          <w:sz w:val="24"/>
          <w:szCs w:val="24"/>
        </w:rPr>
        <w:softHyphen/>
        <w:t>ли</w:t>
      </w:r>
      <w:r w:rsidRPr="000D0C5B">
        <w:rPr>
          <w:rFonts w:ascii="Times New Roman" w:hAnsi="Times New Roman" w:cs="Times New Roman"/>
          <w:sz w:val="24"/>
          <w:szCs w:val="24"/>
        </w:rPr>
        <w:softHyphen/>
        <w:t>чи</w:t>
      </w:r>
      <w:r w:rsidRPr="000D0C5B">
        <w:rPr>
          <w:rFonts w:ascii="Times New Roman" w:hAnsi="Times New Roman" w:cs="Times New Roman"/>
          <w:sz w:val="24"/>
          <w:szCs w:val="24"/>
        </w:rPr>
        <w:softHyphen/>
        <w:t>ем отклонений от нормального развития, тем не менее, представляет собой по</w:t>
      </w:r>
      <w:r w:rsidRPr="000D0C5B">
        <w:rPr>
          <w:rFonts w:ascii="Times New Roman" w:hAnsi="Times New Roman" w:cs="Times New Roman"/>
          <w:sz w:val="24"/>
          <w:szCs w:val="24"/>
        </w:rPr>
        <w:softHyphen/>
        <w:t>с</w:t>
      </w:r>
      <w:r w:rsidRPr="000D0C5B">
        <w:rPr>
          <w:rFonts w:ascii="Times New Roman" w:hAnsi="Times New Roman" w:cs="Times New Roman"/>
          <w:sz w:val="24"/>
          <w:szCs w:val="24"/>
        </w:rPr>
        <w:softHyphen/>
        <w:t>ту</w:t>
      </w:r>
      <w:r w:rsidRPr="000D0C5B">
        <w:rPr>
          <w:rFonts w:ascii="Times New Roman" w:hAnsi="Times New Roman" w:cs="Times New Roman"/>
          <w:sz w:val="24"/>
          <w:szCs w:val="24"/>
        </w:rPr>
        <w:softHyphen/>
        <w:t>па</w:t>
      </w:r>
      <w:r w:rsidRPr="000D0C5B">
        <w:rPr>
          <w:rFonts w:ascii="Times New Roman" w:hAnsi="Times New Roman" w:cs="Times New Roman"/>
          <w:sz w:val="24"/>
          <w:szCs w:val="24"/>
        </w:rPr>
        <w:softHyphen/>
        <w:t xml:space="preserve">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F85DAB" w:rsidRPr="000D0C5B" w:rsidRDefault="00F85DAB" w:rsidP="00F85DAB">
      <w:pPr>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shd w:val="clear" w:color="auto" w:fill="FFFFFF"/>
        </w:rPr>
        <w:t>Затруднения в психическом развитии детей с умственной отсталостью (</w:t>
      </w:r>
      <w:r w:rsidRPr="000D0C5B">
        <w:rPr>
          <w:rFonts w:ascii="Times New Roman" w:hAnsi="Times New Roman" w:cs="Times New Roman"/>
          <w:sz w:val="24"/>
          <w:szCs w:val="24"/>
        </w:rPr>
        <w:t>интеллектуальными нарушениями)</w:t>
      </w:r>
      <w:r w:rsidRPr="000D0C5B">
        <w:rPr>
          <w:rFonts w:ascii="Times New Roman" w:hAnsi="Times New Roman" w:cs="Times New Roman"/>
          <w:sz w:val="24"/>
          <w:szCs w:val="24"/>
          <w:shd w:val="clear" w:color="auto" w:fill="FFFFFF"/>
        </w:rPr>
        <w:t xml:space="preserve"> обусловлены особенностями их высшей нервной деятельности (сла</w:t>
      </w:r>
      <w:r w:rsidRPr="000D0C5B">
        <w:rPr>
          <w:rFonts w:ascii="Times New Roman" w:hAnsi="Times New Roman" w:cs="Times New Roman"/>
          <w:sz w:val="24"/>
          <w:szCs w:val="24"/>
          <w:shd w:val="clear" w:color="auto" w:fill="FFFFFF"/>
        </w:rPr>
        <w:softHyphen/>
        <w:t>бостью процессов возбуждения и торможения, замедленным формированием ус</w:t>
      </w:r>
      <w:r w:rsidRPr="000D0C5B">
        <w:rPr>
          <w:rFonts w:ascii="Times New Roman" w:hAnsi="Times New Roman" w:cs="Times New Roman"/>
          <w:sz w:val="24"/>
          <w:szCs w:val="24"/>
          <w:shd w:val="clear" w:color="auto" w:fill="FFFFFF"/>
        </w:rPr>
        <w:softHyphen/>
        <w:t>ло</w:t>
      </w:r>
      <w:r w:rsidRPr="000D0C5B">
        <w:rPr>
          <w:rFonts w:ascii="Times New Roman" w:hAnsi="Times New Roman" w:cs="Times New Roman"/>
          <w:sz w:val="24"/>
          <w:szCs w:val="24"/>
          <w:shd w:val="clear" w:color="auto" w:fill="FFFFFF"/>
        </w:rPr>
        <w:softHyphen/>
        <w:t>в</w:t>
      </w:r>
      <w:r w:rsidRPr="000D0C5B">
        <w:rPr>
          <w:rFonts w:ascii="Times New Roman" w:hAnsi="Times New Roman" w:cs="Times New Roman"/>
          <w:sz w:val="24"/>
          <w:szCs w:val="24"/>
          <w:shd w:val="clear" w:color="auto" w:fill="FFFFFF"/>
        </w:rPr>
        <w:softHyphen/>
        <w:t>ных связей, тугоподвижностью нервных про</w:t>
      </w:r>
      <w:r w:rsidRPr="000D0C5B">
        <w:rPr>
          <w:rFonts w:ascii="Times New Roman" w:hAnsi="Times New Roman" w:cs="Times New Roman"/>
          <w:sz w:val="24"/>
          <w:szCs w:val="24"/>
          <w:shd w:val="clear" w:color="auto" w:fill="FFFFFF"/>
        </w:rPr>
        <w:softHyphen/>
        <w:t xml:space="preserve">цессов, нарушением взаимодействия первой и второй сигнальных систем и др.). </w:t>
      </w:r>
      <w:r w:rsidRPr="000D0C5B">
        <w:rPr>
          <w:rFonts w:ascii="Times New Roman" w:hAnsi="Times New Roman" w:cs="Times New Roman"/>
          <w:sz w:val="24"/>
          <w:szCs w:val="24"/>
        </w:rPr>
        <w:t xml:space="preserve">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мотивационно-потребностная,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w:t>
      </w:r>
      <w:r w:rsidRPr="000D0C5B">
        <w:rPr>
          <w:rFonts w:ascii="Times New Roman" w:hAnsi="Times New Roman" w:cs="Times New Roman"/>
          <w:bCs/>
          <w:iCs/>
          <w:sz w:val="24"/>
          <w:szCs w:val="24"/>
        </w:rPr>
        <w:t>задержке</w:t>
      </w:r>
      <w:r w:rsidRPr="000D0C5B">
        <w:rPr>
          <w:rFonts w:ascii="Times New Roman" w:hAnsi="Times New Roman" w:cs="Times New Roman"/>
          <w:sz w:val="24"/>
          <w:szCs w:val="24"/>
        </w:rPr>
        <w:t xml:space="preserve"> сроков возникновения и </w:t>
      </w:r>
      <w:r w:rsidRPr="000D0C5B">
        <w:rPr>
          <w:rFonts w:ascii="Times New Roman" w:hAnsi="Times New Roman" w:cs="Times New Roman"/>
          <w:bCs/>
          <w:iCs/>
          <w:sz w:val="24"/>
          <w:szCs w:val="24"/>
        </w:rPr>
        <w:t>незавершенности</w:t>
      </w:r>
      <w:r w:rsidRPr="000D0C5B">
        <w:rPr>
          <w:rFonts w:ascii="Times New Roman" w:hAnsi="Times New Roman" w:cs="Times New Roman"/>
          <w:sz w:val="24"/>
          <w:szCs w:val="24"/>
        </w:rPr>
        <w:t xml:space="preserve"> возрастных психологических новообразований и, главное, в </w:t>
      </w:r>
      <w:r w:rsidRPr="000D0C5B">
        <w:rPr>
          <w:rFonts w:ascii="Times New Roman" w:hAnsi="Times New Roman" w:cs="Times New Roman"/>
          <w:bCs/>
          <w:iCs/>
          <w:sz w:val="24"/>
          <w:szCs w:val="24"/>
        </w:rPr>
        <w:t>неравномерности</w:t>
      </w:r>
      <w:r w:rsidRPr="000D0C5B">
        <w:rPr>
          <w:rFonts w:ascii="Times New Roman" w:hAnsi="Times New Roman" w:cs="Times New Roman"/>
          <w:sz w:val="24"/>
          <w:szCs w:val="24"/>
        </w:rPr>
        <w:t>,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w:t>
      </w:r>
      <w:r w:rsidRPr="000D0C5B">
        <w:rPr>
          <w:rFonts w:ascii="Times New Roman" w:hAnsi="Times New Roman" w:cs="Times New Roman"/>
          <w:iCs/>
          <w:sz w:val="24"/>
          <w:szCs w:val="24"/>
        </w:rPr>
        <w:t xml:space="preserve"> </w:t>
      </w:r>
      <w:r w:rsidRPr="000D0C5B">
        <w:rPr>
          <w:rFonts w:ascii="Times New Roman" w:hAnsi="Times New Roman" w:cs="Times New Roman"/>
          <w:sz w:val="24"/>
          <w:szCs w:val="24"/>
        </w:rPr>
        <w:t xml:space="preserve">традиционным путем. </w:t>
      </w:r>
    </w:p>
    <w:p w:rsidR="00F85DAB" w:rsidRPr="000D0C5B" w:rsidRDefault="00F85DAB" w:rsidP="00F85DAB">
      <w:pPr>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В структуре психики такого ребенка в пер</w:t>
      </w:r>
      <w:r w:rsidRPr="000D0C5B">
        <w:rPr>
          <w:rFonts w:ascii="Times New Roman" w:hAnsi="Times New Roman" w:cs="Times New Roman"/>
          <w:sz w:val="24"/>
          <w:szCs w:val="24"/>
        </w:rPr>
        <w:softHyphen/>
        <w:t xml:space="preserve">вую очередь отмечается </w:t>
      </w:r>
      <w:r w:rsidRPr="000D0C5B">
        <w:rPr>
          <w:rFonts w:ascii="Times New Roman" w:hAnsi="Times New Roman" w:cs="Times New Roman"/>
          <w:sz w:val="24"/>
          <w:szCs w:val="24"/>
          <w:shd w:val="clear" w:color="auto" w:fill="FFFFFF"/>
        </w:rPr>
        <w:t>недораз</w:t>
      </w:r>
      <w:r w:rsidRPr="000D0C5B">
        <w:rPr>
          <w:rFonts w:ascii="Times New Roman" w:hAnsi="Times New Roman" w:cs="Times New Roman"/>
          <w:sz w:val="24"/>
          <w:szCs w:val="24"/>
          <w:shd w:val="clear" w:color="auto" w:fill="FFFFFF"/>
        </w:rPr>
        <w:softHyphen/>
        <w:t>витие познавательных интересов и снижение по</w:t>
      </w:r>
      <w:r w:rsidRPr="000D0C5B">
        <w:rPr>
          <w:rFonts w:ascii="Times New Roman" w:hAnsi="Times New Roman" w:cs="Times New Roman"/>
          <w:sz w:val="24"/>
          <w:szCs w:val="24"/>
          <w:shd w:val="clear" w:color="auto" w:fill="FFFFFF"/>
        </w:rPr>
        <w:softHyphen/>
        <w:t>зна</w:t>
      </w:r>
      <w:r w:rsidRPr="000D0C5B">
        <w:rPr>
          <w:rFonts w:ascii="Times New Roman" w:hAnsi="Times New Roman" w:cs="Times New Roman"/>
          <w:sz w:val="24"/>
          <w:szCs w:val="24"/>
          <w:shd w:val="clear" w:color="auto" w:fill="FFFFFF"/>
        </w:rPr>
        <w:softHyphen/>
        <w:t>вательной активности, что обусловлено замедленностью темпа пси</w:t>
      </w:r>
      <w:r w:rsidRPr="000D0C5B">
        <w:rPr>
          <w:rFonts w:ascii="Times New Roman" w:hAnsi="Times New Roman" w:cs="Times New Roman"/>
          <w:sz w:val="24"/>
          <w:szCs w:val="24"/>
          <w:shd w:val="clear" w:color="auto" w:fill="FFFFFF"/>
        </w:rPr>
        <w:softHyphen/>
        <w:t>хи</w:t>
      </w:r>
      <w:r w:rsidRPr="000D0C5B">
        <w:rPr>
          <w:rFonts w:ascii="Times New Roman" w:hAnsi="Times New Roman" w:cs="Times New Roman"/>
          <w:sz w:val="24"/>
          <w:szCs w:val="24"/>
          <w:shd w:val="clear" w:color="auto" w:fill="FFFFFF"/>
        </w:rPr>
        <w:softHyphen/>
        <w:t>че</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ких процессов, их слабой под</w:t>
      </w:r>
      <w:r w:rsidRPr="000D0C5B">
        <w:rPr>
          <w:rFonts w:ascii="Times New Roman" w:hAnsi="Times New Roman" w:cs="Times New Roman"/>
          <w:sz w:val="24"/>
          <w:szCs w:val="24"/>
          <w:shd w:val="clear" w:color="auto" w:fill="FFFFFF"/>
        </w:rPr>
        <w:softHyphen/>
        <w:t>вижностью и переключаемостью. При ум</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т</w:t>
      </w:r>
      <w:r w:rsidRPr="000D0C5B">
        <w:rPr>
          <w:rFonts w:ascii="Times New Roman" w:hAnsi="Times New Roman" w:cs="Times New Roman"/>
          <w:sz w:val="24"/>
          <w:szCs w:val="24"/>
          <w:shd w:val="clear" w:color="auto" w:fill="FFFFFF"/>
        </w:rPr>
        <w:softHyphen/>
        <w:t>ве</w:t>
      </w:r>
      <w:r w:rsidRPr="000D0C5B">
        <w:rPr>
          <w:rFonts w:ascii="Times New Roman" w:hAnsi="Times New Roman" w:cs="Times New Roman"/>
          <w:sz w:val="24"/>
          <w:szCs w:val="24"/>
          <w:shd w:val="clear" w:color="auto" w:fill="FFFFFF"/>
        </w:rPr>
        <w:softHyphen/>
        <w:t>нной отсталости стра</w:t>
      </w:r>
      <w:r w:rsidRPr="000D0C5B">
        <w:rPr>
          <w:rFonts w:ascii="Times New Roman" w:hAnsi="Times New Roman" w:cs="Times New Roman"/>
          <w:sz w:val="24"/>
          <w:szCs w:val="24"/>
          <w:shd w:val="clear" w:color="auto" w:fill="FFFFFF"/>
        </w:rPr>
        <w:softHyphen/>
        <w:t>дают не только высшие психические функции, но и эмо</w:t>
      </w:r>
      <w:r w:rsidRPr="000D0C5B">
        <w:rPr>
          <w:rFonts w:ascii="Times New Roman" w:hAnsi="Times New Roman" w:cs="Times New Roman"/>
          <w:sz w:val="24"/>
          <w:szCs w:val="24"/>
          <w:shd w:val="clear" w:color="auto" w:fill="FFFFFF"/>
        </w:rPr>
        <w:softHyphen/>
        <w:t>ции, воля, поведение, в не</w:t>
      </w:r>
      <w:r w:rsidRPr="000D0C5B">
        <w:rPr>
          <w:rFonts w:ascii="Times New Roman" w:hAnsi="Times New Roman" w:cs="Times New Roman"/>
          <w:sz w:val="24"/>
          <w:szCs w:val="24"/>
          <w:shd w:val="clear" w:color="auto" w:fill="FFFFFF"/>
        </w:rPr>
        <w:softHyphen/>
        <w:t>ко</w:t>
      </w:r>
      <w:r w:rsidRPr="000D0C5B">
        <w:rPr>
          <w:rFonts w:ascii="Times New Roman" w:hAnsi="Times New Roman" w:cs="Times New Roman"/>
          <w:sz w:val="24"/>
          <w:szCs w:val="24"/>
          <w:shd w:val="clear" w:color="auto" w:fill="FFFFFF"/>
        </w:rPr>
        <w:softHyphen/>
        <w:t>торых случаях физическое развитие, хотя</w:t>
      </w:r>
      <w:r w:rsidRPr="000D0C5B">
        <w:rPr>
          <w:rFonts w:ascii="Times New Roman" w:hAnsi="Times New Roman" w:cs="Times New Roman"/>
          <w:sz w:val="24"/>
          <w:szCs w:val="24"/>
        </w:rPr>
        <w:t xml:space="preserve"> на</w:t>
      </w:r>
      <w:r w:rsidRPr="000D0C5B">
        <w:rPr>
          <w:rFonts w:ascii="Times New Roman" w:hAnsi="Times New Roman" w:cs="Times New Roman"/>
          <w:sz w:val="24"/>
          <w:szCs w:val="24"/>
        </w:rPr>
        <w:softHyphen/>
        <w:t>и</w:t>
      </w:r>
      <w:r w:rsidRPr="000D0C5B">
        <w:rPr>
          <w:rFonts w:ascii="Times New Roman" w:hAnsi="Times New Roman" w:cs="Times New Roman"/>
          <w:sz w:val="24"/>
          <w:szCs w:val="24"/>
        </w:rPr>
        <w:softHyphen/>
        <w:t>бо</w:t>
      </w:r>
      <w:r w:rsidRPr="000D0C5B">
        <w:rPr>
          <w:rFonts w:ascii="Times New Roman" w:hAnsi="Times New Roman" w:cs="Times New Roman"/>
          <w:sz w:val="24"/>
          <w:szCs w:val="24"/>
        </w:rPr>
        <w:softHyphen/>
        <w:t>лее нарушенным является мы</w:t>
      </w:r>
      <w:r w:rsidRPr="000D0C5B">
        <w:rPr>
          <w:rFonts w:ascii="Times New Roman" w:hAnsi="Times New Roman" w:cs="Times New Roman"/>
          <w:sz w:val="24"/>
          <w:szCs w:val="24"/>
        </w:rPr>
        <w:softHyphen/>
        <w:t>шление, и прежде всего, способность к от</w:t>
      </w:r>
      <w:r w:rsidRPr="000D0C5B">
        <w:rPr>
          <w:rFonts w:ascii="Times New Roman" w:hAnsi="Times New Roman" w:cs="Times New Roman"/>
          <w:sz w:val="24"/>
          <w:szCs w:val="24"/>
        </w:rPr>
        <w:softHyphen/>
        <w:t>влечению и обобщению</w:t>
      </w:r>
      <w:r w:rsidRPr="000D0C5B">
        <w:rPr>
          <w:rFonts w:ascii="Times New Roman" w:hAnsi="Times New Roman" w:cs="Times New Roman"/>
          <w:sz w:val="24"/>
          <w:szCs w:val="24"/>
          <w:shd w:val="clear" w:color="auto" w:fill="FFFFFF"/>
        </w:rPr>
        <w:t>. Вместе с тем, Российская дефектология (как пра</w:t>
      </w:r>
      <w:r w:rsidRPr="000D0C5B">
        <w:rPr>
          <w:rFonts w:ascii="Times New Roman" w:hAnsi="Times New Roman" w:cs="Times New Roman"/>
          <w:sz w:val="24"/>
          <w:szCs w:val="24"/>
          <w:shd w:val="clear" w:color="auto" w:fill="FFFFFF"/>
        </w:rPr>
        <w:softHyphen/>
        <w:t>во</w:t>
      </w:r>
      <w:r w:rsidRPr="000D0C5B">
        <w:rPr>
          <w:rFonts w:ascii="Times New Roman" w:hAnsi="Times New Roman" w:cs="Times New Roman"/>
          <w:sz w:val="24"/>
          <w:szCs w:val="24"/>
          <w:shd w:val="clear" w:color="auto" w:fill="FFFFFF"/>
        </w:rPr>
        <w:softHyphen/>
        <w:t>пре</w:t>
      </w:r>
      <w:r w:rsidRPr="000D0C5B">
        <w:rPr>
          <w:rFonts w:ascii="Times New Roman" w:hAnsi="Times New Roman" w:cs="Times New Roman"/>
          <w:sz w:val="24"/>
          <w:szCs w:val="24"/>
          <w:shd w:val="clear" w:color="auto" w:fill="FFFFFF"/>
        </w:rPr>
        <w:softHyphen/>
        <w:t>емница советской) ру</w:t>
      </w:r>
      <w:r w:rsidRPr="000D0C5B">
        <w:rPr>
          <w:rFonts w:ascii="Times New Roman" w:hAnsi="Times New Roman" w:cs="Times New Roman"/>
          <w:sz w:val="24"/>
          <w:szCs w:val="24"/>
          <w:shd w:val="clear" w:color="auto" w:fill="FFFFFF"/>
        </w:rPr>
        <w:softHyphen/>
        <w:t>ко</w:t>
      </w:r>
      <w:r w:rsidRPr="000D0C5B">
        <w:rPr>
          <w:rFonts w:ascii="Times New Roman" w:hAnsi="Times New Roman" w:cs="Times New Roman"/>
          <w:sz w:val="24"/>
          <w:szCs w:val="24"/>
          <w:shd w:val="clear" w:color="auto" w:fill="FFFFFF"/>
        </w:rPr>
        <w:softHyphen/>
        <w:t>во</w:t>
      </w:r>
      <w:r w:rsidRPr="000D0C5B">
        <w:rPr>
          <w:rFonts w:ascii="Times New Roman" w:hAnsi="Times New Roman" w:cs="Times New Roman"/>
          <w:sz w:val="24"/>
          <w:szCs w:val="24"/>
          <w:shd w:val="clear" w:color="auto" w:fill="FFFFFF"/>
        </w:rPr>
        <w:softHyphen/>
        <w:t>д</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т</w:t>
      </w:r>
      <w:r w:rsidRPr="000D0C5B">
        <w:rPr>
          <w:rFonts w:ascii="Times New Roman" w:hAnsi="Times New Roman" w:cs="Times New Roman"/>
          <w:sz w:val="24"/>
          <w:szCs w:val="24"/>
          <w:shd w:val="clear" w:color="auto" w:fill="FFFFFF"/>
        </w:rPr>
        <w:softHyphen/>
        <w:t>ву</w:t>
      </w:r>
      <w:r w:rsidRPr="000D0C5B">
        <w:rPr>
          <w:rFonts w:ascii="Times New Roman" w:hAnsi="Times New Roman" w:cs="Times New Roman"/>
          <w:sz w:val="24"/>
          <w:szCs w:val="24"/>
          <w:shd w:val="clear" w:color="auto" w:fill="FFFFFF"/>
        </w:rPr>
        <w:softHyphen/>
        <w:t>ется теоретическим по</w:t>
      </w:r>
      <w:r w:rsidRPr="000D0C5B">
        <w:rPr>
          <w:rFonts w:ascii="Times New Roman" w:hAnsi="Times New Roman" w:cs="Times New Roman"/>
          <w:sz w:val="24"/>
          <w:szCs w:val="24"/>
          <w:shd w:val="clear" w:color="auto" w:fill="FFFFFF"/>
        </w:rPr>
        <w:softHyphen/>
        <w:t>стулатом Л. С. Выготского о том, что сво</w:t>
      </w:r>
      <w:r w:rsidRPr="000D0C5B">
        <w:rPr>
          <w:rFonts w:ascii="Times New Roman" w:hAnsi="Times New Roman" w:cs="Times New Roman"/>
          <w:sz w:val="24"/>
          <w:szCs w:val="24"/>
          <w:shd w:val="clear" w:color="auto" w:fill="FFFFFF"/>
        </w:rPr>
        <w:softHyphen/>
        <w:t>ев</w:t>
      </w:r>
      <w:r w:rsidRPr="000D0C5B">
        <w:rPr>
          <w:rFonts w:ascii="Times New Roman" w:hAnsi="Times New Roman" w:cs="Times New Roman"/>
          <w:sz w:val="24"/>
          <w:szCs w:val="24"/>
          <w:shd w:val="clear" w:color="auto" w:fill="FFFFFF"/>
        </w:rPr>
        <w:softHyphen/>
        <w:t>ременная педагогическая кор</w:t>
      </w:r>
      <w:r w:rsidRPr="000D0C5B">
        <w:rPr>
          <w:rFonts w:ascii="Times New Roman" w:hAnsi="Times New Roman" w:cs="Times New Roman"/>
          <w:sz w:val="24"/>
          <w:szCs w:val="24"/>
          <w:shd w:val="clear" w:color="auto" w:fill="FFFFFF"/>
        </w:rPr>
        <w:softHyphen/>
        <w:t>ре</w:t>
      </w:r>
      <w:r w:rsidRPr="000D0C5B">
        <w:rPr>
          <w:rFonts w:ascii="Times New Roman" w:hAnsi="Times New Roman" w:cs="Times New Roman"/>
          <w:sz w:val="24"/>
          <w:szCs w:val="24"/>
          <w:shd w:val="clear" w:color="auto" w:fill="FFFFFF"/>
        </w:rPr>
        <w:softHyphen/>
        <w:t>к</w:t>
      </w:r>
      <w:r w:rsidRPr="000D0C5B">
        <w:rPr>
          <w:rFonts w:ascii="Times New Roman" w:hAnsi="Times New Roman" w:cs="Times New Roman"/>
          <w:sz w:val="24"/>
          <w:szCs w:val="24"/>
          <w:shd w:val="clear" w:color="auto" w:fill="FFFFFF"/>
        </w:rPr>
        <w:softHyphen/>
        <w:t>ция с уче</w:t>
      </w:r>
      <w:r w:rsidRPr="000D0C5B">
        <w:rPr>
          <w:rFonts w:ascii="Times New Roman" w:hAnsi="Times New Roman" w:cs="Times New Roman"/>
          <w:sz w:val="24"/>
          <w:szCs w:val="24"/>
          <w:shd w:val="clear" w:color="auto" w:fill="FFFFFF"/>
        </w:rPr>
        <w:softHyphen/>
        <w:t>том специфических осо</w:t>
      </w:r>
      <w:r w:rsidRPr="000D0C5B">
        <w:rPr>
          <w:rFonts w:ascii="Times New Roman" w:hAnsi="Times New Roman" w:cs="Times New Roman"/>
          <w:sz w:val="24"/>
          <w:szCs w:val="24"/>
          <w:shd w:val="clear" w:color="auto" w:fill="FFFFFF"/>
        </w:rPr>
        <w:softHyphen/>
        <w:t>бенностей каж</w:t>
      </w:r>
      <w:r w:rsidRPr="000D0C5B">
        <w:rPr>
          <w:rFonts w:ascii="Times New Roman" w:hAnsi="Times New Roman" w:cs="Times New Roman"/>
          <w:sz w:val="24"/>
          <w:szCs w:val="24"/>
          <w:shd w:val="clear" w:color="auto" w:fill="FFFFFF"/>
        </w:rPr>
        <w:softHyphen/>
        <w:t>дого ребенка с ум</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т</w:t>
      </w:r>
      <w:r w:rsidRPr="000D0C5B">
        <w:rPr>
          <w:rFonts w:ascii="Times New Roman" w:hAnsi="Times New Roman" w:cs="Times New Roman"/>
          <w:sz w:val="24"/>
          <w:szCs w:val="24"/>
          <w:shd w:val="clear" w:color="auto" w:fill="FFFFFF"/>
        </w:rPr>
        <w:softHyphen/>
        <w:t xml:space="preserve">венной отсталостью </w:t>
      </w:r>
      <w:r w:rsidRPr="000D0C5B">
        <w:rPr>
          <w:rFonts w:ascii="Times New Roman" w:hAnsi="Times New Roman" w:cs="Times New Roman"/>
          <w:sz w:val="24"/>
          <w:szCs w:val="24"/>
        </w:rPr>
        <w:t xml:space="preserve">(интеллектуальными нарушениями) </w:t>
      </w:r>
      <w:r w:rsidRPr="000D0C5B">
        <w:rPr>
          <w:rFonts w:ascii="Times New Roman" w:hAnsi="Times New Roman" w:cs="Times New Roman"/>
          <w:sz w:val="24"/>
          <w:szCs w:val="24"/>
          <w:shd w:val="clear" w:color="auto" w:fill="FFFFFF"/>
        </w:rPr>
        <w:t xml:space="preserve"> «запускает» ко</w:t>
      </w:r>
      <w:r w:rsidRPr="000D0C5B">
        <w:rPr>
          <w:rFonts w:ascii="Times New Roman" w:hAnsi="Times New Roman" w:cs="Times New Roman"/>
          <w:sz w:val="24"/>
          <w:szCs w:val="24"/>
          <w:shd w:val="clear" w:color="auto" w:fill="FFFFFF"/>
        </w:rPr>
        <w:softHyphen/>
        <w:t>м</w:t>
      </w:r>
      <w:r w:rsidRPr="000D0C5B">
        <w:rPr>
          <w:rFonts w:ascii="Times New Roman" w:hAnsi="Times New Roman" w:cs="Times New Roman"/>
          <w:sz w:val="24"/>
          <w:szCs w:val="24"/>
          <w:shd w:val="clear" w:color="auto" w:fill="FFFFFF"/>
        </w:rPr>
        <w:softHyphen/>
        <w:t>пе</w:t>
      </w:r>
      <w:r w:rsidRPr="000D0C5B">
        <w:rPr>
          <w:rFonts w:ascii="Times New Roman" w:hAnsi="Times New Roman" w:cs="Times New Roman"/>
          <w:sz w:val="24"/>
          <w:szCs w:val="24"/>
          <w:shd w:val="clear" w:color="auto" w:fill="FFFFFF"/>
        </w:rPr>
        <w:softHyphen/>
        <w:t>н</w:t>
      </w:r>
      <w:r w:rsidRPr="000D0C5B">
        <w:rPr>
          <w:rFonts w:ascii="Times New Roman" w:hAnsi="Times New Roman" w:cs="Times New Roman"/>
          <w:sz w:val="24"/>
          <w:szCs w:val="24"/>
          <w:shd w:val="clear" w:color="auto" w:fill="FFFFFF"/>
        </w:rPr>
        <w:softHyphen/>
        <w:t>са</w:t>
      </w:r>
      <w:r w:rsidRPr="000D0C5B">
        <w:rPr>
          <w:rFonts w:ascii="Times New Roman" w:hAnsi="Times New Roman" w:cs="Times New Roman"/>
          <w:sz w:val="24"/>
          <w:szCs w:val="24"/>
          <w:shd w:val="clear" w:color="auto" w:fill="FFFFFF"/>
        </w:rPr>
        <w:softHyphen/>
        <w:t>то</w:t>
      </w:r>
      <w:r w:rsidRPr="000D0C5B">
        <w:rPr>
          <w:rFonts w:ascii="Times New Roman" w:hAnsi="Times New Roman" w:cs="Times New Roman"/>
          <w:sz w:val="24"/>
          <w:szCs w:val="24"/>
          <w:shd w:val="clear" w:color="auto" w:fill="FFFFFF"/>
        </w:rPr>
        <w:softHyphen/>
        <w:t>р</w:t>
      </w:r>
      <w:r w:rsidRPr="000D0C5B">
        <w:rPr>
          <w:rFonts w:ascii="Times New Roman" w:hAnsi="Times New Roman" w:cs="Times New Roman"/>
          <w:sz w:val="24"/>
          <w:szCs w:val="24"/>
          <w:shd w:val="clear" w:color="auto" w:fill="FFFFFF"/>
        </w:rPr>
        <w:softHyphen/>
        <w:t>ные процессы, обес</w:t>
      </w:r>
      <w:r w:rsidRPr="000D0C5B">
        <w:rPr>
          <w:rFonts w:ascii="Times New Roman" w:hAnsi="Times New Roman" w:cs="Times New Roman"/>
          <w:sz w:val="24"/>
          <w:szCs w:val="24"/>
          <w:shd w:val="clear" w:color="auto" w:fill="FFFFFF"/>
        </w:rPr>
        <w:softHyphen/>
        <w:t>пе</w:t>
      </w:r>
      <w:r w:rsidRPr="000D0C5B">
        <w:rPr>
          <w:rFonts w:ascii="Times New Roman" w:hAnsi="Times New Roman" w:cs="Times New Roman"/>
          <w:sz w:val="24"/>
          <w:szCs w:val="24"/>
          <w:shd w:val="clear" w:color="auto" w:fill="FFFFFF"/>
        </w:rPr>
        <w:softHyphen/>
        <w:t>чивающие ре</w:t>
      </w:r>
      <w:r w:rsidRPr="000D0C5B">
        <w:rPr>
          <w:rFonts w:ascii="Times New Roman" w:hAnsi="Times New Roman" w:cs="Times New Roman"/>
          <w:sz w:val="24"/>
          <w:szCs w:val="24"/>
          <w:shd w:val="clear" w:color="auto" w:fill="FFFFFF"/>
        </w:rPr>
        <w:softHyphen/>
        <w:t>а</w:t>
      </w:r>
      <w:r w:rsidRPr="000D0C5B">
        <w:rPr>
          <w:rFonts w:ascii="Times New Roman" w:hAnsi="Times New Roman" w:cs="Times New Roman"/>
          <w:sz w:val="24"/>
          <w:szCs w:val="24"/>
          <w:shd w:val="clear" w:color="auto" w:fill="FFFFFF"/>
        </w:rPr>
        <w:softHyphen/>
        <w:t xml:space="preserve">лизацию их потенциальных возможностей. </w:t>
      </w:r>
    </w:p>
    <w:p w:rsidR="00F85DAB" w:rsidRPr="000D0C5B" w:rsidRDefault="00F85DAB" w:rsidP="00F85DAB">
      <w:pPr>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Развитие всех психических процессов у детей с ле</w:t>
      </w:r>
      <w:r w:rsidRPr="000D0C5B">
        <w:rPr>
          <w:rFonts w:ascii="Times New Roman" w:hAnsi="Times New Roman" w:cs="Times New Roman"/>
          <w:sz w:val="24"/>
          <w:szCs w:val="24"/>
        </w:rPr>
        <w:softHyphen/>
        <w:t>г</w:t>
      </w:r>
      <w:r w:rsidRPr="000D0C5B">
        <w:rPr>
          <w:rFonts w:ascii="Times New Roman" w:hAnsi="Times New Roman" w:cs="Times New Roman"/>
          <w:sz w:val="24"/>
          <w:szCs w:val="24"/>
        </w:rPr>
        <w:softHyphen/>
        <w:t>кой умственной отста</w:t>
      </w:r>
      <w:r w:rsidRPr="000D0C5B">
        <w:rPr>
          <w:rFonts w:ascii="Times New Roman" w:hAnsi="Times New Roman" w:cs="Times New Roman"/>
          <w:sz w:val="24"/>
          <w:szCs w:val="24"/>
        </w:rPr>
        <w:softHyphen/>
        <w:t>лостью (ин</w:t>
      </w:r>
      <w:r w:rsidRPr="000D0C5B">
        <w:rPr>
          <w:rFonts w:ascii="Times New Roman" w:hAnsi="Times New Roman" w:cs="Times New Roman"/>
          <w:sz w:val="24"/>
          <w:szCs w:val="24"/>
        </w:rPr>
        <w:softHyphen/>
        <w:t>теллектуальными нарушениями) от</w:t>
      </w:r>
      <w:r w:rsidRPr="000D0C5B">
        <w:rPr>
          <w:rFonts w:ascii="Times New Roman" w:hAnsi="Times New Roman" w:cs="Times New Roman"/>
          <w:sz w:val="24"/>
          <w:szCs w:val="24"/>
        </w:rPr>
        <w:softHyphen/>
        <w:t>ли</w:t>
      </w:r>
      <w:r w:rsidRPr="000D0C5B">
        <w:rPr>
          <w:rFonts w:ascii="Times New Roman" w:hAnsi="Times New Roman" w:cs="Times New Roman"/>
          <w:sz w:val="24"/>
          <w:szCs w:val="24"/>
        </w:rPr>
        <w:softHyphen/>
        <w:t>чается качественным своеобразием</w:t>
      </w:r>
      <w:r w:rsidRPr="000D0C5B">
        <w:rPr>
          <w:rFonts w:ascii="Times New Roman" w:hAnsi="Times New Roman" w:cs="Times New Roman"/>
          <w:sz w:val="24"/>
          <w:szCs w:val="24"/>
          <w:shd w:val="clear" w:color="auto" w:fill="FFFFFF"/>
        </w:rPr>
        <w:t>. От</w:t>
      </w:r>
      <w:r w:rsidRPr="000D0C5B">
        <w:rPr>
          <w:rFonts w:ascii="Times New Roman" w:hAnsi="Times New Roman" w:cs="Times New Roman"/>
          <w:sz w:val="24"/>
          <w:szCs w:val="24"/>
          <w:shd w:val="clear" w:color="auto" w:fill="FFFFFF"/>
        </w:rPr>
        <w:softHyphen/>
        <w:t>но</w:t>
      </w:r>
      <w:r w:rsidRPr="000D0C5B">
        <w:rPr>
          <w:rFonts w:ascii="Times New Roman" w:hAnsi="Times New Roman" w:cs="Times New Roman"/>
          <w:sz w:val="24"/>
          <w:szCs w:val="24"/>
          <w:shd w:val="clear" w:color="auto" w:fill="FFFFFF"/>
        </w:rPr>
        <w:softHyphen/>
        <w:t>си</w:t>
      </w:r>
      <w:r w:rsidRPr="000D0C5B">
        <w:rPr>
          <w:rFonts w:ascii="Times New Roman" w:hAnsi="Times New Roman" w:cs="Times New Roman"/>
          <w:sz w:val="24"/>
          <w:szCs w:val="24"/>
          <w:shd w:val="clear" w:color="auto" w:fill="FFFFFF"/>
        </w:rPr>
        <w:softHyphen/>
        <w:t>тель</w:t>
      </w:r>
      <w:r w:rsidRPr="000D0C5B">
        <w:rPr>
          <w:rFonts w:ascii="Times New Roman" w:hAnsi="Times New Roman" w:cs="Times New Roman"/>
          <w:sz w:val="24"/>
          <w:szCs w:val="24"/>
          <w:shd w:val="clear" w:color="auto" w:fill="FFFFFF"/>
        </w:rPr>
        <w:softHyphen/>
        <w:t>но сохранной у обу</w:t>
      </w:r>
      <w:r w:rsidRPr="000D0C5B">
        <w:rPr>
          <w:rFonts w:ascii="Times New Roman" w:hAnsi="Times New Roman" w:cs="Times New Roman"/>
          <w:sz w:val="24"/>
          <w:szCs w:val="24"/>
          <w:shd w:val="clear" w:color="auto" w:fill="FFFFFF"/>
        </w:rPr>
        <w:softHyphen/>
        <w:t>чающихся с ум</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т</w:t>
      </w:r>
      <w:r w:rsidRPr="000D0C5B">
        <w:rPr>
          <w:rFonts w:ascii="Times New Roman" w:hAnsi="Times New Roman" w:cs="Times New Roman"/>
          <w:sz w:val="24"/>
          <w:szCs w:val="24"/>
          <w:shd w:val="clear" w:color="auto" w:fill="FFFFFF"/>
        </w:rPr>
        <w:softHyphen/>
        <w:t>ве</w:t>
      </w:r>
      <w:r w:rsidRPr="000D0C5B">
        <w:rPr>
          <w:rFonts w:ascii="Times New Roman" w:hAnsi="Times New Roman" w:cs="Times New Roman"/>
          <w:sz w:val="24"/>
          <w:szCs w:val="24"/>
          <w:shd w:val="clear" w:color="auto" w:fill="FFFFFF"/>
        </w:rPr>
        <w:softHyphen/>
        <w:t>н</w:t>
      </w:r>
      <w:r w:rsidRPr="000D0C5B">
        <w:rPr>
          <w:rFonts w:ascii="Times New Roman" w:hAnsi="Times New Roman" w:cs="Times New Roman"/>
          <w:sz w:val="24"/>
          <w:szCs w:val="24"/>
          <w:shd w:val="clear" w:color="auto" w:fill="FFFFFF"/>
        </w:rPr>
        <w:softHyphen/>
        <w:t>ной отсталостью (интеллектуальными на</w:t>
      </w:r>
      <w:r w:rsidRPr="000D0C5B">
        <w:rPr>
          <w:rFonts w:ascii="Times New Roman" w:hAnsi="Times New Roman" w:cs="Times New Roman"/>
          <w:sz w:val="24"/>
          <w:szCs w:val="24"/>
          <w:shd w:val="clear" w:color="auto" w:fill="FFFFFF"/>
        </w:rPr>
        <w:softHyphen/>
        <w:t>ру</w:t>
      </w:r>
      <w:r w:rsidRPr="000D0C5B">
        <w:rPr>
          <w:rFonts w:ascii="Times New Roman" w:hAnsi="Times New Roman" w:cs="Times New Roman"/>
          <w:sz w:val="24"/>
          <w:szCs w:val="24"/>
          <w:shd w:val="clear" w:color="auto" w:fill="FFFFFF"/>
        </w:rPr>
        <w:softHyphen/>
        <w:t>ше</w:t>
      </w:r>
      <w:r w:rsidRPr="000D0C5B">
        <w:rPr>
          <w:rFonts w:ascii="Times New Roman" w:hAnsi="Times New Roman" w:cs="Times New Roman"/>
          <w:sz w:val="24"/>
          <w:szCs w:val="24"/>
          <w:shd w:val="clear" w:color="auto" w:fill="FFFFFF"/>
        </w:rPr>
        <w:softHyphen/>
        <w:t>ни</w:t>
      </w:r>
      <w:r w:rsidRPr="000D0C5B">
        <w:rPr>
          <w:rFonts w:ascii="Times New Roman" w:hAnsi="Times New Roman" w:cs="Times New Roman"/>
          <w:sz w:val="24"/>
          <w:szCs w:val="24"/>
          <w:shd w:val="clear" w:color="auto" w:fill="FFFFFF"/>
        </w:rPr>
        <w:softHyphen/>
        <w:t>я</w:t>
      </w:r>
      <w:r w:rsidRPr="000D0C5B">
        <w:rPr>
          <w:rFonts w:ascii="Times New Roman" w:hAnsi="Times New Roman" w:cs="Times New Roman"/>
          <w:sz w:val="24"/>
          <w:szCs w:val="24"/>
          <w:shd w:val="clear" w:color="auto" w:fill="FFFFFF"/>
        </w:rPr>
        <w:softHyphen/>
        <w:t>ми) оказывается чувственная ступень по</w:t>
      </w:r>
      <w:r w:rsidRPr="000D0C5B">
        <w:rPr>
          <w:rFonts w:ascii="Times New Roman" w:hAnsi="Times New Roman" w:cs="Times New Roman"/>
          <w:sz w:val="24"/>
          <w:szCs w:val="24"/>
          <w:shd w:val="clear" w:color="auto" w:fill="FFFFFF"/>
        </w:rPr>
        <w:softHyphen/>
        <w:t>зна</w:t>
      </w:r>
      <w:r w:rsidRPr="000D0C5B">
        <w:rPr>
          <w:rFonts w:ascii="Times New Roman" w:hAnsi="Times New Roman" w:cs="Times New Roman"/>
          <w:sz w:val="24"/>
          <w:szCs w:val="24"/>
          <w:shd w:val="clear" w:color="auto" w:fill="FFFFFF"/>
        </w:rPr>
        <w:softHyphen/>
        <w:t xml:space="preserve">ния </w:t>
      </w:r>
      <w:r w:rsidRPr="000D0C5B">
        <w:rPr>
          <w:rFonts w:ascii="Times New Roman" w:hAnsi="Times New Roman" w:cs="Times New Roman"/>
          <w:sz w:val="24"/>
          <w:szCs w:val="24"/>
        </w:rPr>
        <w:t>―</w:t>
      </w:r>
      <w:r w:rsidRPr="000D0C5B">
        <w:rPr>
          <w:rFonts w:ascii="Times New Roman" w:hAnsi="Times New Roman" w:cs="Times New Roman"/>
          <w:sz w:val="24"/>
          <w:szCs w:val="24"/>
          <w:shd w:val="clear" w:color="auto" w:fill="FFFFFF"/>
        </w:rPr>
        <w:t xml:space="preserve"> ощущение и восприятие. Но и в этих по</w:t>
      </w:r>
      <w:r w:rsidRPr="000D0C5B">
        <w:rPr>
          <w:rFonts w:ascii="Times New Roman" w:hAnsi="Times New Roman" w:cs="Times New Roman"/>
          <w:sz w:val="24"/>
          <w:szCs w:val="24"/>
          <w:shd w:val="clear" w:color="auto" w:fill="FFFFFF"/>
        </w:rPr>
        <w:softHyphen/>
        <w:t>знавательных процессах ска</w:t>
      </w:r>
      <w:r w:rsidRPr="000D0C5B">
        <w:rPr>
          <w:rFonts w:ascii="Times New Roman" w:hAnsi="Times New Roman" w:cs="Times New Roman"/>
          <w:sz w:val="24"/>
          <w:szCs w:val="24"/>
          <w:shd w:val="clear" w:color="auto" w:fill="FFFFFF"/>
        </w:rPr>
        <w:softHyphen/>
        <w:t>зывается де</w:t>
      </w:r>
      <w:r w:rsidRPr="000D0C5B">
        <w:rPr>
          <w:rFonts w:ascii="Times New Roman" w:hAnsi="Times New Roman" w:cs="Times New Roman"/>
          <w:sz w:val="24"/>
          <w:szCs w:val="24"/>
          <w:shd w:val="clear" w:color="auto" w:fill="FFFFFF"/>
        </w:rPr>
        <w:softHyphen/>
        <w:t>фи</w:t>
      </w:r>
      <w:r w:rsidRPr="000D0C5B">
        <w:rPr>
          <w:rFonts w:ascii="Times New Roman" w:hAnsi="Times New Roman" w:cs="Times New Roman"/>
          <w:sz w:val="24"/>
          <w:szCs w:val="24"/>
          <w:shd w:val="clear" w:color="auto" w:fill="FFFFFF"/>
        </w:rPr>
        <w:softHyphen/>
        <w:t>цитарность: не</w:t>
      </w:r>
      <w:r w:rsidRPr="000D0C5B">
        <w:rPr>
          <w:rFonts w:ascii="Times New Roman" w:hAnsi="Times New Roman" w:cs="Times New Roman"/>
          <w:sz w:val="24"/>
          <w:szCs w:val="24"/>
          <w:shd w:val="clear" w:color="auto" w:fill="FFFFFF"/>
        </w:rPr>
        <w:softHyphen/>
        <w:t>то</w:t>
      </w:r>
      <w:r w:rsidRPr="000D0C5B">
        <w:rPr>
          <w:rFonts w:ascii="Times New Roman" w:hAnsi="Times New Roman" w:cs="Times New Roman"/>
          <w:sz w:val="24"/>
          <w:szCs w:val="24"/>
          <w:shd w:val="clear" w:color="auto" w:fill="FFFFFF"/>
        </w:rPr>
        <w:softHyphen/>
        <w:t>ч</w:t>
      </w:r>
      <w:r w:rsidRPr="000D0C5B">
        <w:rPr>
          <w:rFonts w:ascii="Times New Roman" w:hAnsi="Times New Roman" w:cs="Times New Roman"/>
          <w:sz w:val="24"/>
          <w:szCs w:val="24"/>
          <w:shd w:val="clear" w:color="auto" w:fill="FFFFFF"/>
        </w:rPr>
        <w:softHyphen/>
        <w:t>ность и сла</w:t>
      </w:r>
      <w:r w:rsidRPr="000D0C5B">
        <w:rPr>
          <w:rFonts w:ascii="Times New Roman" w:hAnsi="Times New Roman" w:cs="Times New Roman"/>
          <w:sz w:val="24"/>
          <w:szCs w:val="24"/>
          <w:shd w:val="clear" w:color="auto" w:fill="FFFFFF"/>
        </w:rPr>
        <w:softHyphen/>
        <w:t>бость дифференцировки зри</w:t>
      </w:r>
      <w:r w:rsidRPr="000D0C5B">
        <w:rPr>
          <w:rFonts w:ascii="Times New Roman" w:hAnsi="Times New Roman" w:cs="Times New Roman"/>
          <w:sz w:val="24"/>
          <w:szCs w:val="24"/>
          <w:shd w:val="clear" w:color="auto" w:fill="FFFFFF"/>
        </w:rPr>
        <w:softHyphen/>
        <w:t>тель</w:t>
      </w:r>
      <w:r w:rsidRPr="000D0C5B">
        <w:rPr>
          <w:rFonts w:ascii="Times New Roman" w:hAnsi="Times New Roman" w:cs="Times New Roman"/>
          <w:sz w:val="24"/>
          <w:szCs w:val="24"/>
          <w:shd w:val="clear" w:color="auto" w:fill="FFFFFF"/>
        </w:rPr>
        <w:softHyphen/>
        <w:t>ных, слуховых, ки</w:t>
      </w:r>
      <w:r w:rsidRPr="000D0C5B">
        <w:rPr>
          <w:rFonts w:ascii="Times New Roman" w:hAnsi="Times New Roman" w:cs="Times New Roman"/>
          <w:sz w:val="24"/>
          <w:szCs w:val="24"/>
          <w:shd w:val="clear" w:color="auto" w:fill="FFFFFF"/>
        </w:rPr>
        <w:softHyphen/>
        <w:t>не</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те</w:t>
      </w:r>
      <w:r w:rsidRPr="000D0C5B">
        <w:rPr>
          <w:rFonts w:ascii="Times New Roman" w:hAnsi="Times New Roman" w:cs="Times New Roman"/>
          <w:sz w:val="24"/>
          <w:szCs w:val="24"/>
          <w:shd w:val="clear" w:color="auto" w:fill="FFFFFF"/>
        </w:rPr>
        <w:softHyphen/>
        <w:t>ти</w:t>
      </w:r>
      <w:r w:rsidRPr="000D0C5B">
        <w:rPr>
          <w:rFonts w:ascii="Times New Roman" w:hAnsi="Times New Roman" w:cs="Times New Roman"/>
          <w:sz w:val="24"/>
          <w:szCs w:val="24"/>
          <w:shd w:val="clear" w:color="auto" w:fill="FFFFFF"/>
        </w:rPr>
        <w:softHyphen/>
        <w:t>ческих, та</w:t>
      </w:r>
      <w:r w:rsidRPr="000D0C5B">
        <w:rPr>
          <w:rFonts w:ascii="Times New Roman" w:hAnsi="Times New Roman" w:cs="Times New Roman"/>
          <w:sz w:val="24"/>
          <w:szCs w:val="24"/>
          <w:shd w:val="clear" w:color="auto" w:fill="FFFFFF"/>
        </w:rPr>
        <w:softHyphen/>
        <w:t>ктильных, обоня</w:t>
      </w:r>
      <w:r w:rsidRPr="000D0C5B">
        <w:rPr>
          <w:rFonts w:ascii="Times New Roman" w:hAnsi="Times New Roman" w:cs="Times New Roman"/>
          <w:sz w:val="24"/>
          <w:szCs w:val="24"/>
          <w:shd w:val="clear" w:color="auto" w:fill="FFFFFF"/>
        </w:rPr>
        <w:softHyphen/>
        <w:t>тель</w:t>
      </w:r>
      <w:r w:rsidRPr="000D0C5B">
        <w:rPr>
          <w:rFonts w:ascii="Times New Roman" w:hAnsi="Times New Roman" w:cs="Times New Roman"/>
          <w:sz w:val="24"/>
          <w:szCs w:val="24"/>
          <w:shd w:val="clear" w:color="auto" w:fill="FFFFFF"/>
        </w:rPr>
        <w:softHyphen/>
        <w:t>ных и вкусовых ощу</w:t>
      </w:r>
      <w:r w:rsidRPr="000D0C5B">
        <w:rPr>
          <w:rFonts w:ascii="Times New Roman" w:hAnsi="Times New Roman" w:cs="Times New Roman"/>
          <w:sz w:val="24"/>
          <w:szCs w:val="24"/>
          <w:shd w:val="clear" w:color="auto" w:fill="FFFFFF"/>
        </w:rPr>
        <w:softHyphen/>
        <w:t>щений приводят к затруднению аде</w:t>
      </w:r>
      <w:r w:rsidRPr="000D0C5B">
        <w:rPr>
          <w:rFonts w:ascii="Times New Roman" w:hAnsi="Times New Roman" w:cs="Times New Roman"/>
          <w:sz w:val="24"/>
          <w:szCs w:val="24"/>
          <w:shd w:val="clear" w:color="auto" w:fill="FFFFFF"/>
        </w:rPr>
        <w:softHyphen/>
        <w:t>ква</w:t>
      </w:r>
      <w:r w:rsidRPr="000D0C5B">
        <w:rPr>
          <w:rFonts w:ascii="Times New Roman" w:hAnsi="Times New Roman" w:cs="Times New Roman"/>
          <w:sz w:val="24"/>
          <w:szCs w:val="24"/>
          <w:shd w:val="clear" w:color="auto" w:fill="FFFFFF"/>
        </w:rPr>
        <w:softHyphen/>
        <w:t>тности ориентировки детей с ум</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т</w:t>
      </w:r>
      <w:r w:rsidRPr="000D0C5B">
        <w:rPr>
          <w:rFonts w:ascii="Times New Roman" w:hAnsi="Times New Roman" w:cs="Times New Roman"/>
          <w:sz w:val="24"/>
          <w:szCs w:val="24"/>
          <w:shd w:val="clear" w:color="auto" w:fill="FFFFFF"/>
        </w:rPr>
        <w:softHyphen/>
        <w:t>ве</w:t>
      </w:r>
      <w:r w:rsidRPr="000D0C5B">
        <w:rPr>
          <w:rFonts w:ascii="Times New Roman" w:hAnsi="Times New Roman" w:cs="Times New Roman"/>
          <w:sz w:val="24"/>
          <w:szCs w:val="24"/>
          <w:shd w:val="clear" w:color="auto" w:fill="FFFFFF"/>
        </w:rPr>
        <w:softHyphen/>
        <w:t>н</w:t>
      </w:r>
      <w:r w:rsidRPr="000D0C5B">
        <w:rPr>
          <w:rFonts w:ascii="Times New Roman" w:hAnsi="Times New Roman" w:cs="Times New Roman"/>
          <w:sz w:val="24"/>
          <w:szCs w:val="24"/>
          <w:shd w:val="clear" w:color="auto" w:fill="FFFFFF"/>
        </w:rPr>
        <w:softHyphen/>
        <w:t>ной от</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та</w:t>
      </w:r>
      <w:r w:rsidRPr="000D0C5B">
        <w:rPr>
          <w:rFonts w:ascii="Times New Roman" w:hAnsi="Times New Roman" w:cs="Times New Roman"/>
          <w:sz w:val="24"/>
          <w:szCs w:val="24"/>
          <w:shd w:val="clear" w:color="auto" w:fill="FFFFFF"/>
        </w:rPr>
        <w:softHyphen/>
        <w:t>ло</w:t>
      </w:r>
      <w:r w:rsidRPr="000D0C5B">
        <w:rPr>
          <w:rFonts w:ascii="Times New Roman" w:hAnsi="Times New Roman" w:cs="Times New Roman"/>
          <w:sz w:val="24"/>
          <w:szCs w:val="24"/>
          <w:shd w:val="clear" w:color="auto" w:fill="FFFFFF"/>
        </w:rPr>
        <w:softHyphen/>
        <w:t xml:space="preserve">стью </w:t>
      </w:r>
      <w:r w:rsidRPr="000D0C5B">
        <w:rPr>
          <w:rFonts w:ascii="Times New Roman" w:hAnsi="Times New Roman" w:cs="Times New Roman"/>
          <w:sz w:val="24"/>
          <w:szCs w:val="24"/>
        </w:rPr>
        <w:t xml:space="preserve">(интеллектуальными нарушениями) </w:t>
      </w:r>
      <w:r w:rsidRPr="000D0C5B">
        <w:rPr>
          <w:rFonts w:ascii="Times New Roman" w:hAnsi="Times New Roman" w:cs="Times New Roman"/>
          <w:sz w:val="24"/>
          <w:szCs w:val="24"/>
          <w:shd w:val="clear" w:color="auto" w:fill="FFFFFF"/>
        </w:rPr>
        <w:t xml:space="preserve"> в окружающей сре</w:t>
      </w:r>
      <w:r w:rsidRPr="000D0C5B">
        <w:rPr>
          <w:rFonts w:ascii="Times New Roman" w:hAnsi="Times New Roman" w:cs="Times New Roman"/>
          <w:sz w:val="24"/>
          <w:szCs w:val="24"/>
          <w:shd w:val="clear" w:color="auto" w:fill="FFFFFF"/>
        </w:rPr>
        <w:softHyphen/>
        <w:t>де. На</w:t>
      </w:r>
      <w:r w:rsidRPr="000D0C5B">
        <w:rPr>
          <w:rFonts w:ascii="Times New Roman" w:hAnsi="Times New Roman" w:cs="Times New Roman"/>
          <w:sz w:val="24"/>
          <w:szCs w:val="24"/>
          <w:shd w:val="clear" w:color="auto" w:fill="FFFFFF"/>
        </w:rPr>
        <w:softHyphen/>
        <w:t>ру</w:t>
      </w:r>
      <w:r w:rsidRPr="000D0C5B">
        <w:rPr>
          <w:rFonts w:ascii="Times New Roman" w:hAnsi="Times New Roman" w:cs="Times New Roman"/>
          <w:sz w:val="24"/>
          <w:szCs w:val="24"/>
          <w:shd w:val="clear" w:color="auto" w:fill="FFFFFF"/>
        </w:rPr>
        <w:softHyphen/>
        <w:t>ше</w:t>
      </w:r>
      <w:r w:rsidRPr="000D0C5B">
        <w:rPr>
          <w:rFonts w:ascii="Times New Roman" w:hAnsi="Times New Roman" w:cs="Times New Roman"/>
          <w:sz w:val="24"/>
          <w:szCs w:val="24"/>
          <w:shd w:val="clear" w:color="auto" w:fill="FFFFFF"/>
        </w:rPr>
        <w:softHyphen/>
        <w:t xml:space="preserve">ние </w:t>
      </w:r>
      <w:r w:rsidRPr="000D0C5B">
        <w:rPr>
          <w:rFonts w:ascii="Times New Roman" w:hAnsi="Times New Roman" w:cs="Times New Roman"/>
          <w:sz w:val="24"/>
          <w:szCs w:val="24"/>
          <w:shd w:val="clear" w:color="auto" w:fill="FFFFFF"/>
        </w:rPr>
        <w:lastRenderedPageBreak/>
        <w:t>объема и те</w:t>
      </w:r>
      <w:r w:rsidRPr="000D0C5B">
        <w:rPr>
          <w:rFonts w:ascii="Times New Roman" w:hAnsi="Times New Roman" w:cs="Times New Roman"/>
          <w:sz w:val="24"/>
          <w:szCs w:val="24"/>
          <w:shd w:val="clear" w:color="auto" w:fill="FFFFFF"/>
        </w:rPr>
        <w:softHyphen/>
        <w:t>мпа во</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п</w:t>
      </w:r>
      <w:r w:rsidRPr="000D0C5B">
        <w:rPr>
          <w:rFonts w:ascii="Times New Roman" w:hAnsi="Times New Roman" w:cs="Times New Roman"/>
          <w:sz w:val="24"/>
          <w:szCs w:val="24"/>
          <w:shd w:val="clear" w:color="auto" w:fill="FFFFFF"/>
        </w:rPr>
        <w:softHyphen/>
        <w:t>ри</w:t>
      </w:r>
      <w:r w:rsidRPr="000D0C5B">
        <w:rPr>
          <w:rFonts w:ascii="Times New Roman" w:hAnsi="Times New Roman" w:cs="Times New Roman"/>
          <w:sz w:val="24"/>
          <w:szCs w:val="24"/>
          <w:shd w:val="clear" w:color="auto" w:fill="FFFFFF"/>
        </w:rPr>
        <w:softHyphen/>
        <w:t>я</w:t>
      </w:r>
      <w:r w:rsidRPr="000D0C5B">
        <w:rPr>
          <w:rFonts w:ascii="Times New Roman" w:hAnsi="Times New Roman" w:cs="Times New Roman"/>
          <w:sz w:val="24"/>
          <w:szCs w:val="24"/>
          <w:shd w:val="clear" w:color="auto" w:fill="FFFFFF"/>
        </w:rPr>
        <w:softHyphen/>
        <w:t>тия, не</w:t>
      </w:r>
      <w:r w:rsidRPr="000D0C5B">
        <w:rPr>
          <w:rFonts w:ascii="Times New Roman" w:hAnsi="Times New Roman" w:cs="Times New Roman"/>
          <w:sz w:val="24"/>
          <w:szCs w:val="24"/>
          <w:shd w:val="clear" w:color="auto" w:fill="FFFFFF"/>
        </w:rPr>
        <w:softHyphen/>
        <w:t>до</w:t>
      </w:r>
      <w:r w:rsidRPr="000D0C5B">
        <w:rPr>
          <w:rFonts w:ascii="Times New Roman" w:hAnsi="Times New Roman" w:cs="Times New Roman"/>
          <w:sz w:val="24"/>
          <w:szCs w:val="24"/>
          <w:shd w:val="clear" w:color="auto" w:fill="FFFFFF"/>
        </w:rPr>
        <w:softHyphen/>
        <w:t>статочная его диф</w:t>
      </w:r>
      <w:r w:rsidRPr="000D0C5B">
        <w:rPr>
          <w:rFonts w:ascii="Times New Roman" w:hAnsi="Times New Roman" w:cs="Times New Roman"/>
          <w:sz w:val="24"/>
          <w:szCs w:val="24"/>
          <w:shd w:val="clear" w:color="auto" w:fill="FFFFFF"/>
        </w:rPr>
        <w:softHyphen/>
        <w:t>фе</w:t>
      </w:r>
      <w:r w:rsidRPr="000D0C5B">
        <w:rPr>
          <w:rFonts w:ascii="Times New Roman" w:hAnsi="Times New Roman" w:cs="Times New Roman"/>
          <w:sz w:val="24"/>
          <w:szCs w:val="24"/>
          <w:shd w:val="clear" w:color="auto" w:fill="FFFFFF"/>
        </w:rPr>
        <w:softHyphen/>
        <w:t>ре</w:t>
      </w:r>
      <w:r w:rsidRPr="000D0C5B">
        <w:rPr>
          <w:rFonts w:ascii="Times New Roman" w:hAnsi="Times New Roman" w:cs="Times New Roman"/>
          <w:sz w:val="24"/>
          <w:szCs w:val="24"/>
          <w:shd w:val="clear" w:color="auto" w:fill="FFFFFF"/>
        </w:rPr>
        <w:softHyphen/>
        <w:t>н</w:t>
      </w:r>
      <w:r w:rsidRPr="000D0C5B">
        <w:rPr>
          <w:rFonts w:ascii="Times New Roman" w:hAnsi="Times New Roman" w:cs="Times New Roman"/>
          <w:sz w:val="24"/>
          <w:szCs w:val="24"/>
          <w:shd w:val="clear" w:color="auto" w:fill="FFFFFF"/>
        </w:rPr>
        <w:softHyphen/>
        <w:t>ци</w:t>
      </w:r>
      <w:r w:rsidRPr="000D0C5B">
        <w:rPr>
          <w:rFonts w:ascii="Times New Roman" w:hAnsi="Times New Roman" w:cs="Times New Roman"/>
          <w:sz w:val="24"/>
          <w:szCs w:val="24"/>
          <w:shd w:val="clear" w:color="auto" w:fill="FFFFFF"/>
        </w:rPr>
        <w:softHyphen/>
        <w:t>ровка, не могут не ока</w:t>
      </w:r>
      <w:r w:rsidRPr="000D0C5B">
        <w:rPr>
          <w:rFonts w:ascii="Times New Roman" w:hAnsi="Times New Roman" w:cs="Times New Roman"/>
          <w:sz w:val="24"/>
          <w:szCs w:val="24"/>
          <w:shd w:val="clear" w:color="auto" w:fill="FFFFFF"/>
        </w:rPr>
        <w:softHyphen/>
        <w:t>зы</w:t>
      </w:r>
      <w:r w:rsidRPr="000D0C5B">
        <w:rPr>
          <w:rFonts w:ascii="Times New Roman" w:hAnsi="Times New Roman" w:cs="Times New Roman"/>
          <w:sz w:val="24"/>
          <w:szCs w:val="24"/>
          <w:shd w:val="clear" w:color="auto" w:fill="FFFFFF"/>
        </w:rPr>
        <w:softHyphen/>
        <w:t>вать от</w:t>
      </w:r>
      <w:r w:rsidRPr="000D0C5B">
        <w:rPr>
          <w:rFonts w:ascii="Times New Roman" w:hAnsi="Times New Roman" w:cs="Times New Roman"/>
          <w:sz w:val="24"/>
          <w:szCs w:val="24"/>
          <w:shd w:val="clear" w:color="auto" w:fill="FFFFFF"/>
        </w:rPr>
        <w:softHyphen/>
        <w:t>ри</w:t>
      </w:r>
      <w:r w:rsidRPr="000D0C5B">
        <w:rPr>
          <w:rFonts w:ascii="Times New Roman" w:hAnsi="Times New Roman" w:cs="Times New Roman"/>
          <w:sz w:val="24"/>
          <w:szCs w:val="24"/>
          <w:shd w:val="clear" w:color="auto" w:fill="FFFFFF"/>
        </w:rPr>
        <w:softHyphen/>
        <w:t>ца</w:t>
      </w:r>
      <w:r w:rsidRPr="000D0C5B">
        <w:rPr>
          <w:rFonts w:ascii="Times New Roman" w:hAnsi="Times New Roman" w:cs="Times New Roman"/>
          <w:sz w:val="24"/>
          <w:szCs w:val="24"/>
          <w:shd w:val="clear" w:color="auto" w:fill="FFFFFF"/>
        </w:rPr>
        <w:softHyphen/>
        <w:t>тель</w:t>
      </w:r>
      <w:r w:rsidRPr="000D0C5B">
        <w:rPr>
          <w:rFonts w:ascii="Times New Roman" w:hAnsi="Times New Roman" w:cs="Times New Roman"/>
          <w:sz w:val="24"/>
          <w:szCs w:val="24"/>
          <w:shd w:val="clear" w:color="auto" w:fill="FFFFFF"/>
        </w:rPr>
        <w:softHyphen/>
        <w:t>ного влияния на весь ход развития ре</w:t>
      </w:r>
      <w:r w:rsidRPr="000D0C5B">
        <w:rPr>
          <w:rFonts w:ascii="Times New Roman" w:hAnsi="Times New Roman" w:cs="Times New Roman"/>
          <w:sz w:val="24"/>
          <w:szCs w:val="24"/>
          <w:shd w:val="clear" w:color="auto" w:fill="FFFFFF"/>
        </w:rPr>
        <w:softHyphen/>
        <w:t>бенка с умственной отсталостью (интеллектуаль</w:t>
      </w:r>
      <w:r w:rsidRPr="000D0C5B">
        <w:rPr>
          <w:rFonts w:ascii="Times New Roman" w:hAnsi="Times New Roman" w:cs="Times New Roman"/>
          <w:sz w:val="24"/>
          <w:szCs w:val="24"/>
          <w:shd w:val="clear" w:color="auto" w:fill="FFFFFF"/>
        </w:rPr>
        <w:softHyphen/>
        <w:t>ны</w:t>
      </w:r>
      <w:r w:rsidRPr="000D0C5B">
        <w:rPr>
          <w:rFonts w:ascii="Times New Roman" w:hAnsi="Times New Roman" w:cs="Times New Roman"/>
          <w:sz w:val="24"/>
          <w:szCs w:val="24"/>
          <w:shd w:val="clear" w:color="auto" w:fill="FFFFFF"/>
        </w:rPr>
        <w:softHyphen/>
        <w:t>ми нарушениями). Од</w:t>
      </w:r>
      <w:r w:rsidRPr="000D0C5B">
        <w:rPr>
          <w:rFonts w:ascii="Times New Roman" w:hAnsi="Times New Roman" w:cs="Times New Roman"/>
          <w:sz w:val="24"/>
          <w:szCs w:val="24"/>
          <w:shd w:val="clear" w:color="auto" w:fill="FFFFFF"/>
        </w:rPr>
        <w:softHyphen/>
        <w:t>на</w:t>
      </w:r>
      <w:r w:rsidRPr="000D0C5B">
        <w:rPr>
          <w:rFonts w:ascii="Times New Roman" w:hAnsi="Times New Roman" w:cs="Times New Roman"/>
          <w:sz w:val="24"/>
          <w:szCs w:val="24"/>
          <w:shd w:val="clear" w:color="auto" w:fill="FFFFFF"/>
        </w:rPr>
        <w:softHyphen/>
        <w:t>ко особая организация учебной и вне</w:t>
      </w:r>
      <w:r w:rsidRPr="000D0C5B">
        <w:rPr>
          <w:rFonts w:ascii="Times New Roman" w:hAnsi="Times New Roman" w:cs="Times New Roman"/>
          <w:sz w:val="24"/>
          <w:szCs w:val="24"/>
          <w:shd w:val="clear" w:color="auto" w:fill="FFFFFF"/>
        </w:rPr>
        <w:softHyphen/>
        <w:t>урочной ра</w:t>
      </w:r>
      <w:r w:rsidRPr="000D0C5B">
        <w:rPr>
          <w:rFonts w:ascii="Times New Roman" w:hAnsi="Times New Roman" w:cs="Times New Roman"/>
          <w:sz w:val="24"/>
          <w:szCs w:val="24"/>
          <w:shd w:val="clear" w:color="auto" w:fill="FFFFFF"/>
        </w:rPr>
        <w:softHyphen/>
        <w:t>бо</w:t>
      </w:r>
      <w:r w:rsidRPr="000D0C5B">
        <w:rPr>
          <w:rFonts w:ascii="Times New Roman" w:hAnsi="Times New Roman" w:cs="Times New Roman"/>
          <w:sz w:val="24"/>
          <w:szCs w:val="24"/>
          <w:shd w:val="clear" w:color="auto" w:fill="FFFFFF"/>
        </w:rPr>
        <w:softHyphen/>
        <w:t>ты, ос</w:t>
      </w:r>
      <w:r w:rsidRPr="000D0C5B">
        <w:rPr>
          <w:rFonts w:ascii="Times New Roman" w:hAnsi="Times New Roman" w:cs="Times New Roman"/>
          <w:sz w:val="24"/>
          <w:szCs w:val="24"/>
          <w:shd w:val="clear" w:color="auto" w:fill="FFFFFF"/>
        </w:rPr>
        <w:softHyphen/>
        <w:t>но</w:t>
      </w:r>
      <w:r w:rsidRPr="000D0C5B">
        <w:rPr>
          <w:rFonts w:ascii="Times New Roman" w:hAnsi="Times New Roman" w:cs="Times New Roman"/>
          <w:sz w:val="24"/>
          <w:szCs w:val="24"/>
          <w:shd w:val="clear" w:color="auto" w:fill="FFFFFF"/>
        </w:rPr>
        <w:softHyphen/>
        <w:t>ва</w:t>
      </w:r>
      <w:r w:rsidRPr="000D0C5B">
        <w:rPr>
          <w:rFonts w:ascii="Times New Roman" w:hAnsi="Times New Roman" w:cs="Times New Roman"/>
          <w:sz w:val="24"/>
          <w:szCs w:val="24"/>
          <w:shd w:val="clear" w:color="auto" w:fill="FFFFFF"/>
        </w:rPr>
        <w:softHyphen/>
        <w:t>н</w:t>
      </w:r>
      <w:r w:rsidRPr="000D0C5B">
        <w:rPr>
          <w:rFonts w:ascii="Times New Roman" w:hAnsi="Times New Roman" w:cs="Times New Roman"/>
          <w:sz w:val="24"/>
          <w:szCs w:val="24"/>
          <w:shd w:val="clear" w:color="auto" w:fill="FFFFFF"/>
        </w:rPr>
        <w:softHyphen/>
        <w:t>ной на использовании пра</w:t>
      </w:r>
      <w:r w:rsidRPr="000D0C5B">
        <w:rPr>
          <w:rFonts w:ascii="Times New Roman" w:hAnsi="Times New Roman" w:cs="Times New Roman"/>
          <w:sz w:val="24"/>
          <w:szCs w:val="24"/>
          <w:shd w:val="clear" w:color="auto" w:fill="FFFFFF"/>
        </w:rPr>
        <w:softHyphen/>
        <w:t>ктической деятельности; проведение специальных кор</w:t>
      </w:r>
      <w:r w:rsidRPr="000D0C5B">
        <w:rPr>
          <w:rFonts w:ascii="Times New Roman" w:hAnsi="Times New Roman" w:cs="Times New Roman"/>
          <w:sz w:val="24"/>
          <w:szCs w:val="24"/>
          <w:shd w:val="clear" w:color="auto" w:fill="FFFFFF"/>
        </w:rPr>
        <w:softHyphen/>
        <w:t>ре</w:t>
      </w:r>
      <w:r w:rsidRPr="000D0C5B">
        <w:rPr>
          <w:rFonts w:ascii="Times New Roman" w:hAnsi="Times New Roman" w:cs="Times New Roman"/>
          <w:sz w:val="24"/>
          <w:szCs w:val="24"/>
          <w:shd w:val="clear" w:color="auto" w:fill="FFFFFF"/>
        </w:rPr>
        <w:softHyphen/>
        <w:t>к</w:t>
      </w:r>
      <w:r w:rsidRPr="000D0C5B">
        <w:rPr>
          <w:rFonts w:ascii="Times New Roman" w:hAnsi="Times New Roman" w:cs="Times New Roman"/>
          <w:sz w:val="24"/>
          <w:szCs w:val="24"/>
          <w:shd w:val="clear" w:color="auto" w:fill="FFFFFF"/>
        </w:rPr>
        <w:softHyphen/>
        <w:t>ци</w:t>
      </w:r>
      <w:r w:rsidRPr="000D0C5B">
        <w:rPr>
          <w:rFonts w:ascii="Times New Roman" w:hAnsi="Times New Roman" w:cs="Times New Roman"/>
          <w:sz w:val="24"/>
          <w:szCs w:val="24"/>
          <w:shd w:val="clear" w:color="auto" w:fill="FFFFFF"/>
        </w:rPr>
        <w:softHyphen/>
        <w:t>он</w:t>
      </w:r>
      <w:r w:rsidRPr="000D0C5B">
        <w:rPr>
          <w:rFonts w:ascii="Times New Roman" w:hAnsi="Times New Roman" w:cs="Times New Roman"/>
          <w:sz w:val="24"/>
          <w:szCs w:val="24"/>
          <w:shd w:val="clear" w:color="auto" w:fill="FFFFFF"/>
        </w:rPr>
        <w:softHyphen/>
        <w:t>ных занятий не только по</w:t>
      </w:r>
      <w:r w:rsidRPr="000D0C5B">
        <w:rPr>
          <w:rFonts w:ascii="Times New Roman" w:hAnsi="Times New Roman" w:cs="Times New Roman"/>
          <w:sz w:val="24"/>
          <w:szCs w:val="24"/>
          <w:shd w:val="clear" w:color="auto" w:fill="FFFFFF"/>
        </w:rPr>
        <w:softHyphen/>
        <w:t>вышают ка</w:t>
      </w:r>
      <w:r w:rsidRPr="000D0C5B">
        <w:rPr>
          <w:rFonts w:ascii="Times New Roman" w:hAnsi="Times New Roman" w:cs="Times New Roman"/>
          <w:sz w:val="24"/>
          <w:szCs w:val="24"/>
          <w:shd w:val="clear" w:color="auto" w:fill="FFFFFF"/>
        </w:rPr>
        <w:softHyphen/>
        <w:t>че</w:t>
      </w:r>
      <w:r w:rsidRPr="000D0C5B">
        <w:rPr>
          <w:rFonts w:ascii="Times New Roman" w:hAnsi="Times New Roman" w:cs="Times New Roman"/>
          <w:sz w:val="24"/>
          <w:szCs w:val="24"/>
          <w:shd w:val="clear" w:color="auto" w:fill="FFFFFF"/>
        </w:rPr>
        <w:softHyphen/>
        <w:t>ство ощущений и восприятий, но и ока</w:t>
      </w:r>
      <w:r w:rsidRPr="000D0C5B">
        <w:rPr>
          <w:rFonts w:ascii="Times New Roman" w:hAnsi="Times New Roman" w:cs="Times New Roman"/>
          <w:sz w:val="24"/>
          <w:szCs w:val="24"/>
          <w:shd w:val="clear" w:color="auto" w:fill="FFFFFF"/>
        </w:rPr>
        <w:softHyphen/>
        <w:t>зы</w:t>
      </w:r>
      <w:r w:rsidRPr="000D0C5B">
        <w:rPr>
          <w:rFonts w:ascii="Times New Roman" w:hAnsi="Times New Roman" w:cs="Times New Roman"/>
          <w:sz w:val="24"/>
          <w:szCs w:val="24"/>
          <w:shd w:val="clear" w:color="auto" w:fill="FFFFFF"/>
        </w:rPr>
        <w:softHyphen/>
        <w:t>вают по</w:t>
      </w:r>
      <w:r w:rsidRPr="000D0C5B">
        <w:rPr>
          <w:rFonts w:ascii="Times New Roman" w:hAnsi="Times New Roman" w:cs="Times New Roman"/>
          <w:sz w:val="24"/>
          <w:szCs w:val="24"/>
          <w:shd w:val="clear" w:color="auto" w:fill="FFFFFF"/>
        </w:rPr>
        <w:softHyphen/>
        <w:t>ло</w:t>
      </w:r>
      <w:r w:rsidRPr="000D0C5B">
        <w:rPr>
          <w:rFonts w:ascii="Times New Roman" w:hAnsi="Times New Roman" w:cs="Times New Roman"/>
          <w:sz w:val="24"/>
          <w:szCs w:val="24"/>
          <w:shd w:val="clear" w:color="auto" w:fill="FFFFFF"/>
        </w:rPr>
        <w:softHyphen/>
        <w:t>жи</w:t>
      </w:r>
      <w:r w:rsidRPr="000D0C5B">
        <w:rPr>
          <w:rFonts w:ascii="Times New Roman" w:hAnsi="Times New Roman" w:cs="Times New Roman"/>
          <w:sz w:val="24"/>
          <w:szCs w:val="24"/>
          <w:shd w:val="clear" w:color="auto" w:fill="FFFFFF"/>
        </w:rPr>
        <w:softHyphen/>
        <w:t>тельное влияние на раз</w:t>
      </w:r>
      <w:r w:rsidRPr="000D0C5B">
        <w:rPr>
          <w:rFonts w:ascii="Times New Roman" w:hAnsi="Times New Roman" w:cs="Times New Roman"/>
          <w:sz w:val="24"/>
          <w:szCs w:val="24"/>
          <w:shd w:val="clear" w:color="auto" w:fill="FFFFFF"/>
        </w:rPr>
        <w:softHyphen/>
        <w:t>витие интеллектуальной сферы, в частности ов</w:t>
      </w:r>
      <w:r w:rsidRPr="000D0C5B">
        <w:rPr>
          <w:rFonts w:ascii="Times New Roman" w:hAnsi="Times New Roman" w:cs="Times New Roman"/>
          <w:sz w:val="24"/>
          <w:szCs w:val="24"/>
          <w:shd w:val="clear" w:color="auto" w:fill="FFFFFF"/>
        </w:rPr>
        <w:softHyphen/>
        <w:t>ла</w:t>
      </w:r>
      <w:r w:rsidRPr="000D0C5B">
        <w:rPr>
          <w:rFonts w:ascii="Times New Roman" w:hAnsi="Times New Roman" w:cs="Times New Roman"/>
          <w:sz w:val="24"/>
          <w:szCs w:val="24"/>
          <w:shd w:val="clear" w:color="auto" w:fill="FFFFFF"/>
        </w:rPr>
        <w:softHyphen/>
        <w:t>де</w:t>
      </w:r>
      <w:r w:rsidRPr="000D0C5B">
        <w:rPr>
          <w:rFonts w:ascii="Times New Roman" w:hAnsi="Times New Roman" w:cs="Times New Roman"/>
          <w:sz w:val="24"/>
          <w:szCs w:val="24"/>
          <w:shd w:val="clear" w:color="auto" w:fill="FFFFFF"/>
        </w:rPr>
        <w:softHyphen/>
        <w:t>ние отдельны</w:t>
      </w:r>
      <w:r w:rsidRPr="000D0C5B">
        <w:rPr>
          <w:rFonts w:ascii="Times New Roman" w:hAnsi="Times New Roman" w:cs="Times New Roman"/>
          <w:sz w:val="24"/>
          <w:szCs w:val="24"/>
          <w:shd w:val="clear" w:color="auto" w:fill="FFFFFF"/>
        </w:rPr>
        <w:softHyphen/>
        <w:t>ми мыслительными операциями.</w:t>
      </w:r>
      <w:r w:rsidRPr="000D0C5B">
        <w:rPr>
          <w:rFonts w:ascii="Times New Roman" w:hAnsi="Times New Roman" w:cs="Times New Roman"/>
          <w:color w:val="FF0000"/>
          <w:sz w:val="24"/>
          <w:szCs w:val="24"/>
          <w:shd w:val="clear" w:color="auto" w:fill="FFFFFF"/>
        </w:rPr>
        <w:t xml:space="preserve"> </w:t>
      </w:r>
    </w:p>
    <w:p w:rsidR="00F85DAB" w:rsidRPr="000D0C5B" w:rsidRDefault="00F85DAB" w:rsidP="00F85DAB">
      <w:pPr>
        <w:spacing w:after="0" w:line="240" w:lineRule="auto"/>
        <w:ind w:firstLine="709"/>
        <w:jc w:val="both"/>
        <w:rPr>
          <w:rFonts w:ascii="Times New Roman" w:hAnsi="Times New Roman" w:cs="Times New Roman"/>
          <w:sz w:val="24"/>
          <w:szCs w:val="24"/>
          <w:shd w:val="clear" w:color="auto" w:fill="FFFFFF"/>
        </w:rPr>
      </w:pPr>
      <w:r w:rsidRPr="000D0C5B">
        <w:rPr>
          <w:rFonts w:ascii="Times New Roman" w:hAnsi="Times New Roman" w:cs="Times New Roman"/>
          <w:sz w:val="24"/>
          <w:szCs w:val="24"/>
        </w:rPr>
        <w:t xml:space="preserve">Меньший потенциал у обучающихся с умственной отсталостью </w:t>
      </w:r>
      <w:r w:rsidRPr="000D0C5B">
        <w:rPr>
          <w:rFonts w:ascii="Times New Roman" w:hAnsi="Times New Roman" w:cs="Times New Roman"/>
          <w:sz w:val="24"/>
          <w:szCs w:val="24"/>
          <w:shd w:val="clear" w:color="auto" w:fill="FFFFFF"/>
        </w:rPr>
        <w:t>(интелле</w:t>
      </w:r>
      <w:r w:rsidRPr="000D0C5B">
        <w:rPr>
          <w:rFonts w:ascii="Times New Roman" w:hAnsi="Times New Roman" w:cs="Times New Roman"/>
          <w:sz w:val="24"/>
          <w:szCs w:val="24"/>
          <w:shd w:val="clear" w:color="auto" w:fill="FFFFFF"/>
        </w:rPr>
        <w:softHyphen/>
        <w:t>к</w:t>
      </w:r>
      <w:r w:rsidRPr="000D0C5B">
        <w:rPr>
          <w:rFonts w:ascii="Times New Roman" w:hAnsi="Times New Roman" w:cs="Times New Roman"/>
          <w:sz w:val="24"/>
          <w:szCs w:val="24"/>
          <w:shd w:val="clear" w:color="auto" w:fill="FFFFFF"/>
        </w:rPr>
        <w:softHyphen/>
        <w:t xml:space="preserve">туальными нарушениями) </w:t>
      </w:r>
      <w:r w:rsidRPr="000D0C5B">
        <w:rPr>
          <w:rFonts w:ascii="Times New Roman" w:hAnsi="Times New Roman" w:cs="Times New Roman"/>
          <w:sz w:val="24"/>
          <w:szCs w:val="24"/>
        </w:rPr>
        <w:t xml:space="preserve">обнаруживается в развитии их </w:t>
      </w:r>
      <w:r w:rsidRPr="000D0C5B">
        <w:rPr>
          <w:rFonts w:ascii="Times New Roman" w:hAnsi="Times New Roman" w:cs="Times New Roman"/>
          <w:b/>
          <w:bCs/>
          <w:sz w:val="24"/>
          <w:szCs w:val="24"/>
        </w:rPr>
        <w:t>мышления</w:t>
      </w:r>
      <w:r w:rsidRPr="000D0C5B">
        <w:rPr>
          <w:rFonts w:ascii="Times New Roman" w:hAnsi="Times New Roman" w:cs="Times New Roman"/>
          <w:sz w:val="24"/>
          <w:szCs w:val="24"/>
        </w:rPr>
        <w:t>, ос</w:t>
      </w:r>
      <w:r w:rsidRPr="000D0C5B">
        <w:rPr>
          <w:rFonts w:ascii="Times New Roman" w:hAnsi="Times New Roman" w:cs="Times New Roman"/>
          <w:sz w:val="24"/>
          <w:szCs w:val="24"/>
        </w:rPr>
        <w:softHyphen/>
        <w:t>но</w:t>
      </w:r>
      <w:r w:rsidRPr="000D0C5B">
        <w:rPr>
          <w:rFonts w:ascii="Times New Roman" w:hAnsi="Times New Roman" w:cs="Times New Roman"/>
          <w:sz w:val="24"/>
          <w:szCs w:val="24"/>
        </w:rPr>
        <w:softHyphen/>
        <w:t>ву которого составляют такие о</w:t>
      </w:r>
      <w:r w:rsidRPr="000D0C5B">
        <w:rPr>
          <w:rFonts w:ascii="Times New Roman" w:hAnsi="Times New Roman" w:cs="Times New Roman"/>
          <w:sz w:val="24"/>
          <w:szCs w:val="24"/>
          <w:shd w:val="clear" w:color="auto" w:fill="FFFFFF"/>
        </w:rPr>
        <w:t>перации, как анализ, си</w:t>
      </w:r>
      <w:r w:rsidRPr="000D0C5B">
        <w:rPr>
          <w:rFonts w:ascii="Times New Roman" w:hAnsi="Times New Roman" w:cs="Times New Roman"/>
          <w:sz w:val="24"/>
          <w:szCs w:val="24"/>
          <w:shd w:val="clear" w:color="auto" w:fill="FFFFFF"/>
        </w:rPr>
        <w:softHyphen/>
        <w:t>нтез, сравнение, обо</w:t>
      </w:r>
      <w:r w:rsidRPr="000D0C5B">
        <w:rPr>
          <w:rFonts w:ascii="Times New Roman" w:hAnsi="Times New Roman" w:cs="Times New Roman"/>
          <w:sz w:val="24"/>
          <w:szCs w:val="24"/>
          <w:shd w:val="clear" w:color="auto" w:fill="FFFFFF"/>
        </w:rPr>
        <w:softHyphen/>
        <w:t>б</w:t>
      </w:r>
      <w:r w:rsidRPr="000D0C5B">
        <w:rPr>
          <w:rFonts w:ascii="Times New Roman" w:hAnsi="Times New Roman" w:cs="Times New Roman"/>
          <w:sz w:val="24"/>
          <w:szCs w:val="24"/>
          <w:shd w:val="clear" w:color="auto" w:fill="FFFFFF"/>
        </w:rPr>
        <w:softHyphen/>
        <w:t>щение, абстракция, конкретизация</w:t>
      </w:r>
      <w:r w:rsidRPr="000D0C5B">
        <w:rPr>
          <w:rFonts w:ascii="Times New Roman" w:hAnsi="Times New Roman" w:cs="Times New Roman"/>
          <w:sz w:val="24"/>
          <w:szCs w:val="24"/>
        </w:rPr>
        <w:t xml:space="preserve">. Эти </w:t>
      </w:r>
      <w:r w:rsidRPr="000D0C5B">
        <w:rPr>
          <w:rFonts w:ascii="Times New Roman" w:hAnsi="Times New Roman" w:cs="Times New Roman"/>
          <w:sz w:val="24"/>
          <w:szCs w:val="24"/>
          <w:shd w:val="clear" w:color="auto" w:fill="FFFFFF"/>
        </w:rPr>
        <w:t>мыслительные операции у этой категории детей обладают целым ря</w:t>
      </w:r>
      <w:r w:rsidRPr="000D0C5B">
        <w:rPr>
          <w:rFonts w:ascii="Times New Roman" w:hAnsi="Times New Roman" w:cs="Times New Roman"/>
          <w:sz w:val="24"/>
          <w:szCs w:val="24"/>
          <w:shd w:val="clear" w:color="auto" w:fill="FFFFFF"/>
        </w:rPr>
        <w:softHyphen/>
        <w:t>дом сво</w:t>
      </w:r>
      <w:r w:rsidRPr="000D0C5B">
        <w:rPr>
          <w:rFonts w:ascii="Times New Roman" w:hAnsi="Times New Roman" w:cs="Times New Roman"/>
          <w:sz w:val="24"/>
          <w:szCs w:val="24"/>
          <w:shd w:val="clear" w:color="auto" w:fill="FFFFFF"/>
        </w:rPr>
        <w:softHyphen/>
        <w:t>е</w:t>
      </w:r>
      <w:r w:rsidRPr="000D0C5B">
        <w:rPr>
          <w:rFonts w:ascii="Times New Roman" w:hAnsi="Times New Roman" w:cs="Times New Roman"/>
          <w:sz w:val="24"/>
          <w:szCs w:val="24"/>
          <w:shd w:val="clear" w:color="auto" w:fill="FFFFFF"/>
        </w:rPr>
        <w:softHyphen/>
        <w:t>об</w:t>
      </w:r>
      <w:r w:rsidRPr="000D0C5B">
        <w:rPr>
          <w:rFonts w:ascii="Times New Roman" w:hAnsi="Times New Roman" w:cs="Times New Roman"/>
          <w:sz w:val="24"/>
          <w:szCs w:val="24"/>
          <w:shd w:val="clear" w:color="auto" w:fill="FFFFFF"/>
        </w:rPr>
        <w:softHyphen/>
        <w:t>ра</w:t>
      </w:r>
      <w:r w:rsidRPr="000D0C5B">
        <w:rPr>
          <w:rFonts w:ascii="Times New Roman" w:hAnsi="Times New Roman" w:cs="Times New Roman"/>
          <w:sz w:val="24"/>
          <w:szCs w:val="24"/>
          <w:shd w:val="clear" w:color="auto" w:fill="FFFFFF"/>
        </w:rPr>
        <w:softHyphen/>
        <w:t>з</w:t>
      </w:r>
      <w:r w:rsidRPr="000D0C5B">
        <w:rPr>
          <w:rFonts w:ascii="Times New Roman" w:hAnsi="Times New Roman" w:cs="Times New Roman"/>
          <w:sz w:val="24"/>
          <w:szCs w:val="24"/>
          <w:shd w:val="clear" w:color="auto" w:fill="FFFFFF"/>
        </w:rPr>
        <w:softHyphen/>
        <w:t>ных черт, про</w:t>
      </w:r>
      <w:r w:rsidRPr="000D0C5B">
        <w:rPr>
          <w:rFonts w:ascii="Times New Roman" w:hAnsi="Times New Roman" w:cs="Times New Roman"/>
          <w:sz w:val="24"/>
          <w:szCs w:val="24"/>
          <w:shd w:val="clear" w:color="auto" w:fill="FFFFFF"/>
        </w:rPr>
        <w:softHyphen/>
        <w:t>яв</w:t>
      </w:r>
      <w:r w:rsidRPr="000D0C5B">
        <w:rPr>
          <w:rFonts w:ascii="Times New Roman" w:hAnsi="Times New Roman" w:cs="Times New Roman"/>
          <w:sz w:val="24"/>
          <w:szCs w:val="24"/>
          <w:shd w:val="clear" w:color="auto" w:fill="FFFFFF"/>
        </w:rPr>
        <w:softHyphen/>
        <w:t>ля</w:t>
      </w:r>
      <w:r w:rsidRPr="000D0C5B">
        <w:rPr>
          <w:rFonts w:ascii="Times New Roman" w:hAnsi="Times New Roman" w:cs="Times New Roman"/>
          <w:sz w:val="24"/>
          <w:szCs w:val="24"/>
          <w:shd w:val="clear" w:color="auto" w:fill="FFFFFF"/>
        </w:rPr>
        <w:softHyphen/>
        <w:t>ю</w:t>
      </w:r>
      <w:r w:rsidRPr="000D0C5B">
        <w:rPr>
          <w:rFonts w:ascii="Times New Roman" w:hAnsi="Times New Roman" w:cs="Times New Roman"/>
          <w:sz w:val="24"/>
          <w:szCs w:val="24"/>
          <w:shd w:val="clear" w:color="auto" w:fill="FFFFFF"/>
        </w:rPr>
        <w:softHyphen/>
        <w:t>щи</w:t>
      </w:r>
      <w:r w:rsidRPr="000D0C5B">
        <w:rPr>
          <w:rFonts w:ascii="Times New Roman" w:hAnsi="Times New Roman" w:cs="Times New Roman"/>
          <w:sz w:val="24"/>
          <w:szCs w:val="24"/>
          <w:shd w:val="clear" w:color="auto" w:fill="FFFFFF"/>
        </w:rPr>
        <w:softHyphen/>
        <w:t>хся в трудностях установления отношений между ча</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тя</w:t>
      </w:r>
      <w:r w:rsidRPr="000D0C5B">
        <w:rPr>
          <w:rFonts w:ascii="Times New Roman" w:hAnsi="Times New Roman" w:cs="Times New Roman"/>
          <w:sz w:val="24"/>
          <w:szCs w:val="24"/>
          <w:shd w:val="clear" w:color="auto" w:fill="FFFFFF"/>
        </w:rPr>
        <w:softHyphen/>
        <w:t>ми предмета, вы</w:t>
      </w:r>
      <w:r w:rsidRPr="000D0C5B">
        <w:rPr>
          <w:rFonts w:ascii="Times New Roman" w:hAnsi="Times New Roman" w:cs="Times New Roman"/>
          <w:sz w:val="24"/>
          <w:szCs w:val="24"/>
          <w:shd w:val="clear" w:color="auto" w:fill="FFFFFF"/>
        </w:rPr>
        <w:softHyphen/>
        <w:t>де</w:t>
      </w:r>
      <w:r w:rsidRPr="000D0C5B">
        <w:rPr>
          <w:rFonts w:ascii="Times New Roman" w:hAnsi="Times New Roman" w:cs="Times New Roman"/>
          <w:sz w:val="24"/>
          <w:szCs w:val="24"/>
          <w:shd w:val="clear" w:color="auto" w:fill="FFFFFF"/>
        </w:rPr>
        <w:softHyphen/>
        <w:t>ле</w:t>
      </w:r>
      <w:r w:rsidRPr="000D0C5B">
        <w:rPr>
          <w:rFonts w:ascii="Times New Roman" w:hAnsi="Times New Roman" w:cs="Times New Roman"/>
          <w:sz w:val="24"/>
          <w:szCs w:val="24"/>
          <w:shd w:val="clear" w:color="auto" w:fill="FFFFFF"/>
        </w:rPr>
        <w:softHyphen/>
        <w:t>нии его существенных признаков и дифференциации их от не</w:t>
      </w:r>
      <w:r w:rsidRPr="000D0C5B">
        <w:rPr>
          <w:rFonts w:ascii="Times New Roman" w:hAnsi="Times New Roman" w:cs="Times New Roman"/>
          <w:sz w:val="24"/>
          <w:szCs w:val="24"/>
          <w:shd w:val="clear" w:color="auto" w:fill="FFFFFF"/>
        </w:rPr>
        <w:softHyphen/>
        <w:t>су</w:t>
      </w:r>
      <w:r w:rsidRPr="000D0C5B">
        <w:rPr>
          <w:rFonts w:ascii="Times New Roman" w:hAnsi="Times New Roman" w:cs="Times New Roman"/>
          <w:sz w:val="24"/>
          <w:szCs w:val="24"/>
          <w:shd w:val="clear" w:color="auto" w:fill="FFFFFF"/>
        </w:rPr>
        <w:softHyphen/>
        <w:t>ще</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т</w:t>
      </w:r>
      <w:r w:rsidRPr="000D0C5B">
        <w:rPr>
          <w:rFonts w:ascii="Times New Roman" w:hAnsi="Times New Roman" w:cs="Times New Roman"/>
          <w:sz w:val="24"/>
          <w:szCs w:val="24"/>
          <w:shd w:val="clear" w:color="auto" w:fill="FFFFFF"/>
        </w:rPr>
        <w:softHyphen/>
        <w:t>ве</w:t>
      </w:r>
      <w:r w:rsidRPr="000D0C5B">
        <w:rPr>
          <w:rFonts w:ascii="Times New Roman" w:hAnsi="Times New Roman" w:cs="Times New Roman"/>
          <w:sz w:val="24"/>
          <w:szCs w:val="24"/>
          <w:shd w:val="clear" w:color="auto" w:fill="FFFFFF"/>
        </w:rPr>
        <w:softHyphen/>
        <w:t>н</w:t>
      </w:r>
      <w:r w:rsidRPr="000D0C5B">
        <w:rPr>
          <w:rFonts w:ascii="Times New Roman" w:hAnsi="Times New Roman" w:cs="Times New Roman"/>
          <w:sz w:val="24"/>
          <w:szCs w:val="24"/>
          <w:shd w:val="clear" w:color="auto" w:fill="FFFFFF"/>
        </w:rPr>
        <w:softHyphen/>
        <w:t>ных, нахо</w:t>
      </w:r>
      <w:r w:rsidRPr="000D0C5B">
        <w:rPr>
          <w:rFonts w:ascii="Times New Roman" w:hAnsi="Times New Roman" w:cs="Times New Roman"/>
          <w:sz w:val="24"/>
          <w:szCs w:val="24"/>
          <w:shd w:val="clear" w:color="auto" w:fill="FFFFFF"/>
        </w:rPr>
        <w:softHyphen/>
        <w:t>ж</w:t>
      </w:r>
      <w:r w:rsidRPr="000D0C5B">
        <w:rPr>
          <w:rFonts w:ascii="Times New Roman" w:hAnsi="Times New Roman" w:cs="Times New Roman"/>
          <w:sz w:val="24"/>
          <w:szCs w:val="24"/>
          <w:shd w:val="clear" w:color="auto" w:fill="FFFFFF"/>
        </w:rPr>
        <w:softHyphen/>
        <w:t>дении и сравнении предметов по признакам схо</w:t>
      </w:r>
      <w:r w:rsidRPr="000D0C5B">
        <w:rPr>
          <w:rFonts w:ascii="Times New Roman" w:hAnsi="Times New Roman" w:cs="Times New Roman"/>
          <w:sz w:val="24"/>
          <w:szCs w:val="24"/>
          <w:shd w:val="clear" w:color="auto" w:fill="FFFFFF"/>
        </w:rPr>
        <w:softHyphen/>
        <w:t>дства и отличия и т. д.</w:t>
      </w:r>
    </w:p>
    <w:p w:rsidR="00F85DAB" w:rsidRPr="000D0C5B" w:rsidRDefault="00F85DAB" w:rsidP="00F85DAB">
      <w:pPr>
        <w:spacing w:after="0" w:line="240" w:lineRule="auto"/>
        <w:ind w:firstLine="709"/>
        <w:jc w:val="both"/>
        <w:rPr>
          <w:rFonts w:ascii="Times New Roman" w:hAnsi="Times New Roman" w:cs="Times New Roman"/>
          <w:sz w:val="24"/>
          <w:szCs w:val="24"/>
          <w:shd w:val="clear" w:color="auto" w:fill="FFFFFF"/>
        </w:rPr>
      </w:pPr>
      <w:r w:rsidRPr="000D0C5B">
        <w:rPr>
          <w:rFonts w:ascii="Times New Roman" w:hAnsi="Times New Roman" w:cs="Times New Roman"/>
          <w:sz w:val="24"/>
          <w:szCs w:val="24"/>
          <w:shd w:val="clear" w:color="auto" w:fill="FFFFFF"/>
        </w:rPr>
        <w:t>Из всех видов мышления (наглядно-дей</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т</w:t>
      </w:r>
      <w:r w:rsidRPr="000D0C5B">
        <w:rPr>
          <w:rFonts w:ascii="Times New Roman" w:hAnsi="Times New Roman" w:cs="Times New Roman"/>
          <w:sz w:val="24"/>
          <w:szCs w:val="24"/>
          <w:shd w:val="clear" w:color="auto" w:fill="FFFFFF"/>
        </w:rPr>
        <w:softHyphen/>
        <w:t>венного, наглядно-образного и сло</w:t>
      </w:r>
      <w:r w:rsidRPr="000D0C5B">
        <w:rPr>
          <w:rFonts w:ascii="Times New Roman" w:hAnsi="Times New Roman" w:cs="Times New Roman"/>
          <w:sz w:val="24"/>
          <w:szCs w:val="24"/>
          <w:shd w:val="clear" w:color="auto" w:fill="FFFFFF"/>
        </w:rPr>
        <w:softHyphen/>
        <w:t>весно-ло</w:t>
      </w:r>
      <w:r w:rsidRPr="000D0C5B">
        <w:rPr>
          <w:rFonts w:ascii="Times New Roman" w:hAnsi="Times New Roman" w:cs="Times New Roman"/>
          <w:sz w:val="24"/>
          <w:szCs w:val="24"/>
          <w:shd w:val="clear" w:color="auto" w:fill="FFFFFF"/>
        </w:rPr>
        <w:softHyphen/>
        <w:t>гического) у обучающихся с легкой умственной отсталостью (ин</w:t>
      </w:r>
      <w:r w:rsidRPr="000D0C5B">
        <w:rPr>
          <w:rFonts w:ascii="Times New Roman" w:hAnsi="Times New Roman" w:cs="Times New Roman"/>
          <w:sz w:val="24"/>
          <w:szCs w:val="24"/>
          <w:shd w:val="clear" w:color="auto" w:fill="FFFFFF"/>
        </w:rPr>
        <w:softHyphen/>
        <w:t>те</w:t>
      </w:r>
      <w:r w:rsidRPr="000D0C5B">
        <w:rPr>
          <w:rFonts w:ascii="Times New Roman" w:hAnsi="Times New Roman" w:cs="Times New Roman"/>
          <w:sz w:val="24"/>
          <w:szCs w:val="24"/>
          <w:shd w:val="clear" w:color="auto" w:fill="FFFFFF"/>
        </w:rPr>
        <w:softHyphen/>
        <w:t>л</w:t>
      </w:r>
      <w:r w:rsidRPr="000D0C5B">
        <w:rPr>
          <w:rFonts w:ascii="Times New Roman" w:hAnsi="Times New Roman" w:cs="Times New Roman"/>
          <w:sz w:val="24"/>
          <w:szCs w:val="24"/>
          <w:shd w:val="clear" w:color="auto" w:fill="FFFFFF"/>
        </w:rPr>
        <w:softHyphen/>
        <w:t>ле</w:t>
      </w:r>
      <w:r w:rsidRPr="000D0C5B">
        <w:rPr>
          <w:rFonts w:ascii="Times New Roman" w:hAnsi="Times New Roman" w:cs="Times New Roman"/>
          <w:sz w:val="24"/>
          <w:szCs w:val="24"/>
          <w:shd w:val="clear" w:color="auto" w:fill="FFFFFF"/>
        </w:rPr>
        <w:softHyphen/>
        <w:t>к</w:t>
      </w:r>
      <w:r w:rsidRPr="000D0C5B">
        <w:rPr>
          <w:rFonts w:ascii="Times New Roman" w:hAnsi="Times New Roman" w:cs="Times New Roman"/>
          <w:sz w:val="24"/>
          <w:szCs w:val="24"/>
          <w:shd w:val="clear" w:color="auto" w:fill="FFFFFF"/>
        </w:rPr>
        <w:softHyphen/>
        <w:t>туальными на</w:t>
      </w:r>
      <w:r w:rsidRPr="000D0C5B">
        <w:rPr>
          <w:rFonts w:ascii="Times New Roman" w:hAnsi="Times New Roman" w:cs="Times New Roman"/>
          <w:sz w:val="24"/>
          <w:szCs w:val="24"/>
          <w:shd w:val="clear" w:color="auto" w:fill="FFFFFF"/>
        </w:rPr>
        <w:softHyphen/>
        <w:t>ру</w:t>
      </w:r>
      <w:r w:rsidRPr="000D0C5B">
        <w:rPr>
          <w:rFonts w:ascii="Times New Roman" w:hAnsi="Times New Roman" w:cs="Times New Roman"/>
          <w:sz w:val="24"/>
          <w:szCs w:val="24"/>
          <w:shd w:val="clear" w:color="auto" w:fill="FFFFFF"/>
        </w:rPr>
        <w:softHyphen/>
        <w:t>ше</w:t>
      </w:r>
      <w:r w:rsidRPr="000D0C5B">
        <w:rPr>
          <w:rFonts w:ascii="Times New Roman" w:hAnsi="Times New Roman" w:cs="Times New Roman"/>
          <w:sz w:val="24"/>
          <w:szCs w:val="24"/>
          <w:shd w:val="clear" w:color="auto" w:fill="FFFFFF"/>
        </w:rPr>
        <w:softHyphen/>
        <w:t>ниями) в большей степени недоразвито словесно-логическое мышление. Это вы</w:t>
      </w:r>
      <w:r w:rsidRPr="000D0C5B">
        <w:rPr>
          <w:rFonts w:ascii="Times New Roman" w:hAnsi="Times New Roman" w:cs="Times New Roman"/>
          <w:sz w:val="24"/>
          <w:szCs w:val="24"/>
          <w:shd w:val="clear" w:color="auto" w:fill="FFFFFF"/>
        </w:rPr>
        <w:softHyphen/>
        <w:t>ра</w:t>
      </w:r>
      <w:r w:rsidRPr="000D0C5B">
        <w:rPr>
          <w:rFonts w:ascii="Times New Roman" w:hAnsi="Times New Roman" w:cs="Times New Roman"/>
          <w:sz w:val="24"/>
          <w:szCs w:val="24"/>
          <w:shd w:val="clear" w:color="auto" w:fill="FFFFFF"/>
        </w:rPr>
        <w:softHyphen/>
        <w:t>жа</w:t>
      </w:r>
      <w:r w:rsidRPr="000D0C5B">
        <w:rPr>
          <w:rFonts w:ascii="Times New Roman" w:hAnsi="Times New Roman" w:cs="Times New Roman"/>
          <w:sz w:val="24"/>
          <w:szCs w:val="24"/>
          <w:shd w:val="clear" w:color="auto" w:fill="FFFFFF"/>
        </w:rPr>
        <w:softHyphen/>
        <w:t>ет</w:t>
      </w:r>
      <w:r w:rsidRPr="000D0C5B">
        <w:rPr>
          <w:rFonts w:ascii="Times New Roman" w:hAnsi="Times New Roman" w:cs="Times New Roman"/>
          <w:sz w:val="24"/>
          <w:szCs w:val="24"/>
          <w:shd w:val="clear" w:color="auto" w:fill="FFFFFF"/>
        </w:rPr>
        <w:softHyphen/>
        <w:t>ся в слабости обобщения, труд</w:t>
      </w:r>
      <w:r w:rsidRPr="000D0C5B">
        <w:rPr>
          <w:rFonts w:ascii="Times New Roman" w:hAnsi="Times New Roman" w:cs="Times New Roman"/>
          <w:sz w:val="24"/>
          <w:szCs w:val="24"/>
          <w:shd w:val="clear" w:color="auto" w:fill="FFFFFF"/>
        </w:rPr>
        <w:softHyphen/>
        <w:t>но</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тях понимания смысла явления или факта. Обу</w:t>
      </w:r>
      <w:r w:rsidRPr="000D0C5B">
        <w:rPr>
          <w:rFonts w:ascii="Times New Roman" w:hAnsi="Times New Roman" w:cs="Times New Roman"/>
          <w:sz w:val="24"/>
          <w:szCs w:val="24"/>
          <w:shd w:val="clear" w:color="auto" w:fill="FFFFFF"/>
        </w:rPr>
        <w:softHyphen/>
        <w:t>ча</w:t>
      </w:r>
      <w:r w:rsidRPr="000D0C5B">
        <w:rPr>
          <w:rFonts w:ascii="Times New Roman" w:hAnsi="Times New Roman" w:cs="Times New Roman"/>
          <w:sz w:val="24"/>
          <w:szCs w:val="24"/>
          <w:shd w:val="clear" w:color="auto" w:fill="FFFFFF"/>
        </w:rPr>
        <w:softHyphen/>
        <w:t>ю</w:t>
      </w:r>
      <w:r w:rsidRPr="000D0C5B">
        <w:rPr>
          <w:rFonts w:ascii="Times New Roman" w:hAnsi="Times New Roman" w:cs="Times New Roman"/>
          <w:sz w:val="24"/>
          <w:szCs w:val="24"/>
          <w:shd w:val="clear" w:color="auto" w:fill="FFFFFF"/>
        </w:rPr>
        <w:softHyphen/>
        <w:t>щи</w:t>
      </w:r>
      <w:r w:rsidRPr="000D0C5B">
        <w:rPr>
          <w:rFonts w:ascii="Times New Roman" w:hAnsi="Times New Roman" w:cs="Times New Roman"/>
          <w:sz w:val="24"/>
          <w:szCs w:val="24"/>
          <w:shd w:val="clear" w:color="auto" w:fill="FFFFFF"/>
        </w:rPr>
        <w:softHyphen/>
        <w:t>м</w:t>
      </w:r>
      <w:r w:rsidRPr="000D0C5B">
        <w:rPr>
          <w:rFonts w:ascii="Times New Roman" w:hAnsi="Times New Roman" w:cs="Times New Roman"/>
          <w:sz w:val="24"/>
          <w:szCs w:val="24"/>
          <w:shd w:val="clear" w:color="auto" w:fill="FFFFFF"/>
        </w:rPr>
        <w:softHyphen/>
        <w:t>ся присуща сни</w:t>
      </w:r>
      <w:r w:rsidRPr="000D0C5B">
        <w:rPr>
          <w:rFonts w:ascii="Times New Roman" w:hAnsi="Times New Roman" w:cs="Times New Roman"/>
          <w:sz w:val="24"/>
          <w:szCs w:val="24"/>
          <w:shd w:val="clear" w:color="auto" w:fill="FFFFFF"/>
        </w:rPr>
        <w:softHyphen/>
        <w:t>же</w:t>
      </w:r>
      <w:r w:rsidRPr="000D0C5B">
        <w:rPr>
          <w:rFonts w:ascii="Times New Roman" w:hAnsi="Times New Roman" w:cs="Times New Roman"/>
          <w:sz w:val="24"/>
          <w:szCs w:val="24"/>
          <w:shd w:val="clear" w:color="auto" w:fill="FFFFFF"/>
        </w:rPr>
        <w:softHyphen/>
        <w:t>н</w:t>
      </w:r>
      <w:r w:rsidRPr="000D0C5B">
        <w:rPr>
          <w:rFonts w:ascii="Times New Roman" w:hAnsi="Times New Roman" w:cs="Times New Roman"/>
          <w:sz w:val="24"/>
          <w:szCs w:val="24"/>
          <w:shd w:val="clear" w:color="auto" w:fill="FFFFFF"/>
        </w:rPr>
        <w:softHyphen/>
        <w:t>ная активность мыслительных про</w:t>
      </w:r>
      <w:r w:rsidRPr="000D0C5B">
        <w:rPr>
          <w:rFonts w:ascii="Times New Roman" w:hAnsi="Times New Roman" w:cs="Times New Roman"/>
          <w:sz w:val="24"/>
          <w:szCs w:val="24"/>
          <w:shd w:val="clear" w:color="auto" w:fill="FFFFFF"/>
        </w:rPr>
        <w:softHyphen/>
        <w:t>це</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сов и слабая регулирующая роль мы</w:t>
      </w:r>
      <w:r w:rsidRPr="000D0C5B">
        <w:rPr>
          <w:rFonts w:ascii="Times New Roman" w:hAnsi="Times New Roman" w:cs="Times New Roman"/>
          <w:sz w:val="24"/>
          <w:szCs w:val="24"/>
          <w:shd w:val="clear" w:color="auto" w:fill="FFFFFF"/>
        </w:rPr>
        <w:softHyphen/>
        <w:t>ш</w:t>
      </w:r>
      <w:r w:rsidRPr="000D0C5B">
        <w:rPr>
          <w:rFonts w:ascii="Times New Roman" w:hAnsi="Times New Roman" w:cs="Times New Roman"/>
          <w:sz w:val="24"/>
          <w:szCs w:val="24"/>
          <w:shd w:val="clear" w:color="auto" w:fill="FFFFFF"/>
        </w:rPr>
        <w:softHyphen/>
        <w:t>ления: зачастую, они начинают вы</w:t>
      </w:r>
      <w:r w:rsidRPr="000D0C5B">
        <w:rPr>
          <w:rFonts w:ascii="Times New Roman" w:hAnsi="Times New Roman" w:cs="Times New Roman"/>
          <w:sz w:val="24"/>
          <w:szCs w:val="24"/>
          <w:shd w:val="clear" w:color="auto" w:fill="FFFFFF"/>
        </w:rPr>
        <w:softHyphen/>
        <w:t>по</w:t>
      </w:r>
      <w:r w:rsidRPr="000D0C5B">
        <w:rPr>
          <w:rFonts w:ascii="Times New Roman" w:hAnsi="Times New Roman" w:cs="Times New Roman"/>
          <w:sz w:val="24"/>
          <w:szCs w:val="24"/>
          <w:shd w:val="clear" w:color="auto" w:fill="FFFFFF"/>
        </w:rPr>
        <w:softHyphen/>
        <w:t>л</w:t>
      </w:r>
      <w:r w:rsidRPr="000D0C5B">
        <w:rPr>
          <w:rFonts w:ascii="Times New Roman" w:hAnsi="Times New Roman" w:cs="Times New Roman"/>
          <w:sz w:val="24"/>
          <w:szCs w:val="24"/>
          <w:shd w:val="clear" w:color="auto" w:fill="FFFFFF"/>
        </w:rPr>
        <w:softHyphen/>
        <w:t>нять работу, не до</w:t>
      </w:r>
      <w:r w:rsidRPr="000D0C5B">
        <w:rPr>
          <w:rFonts w:ascii="Times New Roman" w:hAnsi="Times New Roman" w:cs="Times New Roman"/>
          <w:sz w:val="24"/>
          <w:szCs w:val="24"/>
          <w:shd w:val="clear" w:color="auto" w:fill="FFFFFF"/>
        </w:rPr>
        <w:softHyphen/>
        <w:t>слушав инструкции, не поняв це</w:t>
      </w:r>
      <w:r w:rsidRPr="000D0C5B">
        <w:rPr>
          <w:rFonts w:ascii="Times New Roman" w:hAnsi="Times New Roman" w:cs="Times New Roman"/>
          <w:sz w:val="24"/>
          <w:szCs w:val="24"/>
          <w:shd w:val="clear" w:color="auto" w:fill="FFFFFF"/>
        </w:rPr>
        <w:softHyphen/>
        <w:t>ли задания, не имея внут</w:t>
      </w:r>
      <w:r w:rsidRPr="000D0C5B">
        <w:rPr>
          <w:rFonts w:ascii="Times New Roman" w:hAnsi="Times New Roman" w:cs="Times New Roman"/>
          <w:sz w:val="24"/>
          <w:szCs w:val="24"/>
          <w:shd w:val="clear" w:color="auto" w:fill="FFFFFF"/>
        </w:rPr>
        <w:softHyphen/>
        <w:t>ре</w:t>
      </w:r>
      <w:r w:rsidRPr="000D0C5B">
        <w:rPr>
          <w:rFonts w:ascii="Times New Roman" w:hAnsi="Times New Roman" w:cs="Times New Roman"/>
          <w:sz w:val="24"/>
          <w:szCs w:val="24"/>
          <w:shd w:val="clear" w:color="auto" w:fill="FFFFFF"/>
        </w:rPr>
        <w:softHyphen/>
        <w:t>н</w:t>
      </w:r>
      <w:r w:rsidRPr="000D0C5B">
        <w:rPr>
          <w:rFonts w:ascii="Times New Roman" w:hAnsi="Times New Roman" w:cs="Times New Roman"/>
          <w:sz w:val="24"/>
          <w:szCs w:val="24"/>
          <w:shd w:val="clear" w:color="auto" w:fill="FFFFFF"/>
        </w:rPr>
        <w:softHyphen/>
        <w:t>него плана действия. Однако при осо</w:t>
      </w:r>
      <w:r w:rsidRPr="000D0C5B">
        <w:rPr>
          <w:rFonts w:ascii="Times New Roman" w:hAnsi="Times New Roman" w:cs="Times New Roman"/>
          <w:sz w:val="24"/>
          <w:szCs w:val="24"/>
          <w:shd w:val="clear" w:color="auto" w:fill="FFFFFF"/>
        </w:rPr>
        <w:softHyphen/>
        <w:t>бой организации уче</w:t>
      </w:r>
      <w:r w:rsidRPr="000D0C5B">
        <w:rPr>
          <w:rFonts w:ascii="Times New Roman" w:hAnsi="Times New Roman" w:cs="Times New Roman"/>
          <w:sz w:val="24"/>
          <w:szCs w:val="24"/>
          <w:shd w:val="clear" w:color="auto" w:fill="FFFFFF"/>
        </w:rPr>
        <w:softHyphen/>
        <w:t>б</w:t>
      </w:r>
      <w:r w:rsidRPr="000D0C5B">
        <w:rPr>
          <w:rFonts w:ascii="Times New Roman" w:hAnsi="Times New Roman" w:cs="Times New Roman"/>
          <w:sz w:val="24"/>
          <w:szCs w:val="24"/>
          <w:shd w:val="clear" w:color="auto" w:fill="FFFFFF"/>
        </w:rPr>
        <w:softHyphen/>
        <w:t>ной дея</w:t>
      </w:r>
      <w:r w:rsidRPr="000D0C5B">
        <w:rPr>
          <w:rFonts w:ascii="Times New Roman" w:hAnsi="Times New Roman" w:cs="Times New Roman"/>
          <w:sz w:val="24"/>
          <w:szCs w:val="24"/>
          <w:shd w:val="clear" w:color="auto" w:fill="FFFFFF"/>
        </w:rPr>
        <w:softHyphen/>
        <w:t>тель</w:t>
      </w:r>
      <w:r w:rsidRPr="000D0C5B">
        <w:rPr>
          <w:rFonts w:ascii="Times New Roman" w:hAnsi="Times New Roman" w:cs="Times New Roman"/>
          <w:sz w:val="24"/>
          <w:szCs w:val="24"/>
          <w:shd w:val="clear" w:color="auto" w:fill="FFFFFF"/>
        </w:rPr>
        <w:softHyphen/>
        <w:t>нос</w:t>
      </w:r>
      <w:r w:rsidRPr="000D0C5B">
        <w:rPr>
          <w:rFonts w:ascii="Times New Roman" w:hAnsi="Times New Roman" w:cs="Times New Roman"/>
          <w:sz w:val="24"/>
          <w:szCs w:val="24"/>
          <w:shd w:val="clear" w:color="auto" w:fill="FFFFFF"/>
        </w:rPr>
        <w:softHyphen/>
        <w:t>ти, направленной на обучение школь</w:t>
      </w:r>
      <w:r w:rsidRPr="000D0C5B">
        <w:rPr>
          <w:rFonts w:ascii="Times New Roman" w:hAnsi="Times New Roman" w:cs="Times New Roman"/>
          <w:sz w:val="24"/>
          <w:szCs w:val="24"/>
          <w:shd w:val="clear" w:color="auto" w:fill="FFFFFF"/>
        </w:rPr>
        <w:softHyphen/>
        <w:t>ников с умственной отсталостью (ин</w:t>
      </w:r>
      <w:r w:rsidRPr="000D0C5B">
        <w:rPr>
          <w:rFonts w:ascii="Times New Roman" w:hAnsi="Times New Roman" w:cs="Times New Roman"/>
          <w:sz w:val="24"/>
          <w:szCs w:val="24"/>
          <w:shd w:val="clear" w:color="auto" w:fill="FFFFFF"/>
        </w:rPr>
        <w:softHyphen/>
        <w:t>те</w:t>
      </w:r>
      <w:r w:rsidRPr="000D0C5B">
        <w:rPr>
          <w:rFonts w:ascii="Times New Roman" w:hAnsi="Times New Roman" w:cs="Times New Roman"/>
          <w:sz w:val="24"/>
          <w:szCs w:val="24"/>
          <w:shd w:val="clear" w:color="auto" w:fill="FFFFFF"/>
        </w:rPr>
        <w:softHyphen/>
        <w:t>л</w:t>
      </w:r>
      <w:r w:rsidRPr="000D0C5B">
        <w:rPr>
          <w:rFonts w:ascii="Times New Roman" w:hAnsi="Times New Roman" w:cs="Times New Roman"/>
          <w:sz w:val="24"/>
          <w:szCs w:val="24"/>
          <w:shd w:val="clear" w:color="auto" w:fill="FFFFFF"/>
        </w:rPr>
        <w:softHyphen/>
        <w:t>ле</w:t>
      </w:r>
      <w:r w:rsidRPr="000D0C5B">
        <w:rPr>
          <w:rFonts w:ascii="Times New Roman" w:hAnsi="Times New Roman" w:cs="Times New Roman"/>
          <w:sz w:val="24"/>
          <w:szCs w:val="24"/>
          <w:shd w:val="clear" w:color="auto" w:fill="FFFFFF"/>
        </w:rPr>
        <w:softHyphen/>
        <w:t>к</w:t>
      </w:r>
      <w:r w:rsidRPr="000D0C5B">
        <w:rPr>
          <w:rFonts w:ascii="Times New Roman" w:hAnsi="Times New Roman" w:cs="Times New Roman"/>
          <w:sz w:val="24"/>
          <w:szCs w:val="24"/>
          <w:shd w:val="clear" w:color="auto" w:fill="FFFFFF"/>
        </w:rPr>
        <w:softHyphen/>
        <w:t>туальными нарушениями) поль</w:t>
      </w:r>
      <w:r w:rsidRPr="000D0C5B">
        <w:rPr>
          <w:rFonts w:ascii="Times New Roman" w:hAnsi="Times New Roman" w:cs="Times New Roman"/>
          <w:sz w:val="24"/>
          <w:szCs w:val="24"/>
          <w:shd w:val="clear" w:color="auto" w:fill="FFFFFF"/>
        </w:rPr>
        <w:softHyphen/>
        <w:t>зо</w:t>
      </w:r>
      <w:r w:rsidRPr="000D0C5B">
        <w:rPr>
          <w:rFonts w:ascii="Times New Roman" w:hAnsi="Times New Roman" w:cs="Times New Roman"/>
          <w:sz w:val="24"/>
          <w:szCs w:val="24"/>
          <w:shd w:val="clear" w:color="auto" w:fill="FFFFFF"/>
        </w:rPr>
        <w:softHyphen/>
        <w:t>ва</w:t>
      </w:r>
      <w:r w:rsidRPr="000D0C5B">
        <w:rPr>
          <w:rFonts w:ascii="Times New Roman" w:hAnsi="Times New Roman" w:cs="Times New Roman"/>
          <w:sz w:val="24"/>
          <w:szCs w:val="24"/>
          <w:shd w:val="clear" w:color="auto" w:fill="FFFFFF"/>
        </w:rPr>
        <w:softHyphen/>
        <w:t>нию рациональными и целенаправленными способами выполнения за</w:t>
      </w:r>
      <w:r w:rsidRPr="000D0C5B">
        <w:rPr>
          <w:rFonts w:ascii="Times New Roman" w:hAnsi="Times New Roman" w:cs="Times New Roman"/>
          <w:sz w:val="24"/>
          <w:szCs w:val="24"/>
          <w:shd w:val="clear" w:color="auto" w:fill="FFFFFF"/>
        </w:rPr>
        <w:softHyphen/>
        <w:t>да</w:t>
      </w:r>
      <w:r w:rsidRPr="000D0C5B">
        <w:rPr>
          <w:rFonts w:ascii="Times New Roman" w:hAnsi="Times New Roman" w:cs="Times New Roman"/>
          <w:sz w:val="24"/>
          <w:szCs w:val="24"/>
          <w:shd w:val="clear" w:color="auto" w:fill="FFFFFF"/>
        </w:rPr>
        <w:softHyphen/>
        <w:t>ния, оказывается возможным в той или иной степени ско</w:t>
      </w:r>
      <w:r w:rsidRPr="000D0C5B">
        <w:rPr>
          <w:rFonts w:ascii="Times New Roman" w:hAnsi="Times New Roman" w:cs="Times New Roman"/>
          <w:sz w:val="24"/>
          <w:szCs w:val="24"/>
          <w:shd w:val="clear" w:color="auto" w:fill="FFFFFF"/>
        </w:rPr>
        <w:softHyphen/>
        <w:t>р</w:t>
      </w:r>
      <w:r w:rsidRPr="000D0C5B">
        <w:rPr>
          <w:rFonts w:ascii="Times New Roman" w:hAnsi="Times New Roman" w:cs="Times New Roman"/>
          <w:sz w:val="24"/>
          <w:szCs w:val="24"/>
          <w:shd w:val="clear" w:color="auto" w:fill="FFFFFF"/>
        </w:rPr>
        <w:softHyphen/>
        <w:t>ри</w:t>
      </w:r>
      <w:r w:rsidRPr="000D0C5B">
        <w:rPr>
          <w:rFonts w:ascii="Times New Roman" w:hAnsi="Times New Roman" w:cs="Times New Roman"/>
          <w:sz w:val="24"/>
          <w:szCs w:val="24"/>
          <w:shd w:val="clear" w:color="auto" w:fill="FFFFFF"/>
        </w:rPr>
        <w:softHyphen/>
        <w:t>ги</w:t>
      </w:r>
      <w:r w:rsidRPr="000D0C5B">
        <w:rPr>
          <w:rFonts w:ascii="Times New Roman" w:hAnsi="Times New Roman" w:cs="Times New Roman"/>
          <w:sz w:val="24"/>
          <w:szCs w:val="24"/>
          <w:shd w:val="clear" w:color="auto" w:fill="FFFFFF"/>
        </w:rPr>
        <w:softHyphen/>
        <w:t>ро</w:t>
      </w:r>
      <w:r w:rsidRPr="000D0C5B">
        <w:rPr>
          <w:rFonts w:ascii="Times New Roman" w:hAnsi="Times New Roman" w:cs="Times New Roman"/>
          <w:sz w:val="24"/>
          <w:szCs w:val="24"/>
          <w:shd w:val="clear" w:color="auto" w:fill="FFFFFF"/>
        </w:rPr>
        <w:softHyphen/>
        <w:t>вать недо</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та</w:t>
      </w:r>
      <w:r w:rsidRPr="000D0C5B">
        <w:rPr>
          <w:rFonts w:ascii="Times New Roman" w:hAnsi="Times New Roman" w:cs="Times New Roman"/>
          <w:sz w:val="24"/>
          <w:szCs w:val="24"/>
          <w:shd w:val="clear" w:color="auto" w:fill="FFFFFF"/>
        </w:rPr>
        <w:softHyphen/>
        <w:t>тки мыслительной деятельности. Использование специальных методов и при</w:t>
      </w:r>
      <w:r w:rsidRPr="000D0C5B">
        <w:rPr>
          <w:rFonts w:ascii="Times New Roman" w:hAnsi="Times New Roman" w:cs="Times New Roman"/>
          <w:sz w:val="24"/>
          <w:szCs w:val="24"/>
          <w:shd w:val="clear" w:color="auto" w:fill="FFFFFF"/>
        </w:rPr>
        <w:softHyphen/>
        <w:t>е</w:t>
      </w:r>
      <w:r w:rsidRPr="000D0C5B">
        <w:rPr>
          <w:rFonts w:ascii="Times New Roman" w:hAnsi="Times New Roman" w:cs="Times New Roman"/>
          <w:sz w:val="24"/>
          <w:szCs w:val="24"/>
          <w:shd w:val="clear" w:color="auto" w:fill="FFFFFF"/>
        </w:rPr>
        <w:softHyphen/>
        <w:t>мов, применяющихся в процессе коррекционно-развивающего обу</w:t>
      </w:r>
      <w:r w:rsidRPr="000D0C5B">
        <w:rPr>
          <w:rFonts w:ascii="Times New Roman" w:hAnsi="Times New Roman" w:cs="Times New Roman"/>
          <w:sz w:val="24"/>
          <w:szCs w:val="24"/>
          <w:shd w:val="clear" w:color="auto" w:fill="FFFFFF"/>
        </w:rPr>
        <w:softHyphen/>
        <w:t>че</w:t>
      </w:r>
      <w:r w:rsidRPr="000D0C5B">
        <w:rPr>
          <w:rFonts w:ascii="Times New Roman" w:hAnsi="Times New Roman" w:cs="Times New Roman"/>
          <w:sz w:val="24"/>
          <w:szCs w:val="24"/>
          <w:shd w:val="clear" w:color="auto" w:fill="FFFFFF"/>
        </w:rPr>
        <w:softHyphen/>
        <w:t>ния, по</w:t>
      </w:r>
      <w:r w:rsidRPr="000D0C5B">
        <w:rPr>
          <w:rFonts w:ascii="Times New Roman" w:hAnsi="Times New Roman" w:cs="Times New Roman"/>
          <w:sz w:val="24"/>
          <w:szCs w:val="24"/>
          <w:shd w:val="clear" w:color="auto" w:fill="FFFFFF"/>
        </w:rPr>
        <w:softHyphen/>
        <w:t>зволяет ока</w:t>
      </w:r>
      <w:r w:rsidRPr="000D0C5B">
        <w:rPr>
          <w:rFonts w:ascii="Times New Roman" w:hAnsi="Times New Roman" w:cs="Times New Roman"/>
          <w:sz w:val="24"/>
          <w:szCs w:val="24"/>
          <w:shd w:val="clear" w:color="auto" w:fill="FFFFFF"/>
        </w:rPr>
        <w:softHyphen/>
        <w:t>зы</w:t>
      </w:r>
      <w:r w:rsidRPr="000D0C5B">
        <w:rPr>
          <w:rFonts w:ascii="Times New Roman" w:hAnsi="Times New Roman" w:cs="Times New Roman"/>
          <w:sz w:val="24"/>
          <w:szCs w:val="24"/>
          <w:shd w:val="clear" w:color="auto" w:fill="FFFFFF"/>
        </w:rPr>
        <w:softHyphen/>
        <w:t>вать влияние на развитие различных видов мышления обу</w:t>
      </w:r>
      <w:r w:rsidRPr="000D0C5B">
        <w:rPr>
          <w:rFonts w:ascii="Times New Roman" w:hAnsi="Times New Roman" w:cs="Times New Roman"/>
          <w:sz w:val="24"/>
          <w:szCs w:val="24"/>
          <w:shd w:val="clear" w:color="auto" w:fill="FFFFFF"/>
        </w:rPr>
        <w:softHyphen/>
        <w:t>ча</w:t>
      </w:r>
      <w:r w:rsidRPr="000D0C5B">
        <w:rPr>
          <w:rFonts w:ascii="Times New Roman" w:hAnsi="Times New Roman" w:cs="Times New Roman"/>
          <w:sz w:val="24"/>
          <w:szCs w:val="24"/>
          <w:shd w:val="clear" w:color="auto" w:fill="FFFFFF"/>
        </w:rPr>
        <w:softHyphen/>
        <w:t>ю</w:t>
      </w:r>
      <w:r w:rsidRPr="000D0C5B">
        <w:rPr>
          <w:rFonts w:ascii="Times New Roman" w:hAnsi="Times New Roman" w:cs="Times New Roman"/>
          <w:sz w:val="24"/>
          <w:szCs w:val="24"/>
          <w:shd w:val="clear" w:color="auto" w:fill="FFFFFF"/>
        </w:rPr>
        <w:softHyphen/>
        <w:t>щихся с умственной отсталостью (ин</w:t>
      </w:r>
      <w:r w:rsidRPr="000D0C5B">
        <w:rPr>
          <w:rFonts w:ascii="Times New Roman" w:hAnsi="Times New Roman" w:cs="Times New Roman"/>
          <w:sz w:val="24"/>
          <w:szCs w:val="24"/>
          <w:shd w:val="clear" w:color="auto" w:fill="FFFFFF"/>
        </w:rPr>
        <w:softHyphen/>
        <w:t>те</w:t>
      </w:r>
      <w:r w:rsidRPr="000D0C5B">
        <w:rPr>
          <w:rFonts w:ascii="Times New Roman" w:hAnsi="Times New Roman" w:cs="Times New Roman"/>
          <w:sz w:val="24"/>
          <w:szCs w:val="24"/>
          <w:shd w:val="clear" w:color="auto" w:fill="FFFFFF"/>
        </w:rPr>
        <w:softHyphen/>
        <w:t>л</w:t>
      </w:r>
      <w:r w:rsidRPr="000D0C5B">
        <w:rPr>
          <w:rFonts w:ascii="Times New Roman" w:hAnsi="Times New Roman" w:cs="Times New Roman"/>
          <w:sz w:val="24"/>
          <w:szCs w:val="24"/>
          <w:shd w:val="clear" w:color="auto" w:fill="FFFFFF"/>
        </w:rPr>
        <w:softHyphen/>
        <w:t>ле</w:t>
      </w:r>
      <w:r w:rsidRPr="000D0C5B">
        <w:rPr>
          <w:rFonts w:ascii="Times New Roman" w:hAnsi="Times New Roman" w:cs="Times New Roman"/>
          <w:sz w:val="24"/>
          <w:szCs w:val="24"/>
          <w:shd w:val="clear" w:color="auto" w:fill="FFFFFF"/>
        </w:rPr>
        <w:softHyphen/>
        <w:t>к</w:t>
      </w:r>
      <w:r w:rsidRPr="000D0C5B">
        <w:rPr>
          <w:rFonts w:ascii="Times New Roman" w:hAnsi="Times New Roman" w:cs="Times New Roman"/>
          <w:sz w:val="24"/>
          <w:szCs w:val="24"/>
          <w:shd w:val="clear" w:color="auto" w:fill="FFFFFF"/>
        </w:rPr>
        <w:softHyphen/>
        <w:t>туальными на</w:t>
      </w:r>
      <w:r w:rsidRPr="000D0C5B">
        <w:rPr>
          <w:rFonts w:ascii="Times New Roman" w:hAnsi="Times New Roman" w:cs="Times New Roman"/>
          <w:sz w:val="24"/>
          <w:szCs w:val="24"/>
          <w:shd w:val="clear" w:color="auto" w:fill="FFFFFF"/>
        </w:rPr>
        <w:softHyphen/>
        <w:t>ру</w:t>
      </w:r>
      <w:r w:rsidRPr="000D0C5B">
        <w:rPr>
          <w:rFonts w:ascii="Times New Roman" w:hAnsi="Times New Roman" w:cs="Times New Roman"/>
          <w:sz w:val="24"/>
          <w:szCs w:val="24"/>
          <w:shd w:val="clear" w:color="auto" w:fill="FFFFFF"/>
        </w:rPr>
        <w:softHyphen/>
        <w:t>ше</w:t>
      </w:r>
      <w:r w:rsidRPr="000D0C5B">
        <w:rPr>
          <w:rFonts w:ascii="Times New Roman" w:hAnsi="Times New Roman" w:cs="Times New Roman"/>
          <w:sz w:val="24"/>
          <w:szCs w:val="24"/>
          <w:shd w:val="clear" w:color="auto" w:fill="FFFFFF"/>
        </w:rPr>
        <w:softHyphen/>
        <w:t>ниями), в том числе и словесно-логи</w:t>
      </w:r>
      <w:r w:rsidRPr="000D0C5B">
        <w:rPr>
          <w:rFonts w:ascii="Times New Roman" w:hAnsi="Times New Roman" w:cs="Times New Roman"/>
          <w:sz w:val="24"/>
          <w:szCs w:val="24"/>
          <w:shd w:val="clear" w:color="auto" w:fill="FFFFFF"/>
        </w:rPr>
        <w:softHyphen/>
        <w:t>чес</w:t>
      </w:r>
      <w:r w:rsidRPr="000D0C5B">
        <w:rPr>
          <w:rFonts w:ascii="Times New Roman" w:hAnsi="Times New Roman" w:cs="Times New Roman"/>
          <w:sz w:val="24"/>
          <w:szCs w:val="24"/>
          <w:shd w:val="clear" w:color="auto" w:fill="FFFFFF"/>
        </w:rPr>
        <w:softHyphen/>
        <w:t>ко</w:t>
      </w:r>
      <w:r w:rsidRPr="000D0C5B">
        <w:rPr>
          <w:rFonts w:ascii="Times New Roman" w:hAnsi="Times New Roman" w:cs="Times New Roman"/>
          <w:sz w:val="24"/>
          <w:szCs w:val="24"/>
          <w:shd w:val="clear" w:color="auto" w:fill="FFFFFF"/>
        </w:rPr>
        <w:softHyphen/>
        <w:t>го.</w:t>
      </w:r>
    </w:p>
    <w:p w:rsidR="00F85DAB" w:rsidRPr="000D0C5B" w:rsidRDefault="00F85DAB" w:rsidP="00F85DAB">
      <w:pPr>
        <w:spacing w:after="0" w:line="240" w:lineRule="auto"/>
        <w:ind w:firstLine="709"/>
        <w:jc w:val="both"/>
        <w:rPr>
          <w:rFonts w:ascii="Times New Roman" w:hAnsi="Times New Roman" w:cs="Times New Roman"/>
          <w:sz w:val="24"/>
          <w:szCs w:val="24"/>
          <w:shd w:val="clear" w:color="auto" w:fill="FFFFFF"/>
        </w:rPr>
      </w:pPr>
      <w:r w:rsidRPr="000D0C5B">
        <w:rPr>
          <w:rFonts w:ascii="Times New Roman" w:hAnsi="Times New Roman" w:cs="Times New Roman"/>
          <w:sz w:val="24"/>
          <w:szCs w:val="24"/>
          <w:shd w:val="clear" w:color="auto" w:fill="FFFFFF"/>
        </w:rPr>
        <w:t>Особенности восприятия и осмысления детьми учебного материала нера</w:t>
      </w:r>
      <w:r w:rsidRPr="000D0C5B">
        <w:rPr>
          <w:rFonts w:ascii="Times New Roman" w:hAnsi="Times New Roman" w:cs="Times New Roman"/>
          <w:sz w:val="24"/>
          <w:szCs w:val="24"/>
          <w:shd w:val="clear" w:color="auto" w:fill="FFFFFF"/>
        </w:rPr>
        <w:softHyphen/>
        <w:t>з</w:t>
      </w:r>
      <w:r w:rsidRPr="000D0C5B">
        <w:rPr>
          <w:rFonts w:ascii="Times New Roman" w:hAnsi="Times New Roman" w:cs="Times New Roman"/>
          <w:sz w:val="24"/>
          <w:szCs w:val="24"/>
          <w:shd w:val="clear" w:color="auto" w:fill="FFFFFF"/>
        </w:rPr>
        <w:softHyphen/>
        <w:t>рывно свя</w:t>
      </w:r>
      <w:r w:rsidRPr="000D0C5B">
        <w:rPr>
          <w:rFonts w:ascii="Times New Roman" w:hAnsi="Times New Roman" w:cs="Times New Roman"/>
          <w:sz w:val="24"/>
          <w:szCs w:val="24"/>
          <w:shd w:val="clear" w:color="auto" w:fill="FFFFFF"/>
        </w:rPr>
        <w:softHyphen/>
        <w:t>заны с особеннос</w:t>
      </w:r>
      <w:r w:rsidRPr="000D0C5B">
        <w:rPr>
          <w:rFonts w:ascii="Times New Roman" w:hAnsi="Times New Roman" w:cs="Times New Roman"/>
          <w:sz w:val="24"/>
          <w:szCs w:val="24"/>
          <w:shd w:val="clear" w:color="auto" w:fill="FFFFFF"/>
        </w:rPr>
        <w:softHyphen/>
        <w:t xml:space="preserve">тями их </w:t>
      </w:r>
      <w:r w:rsidRPr="000D0C5B">
        <w:rPr>
          <w:rFonts w:ascii="Times New Roman" w:hAnsi="Times New Roman" w:cs="Times New Roman"/>
          <w:b/>
          <w:bCs/>
          <w:sz w:val="24"/>
          <w:szCs w:val="24"/>
          <w:shd w:val="clear" w:color="auto" w:fill="FFFFFF"/>
        </w:rPr>
        <w:t>памяти</w:t>
      </w:r>
      <w:r w:rsidRPr="000D0C5B">
        <w:rPr>
          <w:rFonts w:ascii="Times New Roman" w:hAnsi="Times New Roman" w:cs="Times New Roman"/>
          <w:sz w:val="24"/>
          <w:szCs w:val="24"/>
          <w:shd w:val="clear" w:color="auto" w:fill="FFFFFF"/>
        </w:rPr>
        <w:t>. Запоми</w:t>
      </w:r>
      <w:r w:rsidRPr="000D0C5B">
        <w:rPr>
          <w:rFonts w:ascii="Times New Roman" w:hAnsi="Times New Roman" w:cs="Times New Roman"/>
          <w:sz w:val="24"/>
          <w:szCs w:val="24"/>
          <w:shd w:val="clear" w:color="auto" w:fill="FFFFFF"/>
        </w:rPr>
        <w:softHyphen/>
        <w:t>нание, сохранение и во</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произведение по</w:t>
      </w:r>
      <w:r w:rsidRPr="000D0C5B">
        <w:rPr>
          <w:rFonts w:ascii="Times New Roman" w:hAnsi="Times New Roman" w:cs="Times New Roman"/>
          <w:sz w:val="24"/>
          <w:szCs w:val="24"/>
          <w:shd w:val="clear" w:color="auto" w:fill="FFFFFF"/>
        </w:rPr>
        <w:softHyphen/>
        <w:t>лу</w:t>
      </w:r>
      <w:r w:rsidRPr="000D0C5B">
        <w:rPr>
          <w:rFonts w:ascii="Times New Roman" w:hAnsi="Times New Roman" w:cs="Times New Roman"/>
          <w:sz w:val="24"/>
          <w:szCs w:val="24"/>
          <w:shd w:val="clear" w:color="auto" w:fill="FFFFFF"/>
        </w:rPr>
        <w:softHyphen/>
        <w:t>че</w:t>
      </w:r>
      <w:r w:rsidRPr="000D0C5B">
        <w:rPr>
          <w:rFonts w:ascii="Times New Roman" w:hAnsi="Times New Roman" w:cs="Times New Roman"/>
          <w:sz w:val="24"/>
          <w:szCs w:val="24"/>
          <w:shd w:val="clear" w:color="auto" w:fill="FFFFFF"/>
        </w:rPr>
        <w:softHyphen/>
        <w:t>нной информации обучающимися с умственной отста</w:t>
      </w:r>
      <w:r w:rsidRPr="000D0C5B">
        <w:rPr>
          <w:rFonts w:ascii="Times New Roman" w:hAnsi="Times New Roman" w:cs="Times New Roman"/>
          <w:sz w:val="24"/>
          <w:szCs w:val="24"/>
          <w:shd w:val="clear" w:color="auto" w:fill="FFFFFF"/>
        </w:rPr>
        <w:softHyphen/>
        <w:t>лостью (ин</w:t>
      </w:r>
      <w:r w:rsidRPr="000D0C5B">
        <w:rPr>
          <w:rFonts w:ascii="Times New Roman" w:hAnsi="Times New Roman" w:cs="Times New Roman"/>
          <w:sz w:val="24"/>
          <w:szCs w:val="24"/>
          <w:shd w:val="clear" w:color="auto" w:fill="FFFFFF"/>
        </w:rPr>
        <w:softHyphen/>
        <w:t>те</w:t>
      </w:r>
      <w:r w:rsidRPr="000D0C5B">
        <w:rPr>
          <w:rFonts w:ascii="Times New Roman" w:hAnsi="Times New Roman" w:cs="Times New Roman"/>
          <w:sz w:val="24"/>
          <w:szCs w:val="24"/>
          <w:shd w:val="clear" w:color="auto" w:fill="FFFFFF"/>
        </w:rPr>
        <w:softHyphen/>
        <w:t>л</w:t>
      </w:r>
      <w:r w:rsidRPr="000D0C5B">
        <w:rPr>
          <w:rFonts w:ascii="Times New Roman" w:hAnsi="Times New Roman" w:cs="Times New Roman"/>
          <w:sz w:val="24"/>
          <w:szCs w:val="24"/>
          <w:shd w:val="clear" w:color="auto" w:fill="FFFFFF"/>
        </w:rPr>
        <w:softHyphen/>
        <w:t>ле</w:t>
      </w:r>
      <w:r w:rsidRPr="000D0C5B">
        <w:rPr>
          <w:rFonts w:ascii="Times New Roman" w:hAnsi="Times New Roman" w:cs="Times New Roman"/>
          <w:sz w:val="24"/>
          <w:szCs w:val="24"/>
          <w:shd w:val="clear" w:color="auto" w:fill="FFFFFF"/>
        </w:rPr>
        <w:softHyphen/>
        <w:t>к</w:t>
      </w:r>
      <w:r w:rsidRPr="000D0C5B">
        <w:rPr>
          <w:rFonts w:ascii="Times New Roman" w:hAnsi="Times New Roman" w:cs="Times New Roman"/>
          <w:sz w:val="24"/>
          <w:szCs w:val="24"/>
          <w:shd w:val="clear" w:color="auto" w:fill="FFFFFF"/>
        </w:rPr>
        <w:softHyphen/>
        <w:t>туальными на</w:t>
      </w:r>
      <w:r w:rsidRPr="000D0C5B">
        <w:rPr>
          <w:rFonts w:ascii="Times New Roman" w:hAnsi="Times New Roman" w:cs="Times New Roman"/>
          <w:sz w:val="24"/>
          <w:szCs w:val="24"/>
          <w:shd w:val="clear" w:color="auto" w:fill="FFFFFF"/>
        </w:rPr>
        <w:softHyphen/>
        <w:t>ру</w:t>
      </w:r>
      <w:r w:rsidRPr="000D0C5B">
        <w:rPr>
          <w:rFonts w:ascii="Times New Roman" w:hAnsi="Times New Roman" w:cs="Times New Roman"/>
          <w:sz w:val="24"/>
          <w:szCs w:val="24"/>
          <w:shd w:val="clear" w:color="auto" w:fill="FFFFFF"/>
        </w:rPr>
        <w:softHyphen/>
        <w:t>ше</w:t>
      </w:r>
      <w:r w:rsidRPr="000D0C5B">
        <w:rPr>
          <w:rFonts w:ascii="Times New Roman" w:hAnsi="Times New Roman" w:cs="Times New Roman"/>
          <w:sz w:val="24"/>
          <w:szCs w:val="24"/>
          <w:shd w:val="clear" w:color="auto" w:fill="FFFFFF"/>
        </w:rPr>
        <w:softHyphen/>
        <w:t>ниями) также отличается целым рядом спе</w:t>
      </w:r>
      <w:r w:rsidRPr="000D0C5B">
        <w:rPr>
          <w:rFonts w:ascii="Times New Roman" w:hAnsi="Times New Roman" w:cs="Times New Roman"/>
          <w:sz w:val="24"/>
          <w:szCs w:val="24"/>
          <w:shd w:val="clear" w:color="auto" w:fill="FFFFFF"/>
        </w:rPr>
        <w:softHyphen/>
        <w:t>ци</w:t>
      </w:r>
      <w:r w:rsidRPr="000D0C5B">
        <w:rPr>
          <w:rFonts w:ascii="Times New Roman" w:hAnsi="Times New Roman" w:cs="Times New Roman"/>
          <w:sz w:val="24"/>
          <w:szCs w:val="24"/>
          <w:shd w:val="clear" w:color="auto" w:fill="FFFFFF"/>
        </w:rPr>
        <w:softHyphen/>
        <w:t>фических особенностей: они луч</w:t>
      </w:r>
      <w:r w:rsidRPr="000D0C5B">
        <w:rPr>
          <w:rFonts w:ascii="Times New Roman" w:hAnsi="Times New Roman" w:cs="Times New Roman"/>
          <w:sz w:val="24"/>
          <w:szCs w:val="24"/>
          <w:shd w:val="clear" w:color="auto" w:fill="FFFFFF"/>
        </w:rPr>
        <w:softHyphen/>
        <w:t>ше за</w:t>
      </w:r>
      <w:r w:rsidRPr="000D0C5B">
        <w:rPr>
          <w:rFonts w:ascii="Times New Roman" w:hAnsi="Times New Roman" w:cs="Times New Roman"/>
          <w:sz w:val="24"/>
          <w:szCs w:val="24"/>
          <w:shd w:val="clear" w:color="auto" w:fill="FFFFFF"/>
        </w:rPr>
        <w:softHyphen/>
        <w:t>по</w:t>
      </w:r>
      <w:r w:rsidRPr="000D0C5B">
        <w:rPr>
          <w:rFonts w:ascii="Times New Roman" w:hAnsi="Times New Roman" w:cs="Times New Roman"/>
          <w:sz w:val="24"/>
          <w:szCs w:val="24"/>
          <w:shd w:val="clear" w:color="auto" w:fill="FFFFFF"/>
        </w:rPr>
        <w:softHyphen/>
        <w:t>ми</w:t>
      </w:r>
      <w:r w:rsidRPr="000D0C5B">
        <w:rPr>
          <w:rFonts w:ascii="Times New Roman" w:hAnsi="Times New Roman" w:cs="Times New Roman"/>
          <w:sz w:val="24"/>
          <w:szCs w:val="24"/>
          <w:shd w:val="clear" w:color="auto" w:fill="FFFFFF"/>
        </w:rPr>
        <w:softHyphen/>
        <w:t>нают внешние, иногда слу</w:t>
      </w:r>
      <w:r w:rsidRPr="000D0C5B">
        <w:rPr>
          <w:rFonts w:ascii="Times New Roman" w:hAnsi="Times New Roman" w:cs="Times New Roman"/>
          <w:sz w:val="24"/>
          <w:szCs w:val="24"/>
          <w:shd w:val="clear" w:color="auto" w:fill="FFFFFF"/>
        </w:rPr>
        <w:softHyphen/>
        <w:t>чай</w:t>
      </w:r>
      <w:r w:rsidRPr="000D0C5B">
        <w:rPr>
          <w:rFonts w:ascii="Times New Roman" w:hAnsi="Times New Roman" w:cs="Times New Roman"/>
          <w:sz w:val="24"/>
          <w:szCs w:val="24"/>
          <w:shd w:val="clear" w:color="auto" w:fill="FFFFFF"/>
        </w:rPr>
        <w:softHyphen/>
        <w:t>ные, зрительно воспринимаемые при</w:t>
      </w:r>
      <w:r w:rsidRPr="000D0C5B">
        <w:rPr>
          <w:rFonts w:ascii="Times New Roman" w:hAnsi="Times New Roman" w:cs="Times New Roman"/>
          <w:sz w:val="24"/>
          <w:szCs w:val="24"/>
          <w:shd w:val="clear" w:color="auto" w:fill="FFFFFF"/>
        </w:rPr>
        <w:softHyphen/>
        <w:t>знаки, при этом, труд</w:t>
      </w:r>
      <w:r w:rsidRPr="000D0C5B">
        <w:rPr>
          <w:rFonts w:ascii="Times New Roman" w:hAnsi="Times New Roman" w:cs="Times New Roman"/>
          <w:sz w:val="24"/>
          <w:szCs w:val="24"/>
          <w:shd w:val="clear" w:color="auto" w:fill="FFFFFF"/>
        </w:rPr>
        <w:softHyphen/>
        <w:t>нее осознаются и запоминаются внутренние ло</w:t>
      </w:r>
      <w:r w:rsidRPr="000D0C5B">
        <w:rPr>
          <w:rFonts w:ascii="Times New Roman" w:hAnsi="Times New Roman" w:cs="Times New Roman"/>
          <w:sz w:val="24"/>
          <w:szCs w:val="24"/>
          <w:shd w:val="clear" w:color="auto" w:fill="FFFFFF"/>
        </w:rPr>
        <w:softHyphen/>
        <w:t>ги</w:t>
      </w:r>
      <w:r w:rsidRPr="000D0C5B">
        <w:rPr>
          <w:rFonts w:ascii="Times New Roman" w:hAnsi="Times New Roman" w:cs="Times New Roman"/>
          <w:sz w:val="24"/>
          <w:szCs w:val="24"/>
          <w:shd w:val="clear" w:color="auto" w:fill="FFFFFF"/>
        </w:rPr>
        <w:softHyphen/>
        <w:t>че</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кие связи; позже, чем у нормаль</w:t>
      </w:r>
      <w:r w:rsidRPr="000D0C5B">
        <w:rPr>
          <w:rFonts w:ascii="Times New Roman" w:hAnsi="Times New Roman" w:cs="Times New Roman"/>
          <w:sz w:val="24"/>
          <w:szCs w:val="24"/>
          <w:shd w:val="clear" w:color="auto" w:fill="FFFFFF"/>
        </w:rPr>
        <w:softHyphen/>
        <w:t>ных свер</w:t>
      </w:r>
      <w:r w:rsidRPr="000D0C5B">
        <w:rPr>
          <w:rFonts w:ascii="Times New Roman" w:hAnsi="Times New Roman" w:cs="Times New Roman"/>
          <w:sz w:val="24"/>
          <w:szCs w:val="24"/>
          <w:shd w:val="clear" w:color="auto" w:fill="FFFFFF"/>
        </w:rPr>
        <w:softHyphen/>
        <w:t>стников, формируется про</w:t>
      </w:r>
      <w:r w:rsidRPr="000D0C5B">
        <w:rPr>
          <w:rFonts w:ascii="Times New Roman" w:hAnsi="Times New Roman" w:cs="Times New Roman"/>
          <w:sz w:val="24"/>
          <w:szCs w:val="24"/>
          <w:shd w:val="clear" w:color="auto" w:fill="FFFFFF"/>
        </w:rPr>
        <w:softHyphen/>
        <w:t>из</w:t>
      </w:r>
      <w:r w:rsidRPr="000D0C5B">
        <w:rPr>
          <w:rFonts w:ascii="Times New Roman" w:hAnsi="Times New Roman" w:cs="Times New Roman"/>
          <w:sz w:val="24"/>
          <w:szCs w:val="24"/>
          <w:shd w:val="clear" w:color="auto" w:fill="FFFFFF"/>
        </w:rPr>
        <w:softHyphen/>
        <w:t>воль</w:t>
      </w:r>
      <w:r w:rsidRPr="000D0C5B">
        <w:rPr>
          <w:rFonts w:ascii="Times New Roman" w:hAnsi="Times New Roman" w:cs="Times New Roman"/>
          <w:sz w:val="24"/>
          <w:szCs w:val="24"/>
          <w:shd w:val="clear" w:color="auto" w:fill="FFFFFF"/>
        </w:rPr>
        <w:softHyphen/>
        <w:t>ное запоминание, которое требует мно</w:t>
      </w:r>
      <w:r w:rsidRPr="000D0C5B">
        <w:rPr>
          <w:rFonts w:ascii="Times New Roman" w:hAnsi="Times New Roman" w:cs="Times New Roman"/>
          <w:sz w:val="24"/>
          <w:szCs w:val="24"/>
          <w:shd w:val="clear" w:color="auto" w:fill="FFFFFF"/>
        </w:rPr>
        <w:softHyphen/>
        <w:t>го</w:t>
      </w:r>
      <w:r w:rsidRPr="000D0C5B">
        <w:rPr>
          <w:rFonts w:ascii="Times New Roman" w:hAnsi="Times New Roman" w:cs="Times New Roman"/>
          <w:sz w:val="24"/>
          <w:szCs w:val="24"/>
          <w:shd w:val="clear" w:color="auto" w:fill="FFFFFF"/>
        </w:rPr>
        <w:softHyphen/>
        <w:t>к</w:t>
      </w:r>
      <w:r w:rsidRPr="000D0C5B">
        <w:rPr>
          <w:rFonts w:ascii="Times New Roman" w:hAnsi="Times New Roman" w:cs="Times New Roman"/>
          <w:sz w:val="24"/>
          <w:szCs w:val="24"/>
          <w:shd w:val="clear" w:color="auto" w:fill="FFFFFF"/>
        </w:rPr>
        <w:softHyphen/>
        <w:t>ратных по</w:t>
      </w:r>
      <w:r w:rsidRPr="000D0C5B">
        <w:rPr>
          <w:rFonts w:ascii="Times New Roman" w:hAnsi="Times New Roman" w:cs="Times New Roman"/>
          <w:sz w:val="24"/>
          <w:szCs w:val="24"/>
          <w:shd w:val="clear" w:color="auto" w:fill="FFFFFF"/>
        </w:rPr>
        <w:softHyphen/>
        <w:t xml:space="preserve">вторений. Менее </w:t>
      </w:r>
      <w:r w:rsidRPr="000D0C5B">
        <w:rPr>
          <w:rFonts w:ascii="Times New Roman" w:hAnsi="Times New Roman" w:cs="Times New Roman"/>
          <w:sz w:val="24"/>
          <w:szCs w:val="24"/>
        </w:rPr>
        <w:t>раз</w:t>
      </w:r>
      <w:r w:rsidRPr="000D0C5B">
        <w:rPr>
          <w:rFonts w:ascii="Times New Roman" w:hAnsi="Times New Roman" w:cs="Times New Roman"/>
          <w:sz w:val="24"/>
          <w:szCs w:val="24"/>
        </w:rPr>
        <w:softHyphen/>
        <w:t>ви</w:t>
      </w:r>
      <w:r w:rsidRPr="000D0C5B">
        <w:rPr>
          <w:rFonts w:ascii="Times New Roman" w:hAnsi="Times New Roman" w:cs="Times New Roman"/>
          <w:sz w:val="24"/>
          <w:szCs w:val="24"/>
        </w:rPr>
        <w:softHyphen/>
        <w:t>тым оказывается логическое опо</w:t>
      </w:r>
      <w:r w:rsidRPr="000D0C5B">
        <w:rPr>
          <w:rFonts w:ascii="Times New Roman" w:hAnsi="Times New Roman" w:cs="Times New Roman"/>
          <w:sz w:val="24"/>
          <w:szCs w:val="24"/>
        </w:rPr>
        <w:softHyphen/>
        <w:t>с</w:t>
      </w:r>
      <w:r w:rsidRPr="000D0C5B">
        <w:rPr>
          <w:rFonts w:ascii="Times New Roman" w:hAnsi="Times New Roman" w:cs="Times New Roman"/>
          <w:sz w:val="24"/>
          <w:szCs w:val="24"/>
        </w:rPr>
        <w:softHyphen/>
        <w:t>ре</w:t>
      </w:r>
      <w:r w:rsidRPr="000D0C5B">
        <w:rPr>
          <w:rFonts w:ascii="Times New Roman" w:hAnsi="Times New Roman" w:cs="Times New Roman"/>
          <w:sz w:val="24"/>
          <w:szCs w:val="24"/>
        </w:rPr>
        <w:softHyphen/>
        <w:t>до</w:t>
      </w:r>
      <w:r w:rsidRPr="000D0C5B">
        <w:rPr>
          <w:rFonts w:ascii="Times New Roman" w:hAnsi="Times New Roman" w:cs="Times New Roman"/>
          <w:sz w:val="24"/>
          <w:szCs w:val="24"/>
        </w:rPr>
        <w:softHyphen/>
        <w:t>ва</w:t>
      </w:r>
      <w:r w:rsidRPr="000D0C5B">
        <w:rPr>
          <w:rFonts w:ascii="Times New Roman" w:hAnsi="Times New Roman" w:cs="Times New Roman"/>
          <w:sz w:val="24"/>
          <w:szCs w:val="24"/>
        </w:rPr>
        <w:softHyphen/>
        <w:t>н</w:t>
      </w:r>
      <w:r w:rsidRPr="000D0C5B">
        <w:rPr>
          <w:rFonts w:ascii="Times New Roman" w:hAnsi="Times New Roman" w:cs="Times New Roman"/>
          <w:sz w:val="24"/>
          <w:szCs w:val="24"/>
        </w:rPr>
        <w:softHyphen/>
        <w:t>ное запоминание, хотя ме</w:t>
      </w:r>
      <w:r w:rsidRPr="000D0C5B">
        <w:rPr>
          <w:rFonts w:ascii="Times New Roman" w:hAnsi="Times New Roman" w:cs="Times New Roman"/>
          <w:sz w:val="24"/>
          <w:szCs w:val="24"/>
        </w:rPr>
        <w:softHyphen/>
        <w:t>ха</w:t>
      </w:r>
      <w:r w:rsidRPr="000D0C5B">
        <w:rPr>
          <w:rFonts w:ascii="Times New Roman" w:hAnsi="Times New Roman" w:cs="Times New Roman"/>
          <w:sz w:val="24"/>
          <w:szCs w:val="24"/>
        </w:rPr>
        <w:softHyphen/>
        <w:t>ни</w:t>
      </w:r>
      <w:r w:rsidRPr="000D0C5B">
        <w:rPr>
          <w:rFonts w:ascii="Times New Roman" w:hAnsi="Times New Roman" w:cs="Times New Roman"/>
          <w:sz w:val="24"/>
          <w:szCs w:val="24"/>
        </w:rPr>
        <w:softHyphen/>
        <w:t>че</w:t>
      </w:r>
      <w:r w:rsidRPr="000D0C5B">
        <w:rPr>
          <w:rFonts w:ascii="Times New Roman" w:hAnsi="Times New Roman" w:cs="Times New Roman"/>
          <w:sz w:val="24"/>
          <w:szCs w:val="24"/>
        </w:rPr>
        <w:softHyphen/>
        <w:t>с</w:t>
      </w:r>
      <w:r w:rsidRPr="000D0C5B">
        <w:rPr>
          <w:rFonts w:ascii="Times New Roman" w:hAnsi="Times New Roman" w:cs="Times New Roman"/>
          <w:sz w:val="24"/>
          <w:szCs w:val="24"/>
        </w:rPr>
        <w:softHyphen/>
        <w:t>кая память может быть сформирована на бо</w:t>
      </w:r>
      <w:r w:rsidRPr="000D0C5B">
        <w:rPr>
          <w:rFonts w:ascii="Times New Roman" w:hAnsi="Times New Roman" w:cs="Times New Roman"/>
          <w:sz w:val="24"/>
          <w:szCs w:val="24"/>
        </w:rPr>
        <w:softHyphen/>
        <w:t xml:space="preserve">лее высоком уровне. Недостатки </w:t>
      </w:r>
      <w:r w:rsidRPr="000D0C5B">
        <w:rPr>
          <w:rFonts w:ascii="Times New Roman" w:hAnsi="Times New Roman" w:cs="Times New Roman"/>
          <w:sz w:val="24"/>
          <w:szCs w:val="24"/>
          <w:shd w:val="clear" w:color="auto" w:fill="FFFFFF"/>
        </w:rPr>
        <w:t>па</w:t>
      </w:r>
      <w:r w:rsidRPr="000D0C5B">
        <w:rPr>
          <w:rFonts w:ascii="Times New Roman" w:hAnsi="Times New Roman" w:cs="Times New Roman"/>
          <w:sz w:val="24"/>
          <w:szCs w:val="24"/>
          <w:shd w:val="clear" w:color="auto" w:fill="FFFFFF"/>
        </w:rPr>
        <w:softHyphen/>
        <w:t>мя</w:t>
      </w:r>
      <w:r w:rsidRPr="000D0C5B">
        <w:rPr>
          <w:rFonts w:ascii="Times New Roman" w:hAnsi="Times New Roman" w:cs="Times New Roman"/>
          <w:sz w:val="24"/>
          <w:szCs w:val="24"/>
          <w:shd w:val="clear" w:color="auto" w:fill="FFFFFF"/>
        </w:rPr>
        <w:softHyphen/>
        <w:t>ти обучающихся с умственной от</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та</w:t>
      </w:r>
      <w:r w:rsidRPr="000D0C5B">
        <w:rPr>
          <w:rFonts w:ascii="Times New Roman" w:hAnsi="Times New Roman" w:cs="Times New Roman"/>
          <w:sz w:val="24"/>
          <w:szCs w:val="24"/>
          <w:shd w:val="clear" w:color="auto" w:fill="FFFFFF"/>
        </w:rPr>
        <w:softHyphen/>
        <w:t>ло</w:t>
      </w:r>
      <w:r w:rsidRPr="000D0C5B">
        <w:rPr>
          <w:rFonts w:ascii="Times New Roman" w:hAnsi="Times New Roman" w:cs="Times New Roman"/>
          <w:sz w:val="24"/>
          <w:szCs w:val="24"/>
          <w:shd w:val="clear" w:color="auto" w:fill="FFFFFF"/>
        </w:rPr>
        <w:softHyphen/>
        <w:t>стью  (ин</w:t>
      </w:r>
      <w:r w:rsidRPr="000D0C5B">
        <w:rPr>
          <w:rFonts w:ascii="Times New Roman" w:hAnsi="Times New Roman" w:cs="Times New Roman"/>
          <w:sz w:val="24"/>
          <w:szCs w:val="24"/>
          <w:shd w:val="clear" w:color="auto" w:fill="FFFFFF"/>
        </w:rPr>
        <w:softHyphen/>
        <w:t>те</w:t>
      </w:r>
      <w:r w:rsidRPr="000D0C5B">
        <w:rPr>
          <w:rFonts w:ascii="Times New Roman" w:hAnsi="Times New Roman" w:cs="Times New Roman"/>
          <w:sz w:val="24"/>
          <w:szCs w:val="24"/>
          <w:shd w:val="clear" w:color="auto" w:fill="FFFFFF"/>
        </w:rPr>
        <w:softHyphen/>
        <w:t>л</w:t>
      </w:r>
      <w:r w:rsidRPr="000D0C5B">
        <w:rPr>
          <w:rFonts w:ascii="Times New Roman" w:hAnsi="Times New Roman" w:cs="Times New Roman"/>
          <w:sz w:val="24"/>
          <w:szCs w:val="24"/>
          <w:shd w:val="clear" w:color="auto" w:fill="FFFFFF"/>
        </w:rPr>
        <w:softHyphen/>
        <w:t>ле</w:t>
      </w:r>
      <w:r w:rsidRPr="000D0C5B">
        <w:rPr>
          <w:rFonts w:ascii="Times New Roman" w:hAnsi="Times New Roman" w:cs="Times New Roman"/>
          <w:sz w:val="24"/>
          <w:szCs w:val="24"/>
          <w:shd w:val="clear" w:color="auto" w:fill="FFFFFF"/>
        </w:rPr>
        <w:softHyphen/>
        <w:t>к</w:t>
      </w:r>
      <w:r w:rsidRPr="000D0C5B">
        <w:rPr>
          <w:rFonts w:ascii="Times New Roman" w:hAnsi="Times New Roman" w:cs="Times New Roman"/>
          <w:sz w:val="24"/>
          <w:szCs w:val="24"/>
          <w:shd w:val="clear" w:color="auto" w:fill="FFFFFF"/>
        </w:rPr>
        <w:softHyphen/>
        <w:t>туальными нарушениями) про</w:t>
      </w:r>
      <w:r w:rsidRPr="000D0C5B">
        <w:rPr>
          <w:rFonts w:ascii="Times New Roman" w:hAnsi="Times New Roman" w:cs="Times New Roman"/>
          <w:sz w:val="24"/>
          <w:szCs w:val="24"/>
          <w:shd w:val="clear" w:color="auto" w:fill="FFFFFF"/>
        </w:rPr>
        <w:softHyphen/>
        <w:t>яв</w:t>
      </w:r>
      <w:r w:rsidRPr="000D0C5B">
        <w:rPr>
          <w:rFonts w:ascii="Times New Roman" w:hAnsi="Times New Roman" w:cs="Times New Roman"/>
          <w:sz w:val="24"/>
          <w:szCs w:val="24"/>
          <w:shd w:val="clear" w:color="auto" w:fill="FFFFFF"/>
        </w:rPr>
        <w:softHyphen/>
        <w:t>ля</w:t>
      </w:r>
      <w:r w:rsidRPr="000D0C5B">
        <w:rPr>
          <w:rFonts w:ascii="Times New Roman" w:hAnsi="Times New Roman" w:cs="Times New Roman"/>
          <w:sz w:val="24"/>
          <w:szCs w:val="24"/>
          <w:shd w:val="clear" w:color="auto" w:fill="FFFFFF"/>
        </w:rPr>
        <w:softHyphen/>
        <w:t>ются не столько в тру</w:t>
      </w:r>
      <w:r w:rsidRPr="000D0C5B">
        <w:rPr>
          <w:rFonts w:ascii="Times New Roman" w:hAnsi="Times New Roman" w:cs="Times New Roman"/>
          <w:sz w:val="24"/>
          <w:szCs w:val="24"/>
          <w:shd w:val="clear" w:color="auto" w:fill="FFFFFF"/>
        </w:rPr>
        <w:softHyphen/>
        <w:t>дно</w:t>
      </w:r>
      <w:r w:rsidRPr="000D0C5B">
        <w:rPr>
          <w:rFonts w:ascii="Times New Roman" w:hAnsi="Times New Roman" w:cs="Times New Roman"/>
          <w:sz w:val="24"/>
          <w:szCs w:val="24"/>
          <w:shd w:val="clear" w:color="auto" w:fill="FFFFFF"/>
        </w:rPr>
        <w:softHyphen/>
        <w:t>стях получения и сохранения информации, сколько ее воспро</w:t>
      </w:r>
      <w:r w:rsidRPr="000D0C5B">
        <w:rPr>
          <w:rFonts w:ascii="Times New Roman" w:hAnsi="Times New Roman" w:cs="Times New Roman"/>
          <w:sz w:val="24"/>
          <w:szCs w:val="24"/>
          <w:shd w:val="clear" w:color="auto" w:fill="FFFFFF"/>
        </w:rPr>
        <w:softHyphen/>
        <w:t>из</w:t>
      </w:r>
      <w:r w:rsidRPr="000D0C5B">
        <w:rPr>
          <w:rFonts w:ascii="Times New Roman" w:hAnsi="Times New Roman" w:cs="Times New Roman"/>
          <w:sz w:val="24"/>
          <w:szCs w:val="24"/>
          <w:shd w:val="clear" w:color="auto" w:fill="FFFFFF"/>
        </w:rPr>
        <w:softHyphen/>
        <w:t>ве</w:t>
      </w:r>
      <w:r w:rsidRPr="000D0C5B">
        <w:rPr>
          <w:rFonts w:ascii="Times New Roman" w:hAnsi="Times New Roman" w:cs="Times New Roman"/>
          <w:sz w:val="24"/>
          <w:szCs w:val="24"/>
          <w:shd w:val="clear" w:color="auto" w:fill="FFFFFF"/>
        </w:rPr>
        <w:softHyphen/>
        <w:t>де</w:t>
      </w:r>
      <w:r w:rsidRPr="000D0C5B">
        <w:rPr>
          <w:rFonts w:ascii="Times New Roman" w:hAnsi="Times New Roman" w:cs="Times New Roman"/>
          <w:sz w:val="24"/>
          <w:szCs w:val="24"/>
          <w:shd w:val="clear" w:color="auto" w:fill="FFFFFF"/>
        </w:rPr>
        <w:softHyphen/>
        <w:t>ния: вслед</w:t>
      </w:r>
      <w:r w:rsidRPr="000D0C5B">
        <w:rPr>
          <w:rFonts w:ascii="Times New Roman" w:hAnsi="Times New Roman" w:cs="Times New Roman"/>
          <w:sz w:val="24"/>
          <w:szCs w:val="24"/>
          <w:shd w:val="clear" w:color="auto" w:fill="FFFFFF"/>
        </w:rPr>
        <w:softHyphen/>
        <w:t>ствие трудностей установления логических отношений полученная ин</w:t>
      </w:r>
      <w:r w:rsidRPr="000D0C5B">
        <w:rPr>
          <w:rFonts w:ascii="Times New Roman" w:hAnsi="Times New Roman" w:cs="Times New Roman"/>
          <w:sz w:val="24"/>
          <w:szCs w:val="24"/>
          <w:shd w:val="clear" w:color="auto" w:fill="FFFFFF"/>
        </w:rPr>
        <w:softHyphen/>
        <w:t>фо</w:t>
      </w:r>
      <w:r w:rsidRPr="000D0C5B">
        <w:rPr>
          <w:rFonts w:ascii="Times New Roman" w:hAnsi="Times New Roman" w:cs="Times New Roman"/>
          <w:sz w:val="24"/>
          <w:szCs w:val="24"/>
          <w:shd w:val="clear" w:color="auto" w:fill="FFFFFF"/>
        </w:rPr>
        <w:softHyphen/>
        <w:t>р</w:t>
      </w:r>
      <w:r w:rsidRPr="000D0C5B">
        <w:rPr>
          <w:rFonts w:ascii="Times New Roman" w:hAnsi="Times New Roman" w:cs="Times New Roman"/>
          <w:sz w:val="24"/>
          <w:szCs w:val="24"/>
          <w:shd w:val="clear" w:color="auto" w:fill="FFFFFF"/>
        </w:rPr>
        <w:softHyphen/>
        <w:t>мация может воспроизводиться бессистемно, с большим количеством ис</w:t>
      </w:r>
      <w:r w:rsidRPr="000D0C5B">
        <w:rPr>
          <w:rFonts w:ascii="Times New Roman" w:hAnsi="Times New Roman" w:cs="Times New Roman"/>
          <w:sz w:val="24"/>
          <w:szCs w:val="24"/>
          <w:shd w:val="clear" w:color="auto" w:fill="FFFFFF"/>
        </w:rPr>
        <w:softHyphen/>
        <w:t>ка</w:t>
      </w:r>
      <w:r w:rsidRPr="000D0C5B">
        <w:rPr>
          <w:rFonts w:ascii="Times New Roman" w:hAnsi="Times New Roman" w:cs="Times New Roman"/>
          <w:sz w:val="24"/>
          <w:szCs w:val="24"/>
          <w:shd w:val="clear" w:color="auto" w:fill="FFFFFF"/>
        </w:rPr>
        <w:softHyphen/>
        <w:t>жений; при этом</w:t>
      </w:r>
      <w:r w:rsidRPr="000D0C5B">
        <w:rPr>
          <w:rFonts w:ascii="Times New Roman" w:hAnsi="Times New Roman" w:cs="Times New Roman"/>
          <w:sz w:val="24"/>
          <w:szCs w:val="24"/>
        </w:rPr>
        <w:t xml:space="preserve"> н</w:t>
      </w:r>
      <w:r w:rsidRPr="000D0C5B">
        <w:rPr>
          <w:rFonts w:ascii="Times New Roman" w:hAnsi="Times New Roman" w:cs="Times New Roman"/>
          <w:sz w:val="24"/>
          <w:szCs w:val="24"/>
          <w:shd w:val="clear" w:color="auto" w:fill="FFFFFF"/>
        </w:rPr>
        <w:t>аи</w:t>
      </w:r>
      <w:r w:rsidRPr="000D0C5B">
        <w:rPr>
          <w:rFonts w:ascii="Times New Roman" w:hAnsi="Times New Roman" w:cs="Times New Roman"/>
          <w:sz w:val="24"/>
          <w:szCs w:val="24"/>
          <w:shd w:val="clear" w:color="auto" w:fill="FFFFFF"/>
        </w:rPr>
        <w:softHyphen/>
        <w:t>большие трудности вызывает воспроизведение сло</w:t>
      </w:r>
      <w:r w:rsidRPr="000D0C5B">
        <w:rPr>
          <w:rFonts w:ascii="Times New Roman" w:hAnsi="Times New Roman" w:cs="Times New Roman"/>
          <w:sz w:val="24"/>
          <w:szCs w:val="24"/>
          <w:shd w:val="clear" w:color="auto" w:fill="FFFFFF"/>
        </w:rPr>
        <w:softHyphen/>
        <w:t>вес</w:t>
      </w:r>
      <w:r w:rsidRPr="000D0C5B">
        <w:rPr>
          <w:rFonts w:ascii="Times New Roman" w:hAnsi="Times New Roman" w:cs="Times New Roman"/>
          <w:sz w:val="24"/>
          <w:szCs w:val="24"/>
          <w:shd w:val="clear" w:color="auto" w:fill="FFFFFF"/>
        </w:rPr>
        <w:softHyphen/>
        <w:t>но</w:t>
      </w:r>
      <w:r w:rsidRPr="000D0C5B">
        <w:rPr>
          <w:rFonts w:ascii="Times New Roman" w:hAnsi="Times New Roman" w:cs="Times New Roman"/>
          <w:sz w:val="24"/>
          <w:szCs w:val="24"/>
          <w:shd w:val="clear" w:color="auto" w:fill="FFFFFF"/>
        </w:rPr>
        <w:softHyphen/>
        <w:t>го материала. Ис</w:t>
      </w:r>
      <w:r w:rsidRPr="000D0C5B">
        <w:rPr>
          <w:rFonts w:ascii="Times New Roman" w:hAnsi="Times New Roman" w:cs="Times New Roman"/>
          <w:sz w:val="24"/>
          <w:szCs w:val="24"/>
          <w:shd w:val="clear" w:color="auto" w:fill="FFFFFF"/>
        </w:rPr>
        <w:softHyphen/>
        <w:t>поль</w:t>
      </w:r>
      <w:r w:rsidRPr="000D0C5B">
        <w:rPr>
          <w:rFonts w:ascii="Times New Roman" w:hAnsi="Times New Roman" w:cs="Times New Roman"/>
          <w:sz w:val="24"/>
          <w:szCs w:val="24"/>
          <w:shd w:val="clear" w:color="auto" w:fill="FFFFFF"/>
        </w:rPr>
        <w:softHyphen/>
        <w:t>зо</w:t>
      </w:r>
      <w:r w:rsidRPr="000D0C5B">
        <w:rPr>
          <w:rFonts w:ascii="Times New Roman" w:hAnsi="Times New Roman" w:cs="Times New Roman"/>
          <w:sz w:val="24"/>
          <w:szCs w:val="24"/>
          <w:shd w:val="clear" w:color="auto" w:fill="FFFFFF"/>
        </w:rPr>
        <w:softHyphen/>
        <w:t>ва</w:t>
      </w:r>
      <w:r w:rsidRPr="000D0C5B">
        <w:rPr>
          <w:rFonts w:ascii="Times New Roman" w:hAnsi="Times New Roman" w:cs="Times New Roman"/>
          <w:sz w:val="24"/>
          <w:szCs w:val="24"/>
          <w:shd w:val="clear" w:color="auto" w:fill="FFFFFF"/>
        </w:rPr>
        <w:softHyphen/>
        <w:t>ние различных дополнительных средств и при</w:t>
      </w:r>
      <w:r w:rsidRPr="000D0C5B">
        <w:rPr>
          <w:rFonts w:ascii="Times New Roman" w:hAnsi="Times New Roman" w:cs="Times New Roman"/>
          <w:sz w:val="24"/>
          <w:szCs w:val="24"/>
          <w:shd w:val="clear" w:color="auto" w:fill="FFFFFF"/>
        </w:rPr>
        <w:softHyphen/>
        <w:t>е</w:t>
      </w:r>
      <w:r w:rsidRPr="000D0C5B">
        <w:rPr>
          <w:rFonts w:ascii="Times New Roman" w:hAnsi="Times New Roman" w:cs="Times New Roman"/>
          <w:sz w:val="24"/>
          <w:szCs w:val="24"/>
          <w:shd w:val="clear" w:color="auto" w:fill="FFFFFF"/>
        </w:rPr>
        <w:softHyphen/>
        <w:t>мов в процессе коррекционно-раз</w:t>
      </w:r>
      <w:r w:rsidRPr="000D0C5B">
        <w:rPr>
          <w:rFonts w:ascii="Times New Roman" w:hAnsi="Times New Roman" w:cs="Times New Roman"/>
          <w:sz w:val="24"/>
          <w:szCs w:val="24"/>
          <w:shd w:val="clear" w:color="auto" w:fill="FFFFFF"/>
        </w:rPr>
        <w:softHyphen/>
        <w:t>ви</w:t>
      </w:r>
      <w:r w:rsidRPr="000D0C5B">
        <w:rPr>
          <w:rFonts w:ascii="Times New Roman" w:hAnsi="Times New Roman" w:cs="Times New Roman"/>
          <w:sz w:val="24"/>
          <w:szCs w:val="24"/>
          <w:shd w:val="clear" w:color="auto" w:fill="FFFFFF"/>
        </w:rPr>
        <w:softHyphen/>
        <w:t>ва</w:t>
      </w:r>
      <w:r w:rsidRPr="000D0C5B">
        <w:rPr>
          <w:rFonts w:ascii="Times New Roman" w:hAnsi="Times New Roman" w:cs="Times New Roman"/>
          <w:sz w:val="24"/>
          <w:szCs w:val="24"/>
          <w:shd w:val="clear" w:color="auto" w:fill="FFFFFF"/>
        </w:rPr>
        <w:softHyphen/>
        <w:t>ю</w:t>
      </w:r>
      <w:r w:rsidRPr="000D0C5B">
        <w:rPr>
          <w:rFonts w:ascii="Times New Roman" w:hAnsi="Times New Roman" w:cs="Times New Roman"/>
          <w:sz w:val="24"/>
          <w:szCs w:val="24"/>
          <w:shd w:val="clear" w:color="auto" w:fill="FFFFFF"/>
        </w:rPr>
        <w:softHyphen/>
        <w:t>ще</w:t>
      </w:r>
      <w:r w:rsidRPr="000D0C5B">
        <w:rPr>
          <w:rFonts w:ascii="Times New Roman" w:hAnsi="Times New Roman" w:cs="Times New Roman"/>
          <w:sz w:val="24"/>
          <w:szCs w:val="24"/>
          <w:shd w:val="clear" w:color="auto" w:fill="FFFFFF"/>
        </w:rPr>
        <w:softHyphen/>
        <w:t>го обучения (иллюстративной, си</w:t>
      </w:r>
      <w:r w:rsidRPr="000D0C5B">
        <w:rPr>
          <w:rFonts w:ascii="Times New Roman" w:hAnsi="Times New Roman" w:cs="Times New Roman"/>
          <w:sz w:val="24"/>
          <w:szCs w:val="24"/>
          <w:shd w:val="clear" w:color="auto" w:fill="FFFFFF"/>
        </w:rPr>
        <w:softHyphen/>
        <w:t>м</w:t>
      </w:r>
      <w:r w:rsidRPr="000D0C5B">
        <w:rPr>
          <w:rFonts w:ascii="Times New Roman" w:hAnsi="Times New Roman" w:cs="Times New Roman"/>
          <w:sz w:val="24"/>
          <w:szCs w:val="24"/>
          <w:shd w:val="clear" w:color="auto" w:fill="FFFFFF"/>
        </w:rPr>
        <w:softHyphen/>
        <w:t>во</w:t>
      </w:r>
      <w:r w:rsidRPr="000D0C5B">
        <w:rPr>
          <w:rFonts w:ascii="Times New Roman" w:hAnsi="Times New Roman" w:cs="Times New Roman"/>
          <w:sz w:val="24"/>
          <w:szCs w:val="24"/>
          <w:shd w:val="clear" w:color="auto" w:fill="FFFFFF"/>
        </w:rPr>
        <w:softHyphen/>
        <w:t>лической наглядности; различных вариантов пла</w:t>
      </w:r>
      <w:r w:rsidRPr="000D0C5B">
        <w:rPr>
          <w:rFonts w:ascii="Times New Roman" w:hAnsi="Times New Roman" w:cs="Times New Roman"/>
          <w:sz w:val="24"/>
          <w:szCs w:val="24"/>
          <w:shd w:val="clear" w:color="auto" w:fill="FFFFFF"/>
        </w:rPr>
        <w:softHyphen/>
        <w:t>нов; вопросов педагога и т. д.) может оказать значительное влияние на повышение ка</w:t>
      </w:r>
      <w:r w:rsidRPr="000D0C5B">
        <w:rPr>
          <w:rFonts w:ascii="Times New Roman" w:hAnsi="Times New Roman" w:cs="Times New Roman"/>
          <w:sz w:val="24"/>
          <w:szCs w:val="24"/>
          <w:shd w:val="clear" w:color="auto" w:fill="FFFFFF"/>
        </w:rPr>
        <w:softHyphen/>
        <w:t>че</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т</w:t>
      </w:r>
      <w:r w:rsidRPr="000D0C5B">
        <w:rPr>
          <w:rFonts w:ascii="Times New Roman" w:hAnsi="Times New Roman" w:cs="Times New Roman"/>
          <w:sz w:val="24"/>
          <w:szCs w:val="24"/>
          <w:shd w:val="clear" w:color="auto" w:fill="FFFFFF"/>
        </w:rPr>
        <w:softHyphen/>
        <w:t>ва вос</w:t>
      </w:r>
      <w:r w:rsidRPr="000D0C5B">
        <w:rPr>
          <w:rFonts w:ascii="Times New Roman" w:hAnsi="Times New Roman" w:cs="Times New Roman"/>
          <w:sz w:val="24"/>
          <w:szCs w:val="24"/>
          <w:shd w:val="clear" w:color="auto" w:fill="FFFFFF"/>
        </w:rPr>
        <w:softHyphen/>
        <w:t>про</w:t>
      </w:r>
      <w:r w:rsidRPr="000D0C5B">
        <w:rPr>
          <w:rFonts w:ascii="Times New Roman" w:hAnsi="Times New Roman" w:cs="Times New Roman"/>
          <w:sz w:val="24"/>
          <w:szCs w:val="24"/>
          <w:shd w:val="clear" w:color="auto" w:fill="FFFFFF"/>
        </w:rPr>
        <w:softHyphen/>
        <w:t>из</w:t>
      </w:r>
      <w:r w:rsidRPr="000D0C5B">
        <w:rPr>
          <w:rFonts w:ascii="Times New Roman" w:hAnsi="Times New Roman" w:cs="Times New Roman"/>
          <w:sz w:val="24"/>
          <w:szCs w:val="24"/>
          <w:shd w:val="clear" w:color="auto" w:fill="FFFFFF"/>
        </w:rPr>
        <w:softHyphen/>
        <w:t>ве</w:t>
      </w:r>
      <w:r w:rsidRPr="000D0C5B">
        <w:rPr>
          <w:rFonts w:ascii="Times New Roman" w:hAnsi="Times New Roman" w:cs="Times New Roman"/>
          <w:sz w:val="24"/>
          <w:szCs w:val="24"/>
          <w:shd w:val="clear" w:color="auto" w:fill="FFFFFF"/>
        </w:rPr>
        <w:softHyphen/>
        <w:t>дения словесного материала. Вместе с тем, следует иметь в виду, что спе</w:t>
      </w:r>
      <w:r w:rsidRPr="000D0C5B">
        <w:rPr>
          <w:rFonts w:ascii="Times New Roman" w:hAnsi="Times New Roman" w:cs="Times New Roman"/>
          <w:sz w:val="24"/>
          <w:szCs w:val="24"/>
          <w:shd w:val="clear" w:color="auto" w:fill="FFFFFF"/>
        </w:rPr>
        <w:softHyphen/>
        <w:t>ци</w:t>
      </w:r>
      <w:r w:rsidRPr="000D0C5B">
        <w:rPr>
          <w:rFonts w:ascii="Times New Roman" w:hAnsi="Times New Roman" w:cs="Times New Roman"/>
          <w:sz w:val="24"/>
          <w:szCs w:val="24"/>
          <w:shd w:val="clear" w:color="auto" w:fill="FFFFFF"/>
        </w:rPr>
        <w:softHyphen/>
        <w:t>фи</w:t>
      </w:r>
      <w:r w:rsidRPr="000D0C5B">
        <w:rPr>
          <w:rFonts w:ascii="Times New Roman" w:hAnsi="Times New Roman" w:cs="Times New Roman"/>
          <w:sz w:val="24"/>
          <w:szCs w:val="24"/>
          <w:shd w:val="clear" w:color="auto" w:fill="FFFFFF"/>
        </w:rPr>
        <w:softHyphen/>
        <w:t>ка мнемической деятельности во многом определяется структурой де</w:t>
      </w:r>
      <w:r w:rsidRPr="000D0C5B">
        <w:rPr>
          <w:rFonts w:ascii="Times New Roman" w:hAnsi="Times New Roman" w:cs="Times New Roman"/>
          <w:sz w:val="24"/>
          <w:szCs w:val="24"/>
          <w:shd w:val="clear" w:color="auto" w:fill="FFFFFF"/>
        </w:rPr>
        <w:softHyphen/>
        <w:t>фе</w:t>
      </w:r>
      <w:r w:rsidRPr="000D0C5B">
        <w:rPr>
          <w:rFonts w:ascii="Times New Roman" w:hAnsi="Times New Roman" w:cs="Times New Roman"/>
          <w:sz w:val="24"/>
          <w:szCs w:val="24"/>
          <w:shd w:val="clear" w:color="auto" w:fill="FFFFFF"/>
        </w:rPr>
        <w:softHyphen/>
        <w:t>к</w:t>
      </w:r>
      <w:r w:rsidRPr="000D0C5B">
        <w:rPr>
          <w:rFonts w:ascii="Times New Roman" w:hAnsi="Times New Roman" w:cs="Times New Roman"/>
          <w:sz w:val="24"/>
          <w:szCs w:val="24"/>
          <w:shd w:val="clear" w:color="auto" w:fill="FFFFFF"/>
        </w:rPr>
        <w:softHyphen/>
        <w:t>та каждого ре</w:t>
      </w:r>
      <w:r w:rsidRPr="000D0C5B">
        <w:rPr>
          <w:rFonts w:ascii="Times New Roman" w:hAnsi="Times New Roman" w:cs="Times New Roman"/>
          <w:sz w:val="24"/>
          <w:szCs w:val="24"/>
          <w:shd w:val="clear" w:color="auto" w:fill="FFFFFF"/>
        </w:rPr>
        <w:softHyphen/>
        <w:t>бе</w:t>
      </w:r>
      <w:r w:rsidRPr="000D0C5B">
        <w:rPr>
          <w:rFonts w:ascii="Times New Roman" w:hAnsi="Times New Roman" w:cs="Times New Roman"/>
          <w:sz w:val="24"/>
          <w:szCs w:val="24"/>
          <w:shd w:val="clear" w:color="auto" w:fill="FFFFFF"/>
        </w:rPr>
        <w:softHyphen/>
        <w:t>нка с умственной отсталостью (ин</w:t>
      </w:r>
      <w:r w:rsidRPr="000D0C5B">
        <w:rPr>
          <w:rFonts w:ascii="Times New Roman" w:hAnsi="Times New Roman" w:cs="Times New Roman"/>
          <w:sz w:val="24"/>
          <w:szCs w:val="24"/>
          <w:shd w:val="clear" w:color="auto" w:fill="FFFFFF"/>
        </w:rPr>
        <w:softHyphen/>
        <w:t>те</w:t>
      </w:r>
      <w:r w:rsidRPr="000D0C5B">
        <w:rPr>
          <w:rFonts w:ascii="Times New Roman" w:hAnsi="Times New Roman" w:cs="Times New Roman"/>
          <w:sz w:val="24"/>
          <w:szCs w:val="24"/>
          <w:shd w:val="clear" w:color="auto" w:fill="FFFFFF"/>
        </w:rPr>
        <w:softHyphen/>
        <w:t>л</w:t>
      </w:r>
      <w:r w:rsidRPr="000D0C5B">
        <w:rPr>
          <w:rFonts w:ascii="Times New Roman" w:hAnsi="Times New Roman" w:cs="Times New Roman"/>
          <w:sz w:val="24"/>
          <w:szCs w:val="24"/>
          <w:shd w:val="clear" w:color="auto" w:fill="FFFFFF"/>
        </w:rPr>
        <w:softHyphen/>
        <w:t>ле</w:t>
      </w:r>
      <w:r w:rsidRPr="000D0C5B">
        <w:rPr>
          <w:rFonts w:ascii="Times New Roman" w:hAnsi="Times New Roman" w:cs="Times New Roman"/>
          <w:sz w:val="24"/>
          <w:szCs w:val="24"/>
          <w:shd w:val="clear" w:color="auto" w:fill="FFFFFF"/>
        </w:rPr>
        <w:softHyphen/>
        <w:t>к</w:t>
      </w:r>
      <w:r w:rsidRPr="000D0C5B">
        <w:rPr>
          <w:rFonts w:ascii="Times New Roman" w:hAnsi="Times New Roman" w:cs="Times New Roman"/>
          <w:sz w:val="24"/>
          <w:szCs w:val="24"/>
          <w:shd w:val="clear" w:color="auto" w:fill="FFFFFF"/>
        </w:rPr>
        <w:softHyphen/>
        <w:t>туальными на</w:t>
      </w:r>
      <w:r w:rsidRPr="000D0C5B">
        <w:rPr>
          <w:rFonts w:ascii="Times New Roman" w:hAnsi="Times New Roman" w:cs="Times New Roman"/>
          <w:sz w:val="24"/>
          <w:szCs w:val="24"/>
          <w:shd w:val="clear" w:color="auto" w:fill="FFFFFF"/>
        </w:rPr>
        <w:softHyphen/>
        <w:t>ру</w:t>
      </w:r>
      <w:r w:rsidRPr="000D0C5B">
        <w:rPr>
          <w:rFonts w:ascii="Times New Roman" w:hAnsi="Times New Roman" w:cs="Times New Roman"/>
          <w:sz w:val="24"/>
          <w:szCs w:val="24"/>
          <w:shd w:val="clear" w:color="auto" w:fill="FFFFFF"/>
        </w:rPr>
        <w:softHyphen/>
        <w:t>ше</w:t>
      </w:r>
      <w:r w:rsidRPr="000D0C5B">
        <w:rPr>
          <w:rFonts w:ascii="Times New Roman" w:hAnsi="Times New Roman" w:cs="Times New Roman"/>
          <w:sz w:val="24"/>
          <w:szCs w:val="24"/>
          <w:shd w:val="clear" w:color="auto" w:fill="FFFFFF"/>
        </w:rPr>
        <w:softHyphen/>
        <w:t>ни</w:t>
      </w:r>
      <w:r w:rsidRPr="000D0C5B">
        <w:rPr>
          <w:rFonts w:ascii="Times New Roman" w:hAnsi="Times New Roman" w:cs="Times New Roman"/>
          <w:sz w:val="24"/>
          <w:szCs w:val="24"/>
          <w:shd w:val="clear" w:color="auto" w:fill="FFFFFF"/>
        </w:rPr>
        <w:softHyphen/>
        <w:t>ями). В связи с этим учет осо</w:t>
      </w:r>
      <w:r w:rsidRPr="000D0C5B">
        <w:rPr>
          <w:rFonts w:ascii="Times New Roman" w:hAnsi="Times New Roman" w:cs="Times New Roman"/>
          <w:sz w:val="24"/>
          <w:szCs w:val="24"/>
          <w:shd w:val="clear" w:color="auto" w:fill="FFFFFF"/>
        </w:rPr>
        <w:softHyphen/>
        <w:t>бенностей обу</w:t>
      </w:r>
      <w:r w:rsidRPr="000D0C5B">
        <w:rPr>
          <w:rFonts w:ascii="Times New Roman" w:hAnsi="Times New Roman" w:cs="Times New Roman"/>
          <w:sz w:val="24"/>
          <w:szCs w:val="24"/>
          <w:shd w:val="clear" w:color="auto" w:fill="FFFFFF"/>
        </w:rPr>
        <w:softHyphen/>
        <w:t>ча</w:t>
      </w:r>
      <w:r w:rsidRPr="000D0C5B">
        <w:rPr>
          <w:rFonts w:ascii="Times New Roman" w:hAnsi="Times New Roman" w:cs="Times New Roman"/>
          <w:sz w:val="24"/>
          <w:szCs w:val="24"/>
          <w:shd w:val="clear" w:color="auto" w:fill="FFFFFF"/>
        </w:rPr>
        <w:softHyphen/>
        <w:t>ю</w:t>
      </w:r>
      <w:r w:rsidRPr="000D0C5B">
        <w:rPr>
          <w:rFonts w:ascii="Times New Roman" w:hAnsi="Times New Roman" w:cs="Times New Roman"/>
          <w:sz w:val="24"/>
          <w:szCs w:val="24"/>
          <w:shd w:val="clear" w:color="auto" w:fill="FFFFFF"/>
        </w:rPr>
        <w:softHyphen/>
        <w:t>щих</w:t>
      </w:r>
      <w:r w:rsidRPr="000D0C5B">
        <w:rPr>
          <w:rFonts w:ascii="Times New Roman" w:hAnsi="Times New Roman" w:cs="Times New Roman"/>
          <w:sz w:val="24"/>
          <w:szCs w:val="24"/>
          <w:shd w:val="clear" w:color="auto" w:fill="FFFFFF"/>
        </w:rPr>
        <w:softHyphen/>
        <w:t>ся с умственной от</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та</w:t>
      </w:r>
      <w:r w:rsidRPr="000D0C5B">
        <w:rPr>
          <w:rFonts w:ascii="Times New Roman" w:hAnsi="Times New Roman" w:cs="Times New Roman"/>
          <w:sz w:val="24"/>
          <w:szCs w:val="24"/>
          <w:shd w:val="clear" w:color="auto" w:fill="FFFFFF"/>
        </w:rPr>
        <w:softHyphen/>
        <w:t>ло</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 xml:space="preserve">тью </w:t>
      </w:r>
      <w:r w:rsidRPr="000D0C5B">
        <w:rPr>
          <w:rFonts w:ascii="Times New Roman" w:hAnsi="Times New Roman" w:cs="Times New Roman"/>
          <w:sz w:val="24"/>
          <w:szCs w:val="24"/>
        </w:rPr>
        <w:t xml:space="preserve">(интеллектуальными нарушениями) </w:t>
      </w:r>
      <w:r w:rsidRPr="000D0C5B">
        <w:rPr>
          <w:rFonts w:ascii="Times New Roman" w:hAnsi="Times New Roman" w:cs="Times New Roman"/>
          <w:sz w:val="24"/>
          <w:szCs w:val="24"/>
          <w:shd w:val="clear" w:color="auto" w:fill="FFFFFF"/>
        </w:rPr>
        <w:t>разных клинических групп (по классифика</w:t>
      </w:r>
      <w:r w:rsidRPr="000D0C5B">
        <w:rPr>
          <w:rFonts w:ascii="Times New Roman" w:hAnsi="Times New Roman" w:cs="Times New Roman"/>
          <w:sz w:val="24"/>
          <w:szCs w:val="24"/>
          <w:shd w:val="clear" w:color="auto" w:fill="FFFFFF"/>
        </w:rPr>
        <w:softHyphen/>
        <w:t>ции М. С. Певзнер) по</w:t>
      </w:r>
      <w:r w:rsidRPr="000D0C5B">
        <w:rPr>
          <w:rFonts w:ascii="Times New Roman" w:hAnsi="Times New Roman" w:cs="Times New Roman"/>
          <w:sz w:val="24"/>
          <w:szCs w:val="24"/>
          <w:shd w:val="clear" w:color="auto" w:fill="FFFFFF"/>
        </w:rPr>
        <w:softHyphen/>
        <w:t>зво</w:t>
      </w:r>
      <w:r w:rsidRPr="000D0C5B">
        <w:rPr>
          <w:rFonts w:ascii="Times New Roman" w:hAnsi="Times New Roman" w:cs="Times New Roman"/>
          <w:sz w:val="24"/>
          <w:szCs w:val="24"/>
          <w:shd w:val="clear" w:color="auto" w:fill="FFFFFF"/>
        </w:rPr>
        <w:softHyphen/>
        <w:t>ля</w:t>
      </w:r>
      <w:r w:rsidRPr="000D0C5B">
        <w:rPr>
          <w:rFonts w:ascii="Times New Roman" w:hAnsi="Times New Roman" w:cs="Times New Roman"/>
          <w:sz w:val="24"/>
          <w:szCs w:val="24"/>
          <w:shd w:val="clear" w:color="auto" w:fill="FFFFFF"/>
        </w:rPr>
        <w:softHyphen/>
        <w:t>ет более успешно использовать потенциал развития их мнемической де</w:t>
      </w:r>
      <w:r w:rsidRPr="000D0C5B">
        <w:rPr>
          <w:rFonts w:ascii="Times New Roman" w:hAnsi="Times New Roman" w:cs="Times New Roman"/>
          <w:sz w:val="24"/>
          <w:szCs w:val="24"/>
          <w:shd w:val="clear" w:color="auto" w:fill="FFFFFF"/>
        </w:rPr>
        <w:softHyphen/>
        <w:t>я</w:t>
      </w:r>
      <w:r w:rsidRPr="000D0C5B">
        <w:rPr>
          <w:rFonts w:ascii="Times New Roman" w:hAnsi="Times New Roman" w:cs="Times New Roman"/>
          <w:sz w:val="24"/>
          <w:szCs w:val="24"/>
          <w:shd w:val="clear" w:color="auto" w:fill="FFFFFF"/>
        </w:rPr>
        <w:softHyphen/>
        <w:t>тель</w:t>
      </w:r>
      <w:r w:rsidRPr="000D0C5B">
        <w:rPr>
          <w:rFonts w:ascii="Times New Roman" w:hAnsi="Times New Roman" w:cs="Times New Roman"/>
          <w:sz w:val="24"/>
          <w:szCs w:val="24"/>
          <w:shd w:val="clear" w:color="auto" w:fill="FFFFFF"/>
        </w:rPr>
        <w:softHyphen/>
        <w:t xml:space="preserve">ности. </w:t>
      </w:r>
    </w:p>
    <w:p w:rsidR="00F85DAB" w:rsidRPr="000D0C5B" w:rsidRDefault="00F85DAB" w:rsidP="00F85DAB">
      <w:pPr>
        <w:spacing w:after="0" w:line="240" w:lineRule="auto"/>
        <w:ind w:firstLine="709"/>
        <w:jc w:val="both"/>
        <w:rPr>
          <w:rFonts w:ascii="Times New Roman" w:hAnsi="Times New Roman" w:cs="Times New Roman"/>
          <w:sz w:val="24"/>
          <w:szCs w:val="24"/>
          <w:shd w:val="clear" w:color="auto" w:fill="FFFFFF"/>
        </w:rPr>
      </w:pPr>
      <w:r w:rsidRPr="000D0C5B">
        <w:rPr>
          <w:rFonts w:ascii="Times New Roman" w:hAnsi="Times New Roman" w:cs="Times New Roman"/>
          <w:sz w:val="24"/>
          <w:szCs w:val="24"/>
          <w:shd w:val="clear" w:color="auto" w:fill="FFFFFF"/>
        </w:rPr>
        <w:lastRenderedPageBreak/>
        <w:t>Особенности познавательной деятельности школьников с умственной от</w:t>
      </w:r>
      <w:r w:rsidRPr="000D0C5B">
        <w:rPr>
          <w:rFonts w:ascii="Times New Roman" w:hAnsi="Times New Roman" w:cs="Times New Roman"/>
          <w:sz w:val="24"/>
          <w:szCs w:val="24"/>
          <w:shd w:val="clear" w:color="auto" w:fill="FFFFFF"/>
        </w:rPr>
        <w:softHyphen/>
        <w:t>сталостью (ин</w:t>
      </w:r>
      <w:r w:rsidRPr="000D0C5B">
        <w:rPr>
          <w:rFonts w:ascii="Times New Roman" w:hAnsi="Times New Roman" w:cs="Times New Roman"/>
          <w:sz w:val="24"/>
          <w:szCs w:val="24"/>
          <w:shd w:val="clear" w:color="auto" w:fill="FFFFFF"/>
        </w:rPr>
        <w:softHyphen/>
        <w:t>те</w:t>
      </w:r>
      <w:r w:rsidRPr="000D0C5B">
        <w:rPr>
          <w:rFonts w:ascii="Times New Roman" w:hAnsi="Times New Roman" w:cs="Times New Roman"/>
          <w:sz w:val="24"/>
          <w:szCs w:val="24"/>
          <w:shd w:val="clear" w:color="auto" w:fill="FFFFFF"/>
        </w:rPr>
        <w:softHyphen/>
        <w:t>л</w:t>
      </w:r>
      <w:r w:rsidRPr="000D0C5B">
        <w:rPr>
          <w:rFonts w:ascii="Times New Roman" w:hAnsi="Times New Roman" w:cs="Times New Roman"/>
          <w:sz w:val="24"/>
          <w:szCs w:val="24"/>
          <w:shd w:val="clear" w:color="auto" w:fill="FFFFFF"/>
        </w:rPr>
        <w:softHyphen/>
        <w:t>ле</w:t>
      </w:r>
      <w:r w:rsidRPr="000D0C5B">
        <w:rPr>
          <w:rFonts w:ascii="Times New Roman" w:hAnsi="Times New Roman" w:cs="Times New Roman"/>
          <w:sz w:val="24"/>
          <w:szCs w:val="24"/>
          <w:shd w:val="clear" w:color="auto" w:fill="FFFFFF"/>
        </w:rPr>
        <w:softHyphen/>
        <w:t>к</w:t>
      </w:r>
      <w:r w:rsidRPr="000D0C5B">
        <w:rPr>
          <w:rFonts w:ascii="Times New Roman" w:hAnsi="Times New Roman" w:cs="Times New Roman"/>
          <w:sz w:val="24"/>
          <w:szCs w:val="24"/>
          <w:shd w:val="clear" w:color="auto" w:fill="FFFFFF"/>
        </w:rPr>
        <w:softHyphen/>
        <w:t xml:space="preserve">туальными нарушениями) проявляются и в особенностях их </w:t>
      </w:r>
      <w:r w:rsidRPr="000D0C5B">
        <w:rPr>
          <w:rFonts w:ascii="Times New Roman" w:hAnsi="Times New Roman" w:cs="Times New Roman"/>
          <w:b/>
          <w:bCs/>
          <w:sz w:val="24"/>
          <w:szCs w:val="24"/>
          <w:shd w:val="clear" w:color="auto" w:fill="FFFFFF"/>
        </w:rPr>
        <w:t xml:space="preserve">внимания, </w:t>
      </w:r>
      <w:r w:rsidRPr="000D0C5B">
        <w:rPr>
          <w:rFonts w:ascii="Times New Roman" w:hAnsi="Times New Roman" w:cs="Times New Roman"/>
          <w:sz w:val="24"/>
          <w:szCs w:val="24"/>
          <w:shd w:val="clear" w:color="auto" w:fill="FFFFFF"/>
        </w:rPr>
        <w:t>которое от</w:t>
      </w:r>
      <w:r w:rsidRPr="000D0C5B">
        <w:rPr>
          <w:rFonts w:ascii="Times New Roman" w:hAnsi="Times New Roman" w:cs="Times New Roman"/>
          <w:sz w:val="24"/>
          <w:szCs w:val="24"/>
          <w:shd w:val="clear" w:color="auto" w:fill="FFFFFF"/>
        </w:rPr>
        <w:softHyphen/>
        <w:t>личается сужением объе</w:t>
      </w:r>
      <w:r w:rsidRPr="000D0C5B">
        <w:rPr>
          <w:rFonts w:ascii="Times New Roman" w:hAnsi="Times New Roman" w:cs="Times New Roman"/>
          <w:sz w:val="24"/>
          <w:szCs w:val="24"/>
          <w:shd w:val="clear" w:color="auto" w:fill="FFFFFF"/>
        </w:rPr>
        <w:softHyphen/>
        <w:t>ма, малой устойчивостью, трудностями его распределения, за</w:t>
      </w:r>
      <w:r w:rsidRPr="000D0C5B">
        <w:rPr>
          <w:rFonts w:ascii="Times New Roman" w:hAnsi="Times New Roman" w:cs="Times New Roman"/>
          <w:sz w:val="24"/>
          <w:szCs w:val="24"/>
          <w:shd w:val="clear" w:color="auto" w:fill="FFFFFF"/>
        </w:rPr>
        <w:softHyphen/>
        <w:t>ме</w:t>
      </w:r>
      <w:r w:rsidRPr="000D0C5B">
        <w:rPr>
          <w:rFonts w:ascii="Times New Roman" w:hAnsi="Times New Roman" w:cs="Times New Roman"/>
          <w:sz w:val="24"/>
          <w:szCs w:val="24"/>
          <w:shd w:val="clear" w:color="auto" w:fill="FFFFFF"/>
        </w:rPr>
        <w:softHyphen/>
        <w:t>д</w:t>
      </w:r>
      <w:r w:rsidRPr="000D0C5B">
        <w:rPr>
          <w:rFonts w:ascii="Times New Roman" w:hAnsi="Times New Roman" w:cs="Times New Roman"/>
          <w:sz w:val="24"/>
          <w:szCs w:val="24"/>
          <w:shd w:val="clear" w:color="auto" w:fill="FFFFFF"/>
        </w:rPr>
        <w:softHyphen/>
        <w:t>ле</w:t>
      </w:r>
      <w:r w:rsidRPr="000D0C5B">
        <w:rPr>
          <w:rFonts w:ascii="Times New Roman" w:hAnsi="Times New Roman" w:cs="Times New Roman"/>
          <w:sz w:val="24"/>
          <w:szCs w:val="24"/>
          <w:shd w:val="clear" w:color="auto" w:fill="FFFFFF"/>
        </w:rPr>
        <w:softHyphen/>
        <w:t>н</w:t>
      </w:r>
      <w:r w:rsidRPr="000D0C5B">
        <w:rPr>
          <w:rFonts w:ascii="Times New Roman" w:hAnsi="Times New Roman" w:cs="Times New Roman"/>
          <w:sz w:val="24"/>
          <w:szCs w:val="24"/>
          <w:shd w:val="clear" w:color="auto" w:fill="FFFFFF"/>
        </w:rPr>
        <w:softHyphen/>
        <w:t>нос</w:t>
      </w:r>
      <w:r w:rsidRPr="000D0C5B">
        <w:rPr>
          <w:rFonts w:ascii="Times New Roman" w:hAnsi="Times New Roman" w:cs="Times New Roman"/>
          <w:sz w:val="24"/>
          <w:szCs w:val="24"/>
          <w:shd w:val="clear" w:color="auto" w:fill="FFFFFF"/>
        </w:rPr>
        <w:softHyphen/>
        <w:t>тью переключения. В значительной степени нарушено произвольное вни</w:t>
      </w:r>
      <w:r w:rsidRPr="000D0C5B">
        <w:rPr>
          <w:rFonts w:ascii="Times New Roman" w:hAnsi="Times New Roman" w:cs="Times New Roman"/>
          <w:sz w:val="24"/>
          <w:szCs w:val="24"/>
          <w:shd w:val="clear" w:color="auto" w:fill="FFFFFF"/>
        </w:rPr>
        <w:softHyphen/>
        <w:t>ма</w:t>
      </w:r>
      <w:r w:rsidRPr="000D0C5B">
        <w:rPr>
          <w:rFonts w:ascii="Times New Roman" w:hAnsi="Times New Roman" w:cs="Times New Roman"/>
          <w:sz w:val="24"/>
          <w:szCs w:val="24"/>
          <w:shd w:val="clear" w:color="auto" w:fill="FFFFFF"/>
        </w:rPr>
        <w:softHyphen/>
        <w:t>ние, что связано с ослаблением волевого напряжения, направленного на преодоление тру</w:t>
      </w:r>
      <w:r w:rsidRPr="000D0C5B">
        <w:rPr>
          <w:rFonts w:ascii="Times New Roman" w:hAnsi="Times New Roman" w:cs="Times New Roman"/>
          <w:sz w:val="24"/>
          <w:szCs w:val="24"/>
          <w:shd w:val="clear" w:color="auto" w:fill="FFFFFF"/>
        </w:rPr>
        <w:softHyphen/>
        <w:t>дностей, что выражается в неустойчивости внимания. Также в про</w:t>
      </w:r>
      <w:r w:rsidRPr="000D0C5B">
        <w:rPr>
          <w:rFonts w:ascii="Times New Roman" w:hAnsi="Times New Roman" w:cs="Times New Roman"/>
          <w:sz w:val="24"/>
          <w:szCs w:val="24"/>
          <w:shd w:val="clear" w:color="auto" w:fill="FFFFFF"/>
        </w:rPr>
        <w:softHyphen/>
        <w:t>це</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се обучения обнаруживаются трудности сосредоточения на каком-либо од</w:t>
      </w:r>
      <w:r w:rsidRPr="000D0C5B">
        <w:rPr>
          <w:rFonts w:ascii="Times New Roman" w:hAnsi="Times New Roman" w:cs="Times New Roman"/>
          <w:sz w:val="24"/>
          <w:szCs w:val="24"/>
          <w:shd w:val="clear" w:color="auto" w:fill="FFFFFF"/>
        </w:rPr>
        <w:softHyphen/>
        <w:t>ном объекте или виде деятельности. Од</w:t>
      </w:r>
      <w:r w:rsidRPr="000D0C5B">
        <w:rPr>
          <w:rFonts w:ascii="Times New Roman" w:hAnsi="Times New Roman" w:cs="Times New Roman"/>
          <w:sz w:val="24"/>
          <w:szCs w:val="24"/>
          <w:shd w:val="clear" w:color="auto" w:fill="FFFFFF"/>
        </w:rPr>
        <w:softHyphen/>
        <w:t>на</w:t>
      </w:r>
      <w:r w:rsidRPr="000D0C5B">
        <w:rPr>
          <w:rFonts w:ascii="Times New Roman" w:hAnsi="Times New Roman" w:cs="Times New Roman"/>
          <w:sz w:val="24"/>
          <w:szCs w:val="24"/>
          <w:shd w:val="clear" w:color="auto" w:fill="FFFFFF"/>
        </w:rPr>
        <w:softHyphen/>
        <w:t>ко, если задание посильно для ученика и интересно ему, то его внимание мо</w:t>
      </w:r>
      <w:r w:rsidRPr="000D0C5B">
        <w:rPr>
          <w:rFonts w:ascii="Times New Roman" w:hAnsi="Times New Roman" w:cs="Times New Roman"/>
          <w:sz w:val="24"/>
          <w:szCs w:val="24"/>
          <w:shd w:val="clear" w:color="auto" w:fill="FFFFFF"/>
        </w:rPr>
        <w:softHyphen/>
        <w:t>жет определенное время поддерживаться на должном уровне. Под влиянием специально организованно</w:t>
      </w:r>
      <w:r w:rsidRPr="000D0C5B">
        <w:rPr>
          <w:rFonts w:ascii="Times New Roman" w:hAnsi="Times New Roman" w:cs="Times New Roman"/>
          <w:sz w:val="24"/>
          <w:szCs w:val="24"/>
          <w:shd w:val="clear" w:color="auto" w:fill="FFFFFF"/>
        </w:rPr>
        <w:softHyphen/>
        <w:t>го обучения и воспитания объем внимания и его устойчивость значительно улу</w:t>
      </w:r>
      <w:r w:rsidRPr="000D0C5B">
        <w:rPr>
          <w:rFonts w:ascii="Times New Roman" w:hAnsi="Times New Roman" w:cs="Times New Roman"/>
          <w:sz w:val="24"/>
          <w:szCs w:val="24"/>
          <w:shd w:val="clear" w:color="auto" w:fill="FFFFFF"/>
        </w:rPr>
        <w:softHyphen/>
        <w:t>чшаются, что позволяет говорить о наличии положительной динамики, но вмес</w:t>
      </w:r>
      <w:r w:rsidRPr="000D0C5B">
        <w:rPr>
          <w:rFonts w:ascii="Times New Roman" w:hAnsi="Times New Roman" w:cs="Times New Roman"/>
          <w:sz w:val="24"/>
          <w:szCs w:val="24"/>
          <w:shd w:val="clear" w:color="auto" w:fill="FFFFFF"/>
        </w:rPr>
        <w:softHyphen/>
        <w:t>те с тем, в большинстве случаев эти показатели не достигают возрастной нор</w:t>
      </w:r>
      <w:r w:rsidRPr="000D0C5B">
        <w:rPr>
          <w:rFonts w:ascii="Times New Roman" w:hAnsi="Times New Roman" w:cs="Times New Roman"/>
          <w:sz w:val="24"/>
          <w:szCs w:val="24"/>
          <w:shd w:val="clear" w:color="auto" w:fill="FFFFFF"/>
        </w:rPr>
        <w:softHyphen/>
        <w:t xml:space="preserve">мы. </w:t>
      </w:r>
    </w:p>
    <w:p w:rsidR="00F85DAB" w:rsidRPr="000D0C5B" w:rsidRDefault="00F85DAB" w:rsidP="00F85DAB">
      <w:pPr>
        <w:spacing w:after="0" w:line="240" w:lineRule="auto"/>
        <w:ind w:firstLine="709"/>
        <w:jc w:val="both"/>
        <w:rPr>
          <w:rFonts w:ascii="Times New Roman" w:hAnsi="Times New Roman" w:cs="Times New Roman"/>
          <w:sz w:val="24"/>
          <w:szCs w:val="24"/>
          <w:shd w:val="clear" w:color="auto" w:fill="FFFFFF"/>
        </w:rPr>
      </w:pPr>
      <w:r w:rsidRPr="000D0C5B">
        <w:rPr>
          <w:rFonts w:ascii="Times New Roman" w:hAnsi="Times New Roman" w:cs="Times New Roman"/>
          <w:sz w:val="24"/>
          <w:szCs w:val="24"/>
          <w:shd w:val="clear" w:color="auto" w:fill="FFFFFF"/>
        </w:rPr>
        <w:t xml:space="preserve">Для успешного обучения необходимы достаточно развитые </w:t>
      </w:r>
      <w:r w:rsidRPr="000D0C5B">
        <w:rPr>
          <w:rFonts w:ascii="Times New Roman" w:hAnsi="Times New Roman" w:cs="Times New Roman"/>
          <w:b/>
          <w:bCs/>
          <w:sz w:val="24"/>
          <w:szCs w:val="24"/>
          <w:shd w:val="clear" w:color="auto" w:fill="FFFFFF"/>
        </w:rPr>
        <w:t>представле</w:t>
      </w:r>
      <w:r w:rsidRPr="000D0C5B">
        <w:rPr>
          <w:rFonts w:ascii="Times New Roman" w:hAnsi="Times New Roman" w:cs="Times New Roman"/>
          <w:b/>
          <w:bCs/>
          <w:sz w:val="24"/>
          <w:szCs w:val="24"/>
          <w:shd w:val="clear" w:color="auto" w:fill="FFFFFF"/>
        </w:rPr>
        <w:softHyphen/>
        <w:t xml:space="preserve">ния </w:t>
      </w:r>
      <w:r w:rsidRPr="000D0C5B">
        <w:rPr>
          <w:rFonts w:ascii="Times New Roman" w:hAnsi="Times New Roman" w:cs="Times New Roman"/>
          <w:sz w:val="24"/>
          <w:szCs w:val="24"/>
          <w:shd w:val="clear" w:color="auto" w:fill="FFFFFF"/>
        </w:rPr>
        <w:t xml:space="preserve">и </w:t>
      </w:r>
      <w:r w:rsidRPr="000D0C5B">
        <w:rPr>
          <w:rFonts w:ascii="Times New Roman" w:hAnsi="Times New Roman" w:cs="Times New Roman"/>
          <w:b/>
          <w:bCs/>
          <w:sz w:val="24"/>
          <w:szCs w:val="24"/>
          <w:shd w:val="clear" w:color="auto" w:fill="FFFFFF"/>
        </w:rPr>
        <w:t>во</w:t>
      </w:r>
      <w:r w:rsidRPr="000D0C5B">
        <w:rPr>
          <w:rFonts w:ascii="Times New Roman" w:hAnsi="Times New Roman" w:cs="Times New Roman"/>
          <w:b/>
          <w:bCs/>
          <w:sz w:val="24"/>
          <w:szCs w:val="24"/>
          <w:shd w:val="clear" w:color="auto" w:fill="FFFFFF"/>
        </w:rPr>
        <w:softHyphen/>
        <w:t>об</w:t>
      </w:r>
      <w:r w:rsidRPr="000D0C5B">
        <w:rPr>
          <w:rFonts w:ascii="Times New Roman" w:hAnsi="Times New Roman" w:cs="Times New Roman"/>
          <w:b/>
          <w:bCs/>
          <w:sz w:val="24"/>
          <w:szCs w:val="24"/>
          <w:shd w:val="clear" w:color="auto" w:fill="FFFFFF"/>
        </w:rPr>
        <w:softHyphen/>
        <w:t>ра</w:t>
      </w:r>
      <w:r w:rsidRPr="000D0C5B">
        <w:rPr>
          <w:rFonts w:ascii="Times New Roman" w:hAnsi="Times New Roman" w:cs="Times New Roman"/>
          <w:b/>
          <w:bCs/>
          <w:sz w:val="24"/>
          <w:szCs w:val="24"/>
          <w:shd w:val="clear" w:color="auto" w:fill="FFFFFF"/>
        </w:rPr>
        <w:softHyphen/>
        <w:t>жение</w:t>
      </w:r>
      <w:r w:rsidRPr="000D0C5B">
        <w:rPr>
          <w:rFonts w:ascii="Times New Roman" w:hAnsi="Times New Roman" w:cs="Times New Roman"/>
          <w:sz w:val="24"/>
          <w:szCs w:val="24"/>
          <w:shd w:val="clear" w:color="auto" w:fill="FFFFFF"/>
        </w:rPr>
        <w:t>. Представлениям детей с умственной отсталостью (инте</w:t>
      </w:r>
      <w:r w:rsidRPr="000D0C5B">
        <w:rPr>
          <w:rFonts w:ascii="Times New Roman" w:hAnsi="Times New Roman" w:cs="Times New Roman"/>
          <w:sz w:val="24"/>
          <w:szCs w:val="24"/>
          <w:shd w:val="clear" w:color="auto" w:fill="FFFFFF"/>
        </w:rPr>
        <w:softHyphen/>
        <w:t>л</w:t>
      </w:r>
      <w:r w:rsidRPr="000D0C5B">
        <w:rPr>
          <w:rFonts w:ascii="Times New Roman" w:hAnsi="Times New Roman" w:cs="Times New Roman"/>
          <w:sz w:val="24"/>
          <w:szCs w:val="24"/>
          <w:shd w:val="clear" w:color="auto" w:fill="FFFFFF"/>
        </w:rPr>
        <w:softHyphen/>
        <w:t>ле</w:t>
      </w:r>
      <w:r w:rsidRPr="000D0C5B">
        <w:rPr>
          <w:rFonts w:ascii="Times New Roman" w:hAnsi="Times New Roman" w:cs="Times New Roman"/>
          <w:sz w:val="24"/>
          <w:szCs w:val="24"/>
          <w:shd w:val="clear" w:color="auto" w:fill="FFFFFF"/>
        </w:rPr>
        <w:softHyphen/>
        <w:t>к</w:t>
      </w:r>
      <w:r w:rsidRPr="000D0C5B">
        <w:rPr>
          <w:rFonts w:ascii="Times New Roman" w:hAnsi="Times New Roman" w:cs="Times New Roman"/>
          <w:sz w:val="24"/>
          <w:szCs w:val="24"/>
          <w:shd w:val="clear" w:color="auto" w:fill="FFFFFF"/>
        </w:rPr>
        <w:softHyphen/>
        <w:t>туальными на</w:t>
      </w:r>
      <w:r w:rsidRPr="000D0C5B">
        <w:rPr>
          <w:rFonts w:ascii="Times New Roman" w:hAnsi="Times New Roman" w:cs="Times New Roman"/>
          <w:sz w:val="24"/>
          <w:szCs w:val="24"/>
          <w:shd w:val="clear" w:color="auto" w:fill="FFFFFF"/>
        </w:rPr>
        <w:softHyphen/>
        <w:t>ру</w:t>
      </w:r>
      <w:r w:rsidRPr="000D0C5B">
        <w:rPr>
          <w:rFonts w:ascii="Times New Roman" w:hAnsi="Times New Roman" w:cs="Times New Roman"/>
          <w:sz w:val="24"/>
          <w:szCs w:val="24"/>
          <w:shd w:val="clear" w:color="auto" w:fill="FFFFFF"/>
        </w:rPr>
        <w:softHyphen/>
        <w:t>ше</w:t>
      </w:r>
      <w:r w:rsidRPr="000D0C5B">
        <w:rPr>
          <w:rFonts w:ascii="Times New Roman" w:hAnsi="Times New Roman" w:cs="Times New Roman"/>
          <w:sz w:val="24"/>
          <w:szCs w:val="24"/>
          <w:shd w:val="clear" w:color="auto" w:fill="FFFFFF"/>
        </w:rPr>
        <w:softHyphen/>
        <w:t>ни</w:t>
      </w:r>
      <w:r w:rsidRPr="000D0C5B">
        <w:rPr>
          <w:rFonts w:ascii="Times New Roman" w:hAnsi="Times New Roman" w:cs="Times New Roman"/>
          <w:sz w:val="24"/>
          <w:szCs w:val="24"/>
          <w:shd w:val="clear" w:color="auto" w:fill="FFFFFF"/>
        </w:rPr>
        <w:softHyphen/>
        <w:t>ями) свой</w:t>
      </w:r>
      <w:r w:rsidRPr="000D0C5B">
        <w:rPr>
          <w:rFonts w:ascii="Times New Roman" w:hAnsi="Times New Roman" w:cs="Times New Roman"/>
          <w:sz w:val="24"/>
          <w:szCs w:val="24"/>
          <w:shd w:val="clear" w:color="auto" w:fill="FFFFFF"/>
        </w:rPr>
        <w:softHyphen/>
        <w:t>ственна недифференцированоость, фрагментарность, уподобление об</w:t>
      </w:r>
      <w:r w:rsidRPr="000D0C5B">
        <w:rPr>
          <w:rFonts w:ascii="Times New Roman" w:hAnsi="Times New Roman" w:cs="Times New Roman"/>
          <w:sz w:val="24"/>
          <w:szCs w:val="24"/>
          <w:shd w:val="clear" w:color="auto" w:fill="FFFFFF"/>
        </w:rPr>
        <w:softHyphen/>
        <w:t>ра</w:t>
      </w:r>
      <w:r w:rsidRPr="000D0C5B">
        <w:rPr>
          <w:rFonts w:ascii="Times New Roman" w:hAnsi="Times New Roman" w:cs="Times New Roman"/>
          <w:sz w:val="24"/>
          <w:szCs w:val="24"/>
          <w:shd w:val="clear" w:color="auto" w:fill="FFFFFF"/>
        </w:rPr>
        <w:softHyphen/>
        <w:t>зов, что, в свою очередь, сказывается на узнавании и понимании учебного ма</w:t>
      </w:r>
      <w:r w:rsidRPr="000D0C5B">
        <w:rPr>
          <w:rFonts w:ascii="Times New Roman" w:hAnsi="Times New Roman" w:cs="Times New Roman"/>
          <w:sz w:val="24"/>
          <w:szCs w:val="24"/>
          <w:shd w:val="clear" w:color="auto" w:fill="FFFFFF"/>
        </w:rPr>
        <w:softHyphen/>
        <w:t>те</w:t>
      </w:r>
      <w:r w:rsidRPr="000D0C5B">
        <w:rPr>
          <w:rFonts w:ascii="Times New Roman" w:hAnsi="Times New Roman" w:cs="Times New Roman"/>
          <w:sz w:val="24"/>
          <w:szCs w:val="24"/>
          <w:shd w:val="clear" w:color="auto" w:fill="FFFFFF"/>
        </w:rPr>
        <w:softHyphen/>
        <w:t>риала. Во</w:t>
      </w:r>
      <w:r w:rsidRPr="000D0C5B">
        <w:rPr>
          <w:rFonts w:ascii="Times New Roman" w:hAnsi="Times New Roman" w:cs="Times New Roman"/>
          <w:sz w:val="24"/>
          <w:szCs w:val="24"/>
          <w:shd w:val="clear" w:color="auto" w:fill="FFFFFF"/>
        </w:rPr>
        <w:softHyphen/>
        <w:t>об</w:t>
      </w:r>
      <w:r w:rsidRPr="000D0C5B">
        <w:rPr>
          <w:rFonts w:ascii="Times New Roman" w:hAnsi="Times New Roman" w:cs="Times New Roman"/>
          <w:sz w:val="24"/>
          <w:szCs w:val="24"/>
          <w:shd w:val="clear" w:color="auto" w:fill="FFFFFF"/>
        </w:rPr>
        <w:softHyphen/>
        <w:t>ра</w:t>
      </w:r>
      <w:r w:rsidRPr="000D0C5B">
        <w:rPr>
          <w:rFonts w:ascii="Times New Roman" w:hAnsi="Times New Roman" w:cs="Times New Roman"/>
          <w:sz w:val="24"/>
          <w:szCs w:val="24"/>
          <w:shd w:val="clear" w:color="auto" w:fill="FFFFFF"/>
        </w:rPr>
        <w:softHyphen/>
        <w:t>же</w:t>
      </w:r>
      <w:r w:rsidRPr="000D0C5B">
        <w:rPr>
          <w:rFonts w:ascii="Times New Roman" w:hAnsi="Times New Roman" w:cs="Times New Roman"/>
          <w:sz w:val="24"/>
          <w:szCs w:val="24"/>
          <w:shd w:val="clear" w:color="auto" w:fill="FFFFFF"/>
        </w:rPr>
        <w:softHyphen/>
        <w:t>ние как один из наиболее сложных процессов отли</w:t>
      </w:r>
      <w:r w:rsidRPr="000D0C5B">
        <w:rPr>
          <w:rFonts w:ascii="Times New Roman" w:hAnsi="Times New Roman" w:cs="Times New Roman"/>
          <w:sz w:val="24"/>
          <w:szCs w:val="24"/>
          <w:shd w:val="clear" w:color="auto" w:fill="FFFFFF"/>
        </w:rPr>
        <w:softHyphen/>
        <w:t>чается значительной не</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фо</w:t>
      </w:r>
      <w:r w:rsidRPr="000D0C5B">
        <w:rPr>
          <w:rFonts w:ascii="Times New Roman" w:hAnsi="Times New Roman" w:cs="Times New Roman"/>
          <w:sz w:val="24"/>
          <w:szCs w:val="24"/>
          <w:shd w:val="clear" w:color="auto" w:fill="FFFFFF"/>
        </w:rPr>
        <w:softHyphen/>
        <w:t>р</w:t>
      </w:r>
      <w:r w:rsidRPr="000D0C5B">
        <w:rPr>
          <w:rFonts w:ascii="Times New Roman" w:hAnsi="Times New Roman" w:cs="Times New Roman"/>
          <w:sz w:val="24"/>
          <w:szCs w:val="24"/>
          <w:shd w:val="clear" w:color="auto" w:fill="FFFFFF"/>
        </w:rPr>
        <w:softHyphen/>
        <w:t>ми</w:t>
      </w:r>
      <w:r w:rsidRPr="000D0C5B">
        <w:rPr>
          <w:rFonts w:ascii="Times New Roman" w:hAnsi="Times New Roman" w:cs="Times New Roman"/>
          <w:sz w:val="24"/>
          <w:szCs w:val="24"/>
          <w:shd w:val="clear" w:color="auto" w:fill="FFFFFF"/>
        </w:rPr>
        <w:softHyphen/>
        <w:t>ро</w:t>
      </w:r>
      <w:r w:rsidRPr="000D0C5B">
        <w:rPr>
          <w:rFonts w:ascii="Times New Roman" w:hAnsi="Times New Roman" w:cs="Times New Roman"/>
          <w:sz w:val="24"/>
          <w:szCs w:val="24"/>
          <w:shd w:val="clear" w:color="auto" w:fill="FFFFFF"/>
        </w:rPr>
        <w:softHyphen/>
        <w:t>ва</w:t>
      </w:r>
      <w:r w:rsidRPr="000D0C5B">
        <w:rPr>
          <w:rFonts w:ascii="Times New Roman" w:hAnsi="Times New Roman" w:cs="Times New Roman"/>
          <w:sz w:val="24"/>
          <w:szCs w:val="24"/>
          <w:shd w:val="clear" w:color="auto" w:fill="FFFFFF"/>
        </w:rPr>
        <w:softHyphen/>
        <w:t>н</w:t>
      </w:r>
      <w:r w:rsidRPr="000D0C5B">
        <w:rPr>
          <w:rFonts w:ascii="Times New Roman" w:hAnsi="Times New Roman" w:cs="Times New Roman"/>
          <w:sz w:val="24"/>
          <w:szCs w:val="24"/>
          <w:shd w:val="clear" w:color="auto" w:fill="FFFFFF"/>
        </w:rPr>
        <w:softHyphen/>
        <w:t>нос</w:t>
      </w:r>
      <w:r w:rsidRPr="000D0C5B">
        <w:rPr>
          <w:rFonts w:ascii="Times New Roman" w:hAnsi="Times New Roman" w:cs="Times New Roman"/>
          <w:sz w:val="24"/>
          <w:szCs w:val="24"/>
          <w:shd w:val="clear" w:color="auto" w:fill="FFFFFF"/>
        </w:rPr>
        <w:softHyphen/>
        <w:t>тью, что выражается в его примитивности, не</w:t>
      </w:r>
      <w:r w:rsidRPr="000D0C5B">
        <w:rPr>
          <w:rFonts w:ascii="Times New Roman" w:hAnsi="Times New Roman" w:cs="Times New Roman"/>
          <w:sz w:val="24"/>
          <w:szCs w:val="24"/>
          <w:shd w:val="clear" w:color="auto" w:fill="FFFFFF"/>
        </w:rPr>
        <w:softHyphen/>
        <w:t>точности и схематичности. Однако, в ходе преподавания всех учебных предметов проводится це</w:t>
      </w:r>
      <w:r w:rsidRPr="000D0C5B">
        <w:rPr>
          <w:rFonts w:ascii="Times New Roman" w:hAnsi="Times New Roman" w:cs="Times New Roman"/>
          <w:sz w:val="24"/>
          <w:szCs w:val="24"/>
          <w:shd w:val="clear" w:color="auto" w:fill="FFFFFF"/>
        </w:rPr>
        <w:softHyphen/>
        <w:t>ле</w:t>
      </w:r>
      <w:r w:rsidRPr="000D0C5B">
        <w:rPr>
          <w:rFonts w:ascii="Times New Roman" w:hAnsi="Times New Roman" w:cs="Times New Roman"/>
          <w:sz w:val="24"/>
          <w:szCs w:val="24"/>
          <w:shd w:val="clear" w:color="auto" w:fill="FFFFFF"/>
        </w:rPr>
        <w:softHyphen/>
        <w:t>направленная работа по уточнению и обогащению представлений, прежде всего ― пред</w:t>
      </w:r>
      <w:r w:rsidRPr="000D0C5B">
        <w:rPr>
          <w:rFonts w:ascii="Times New Roman" w:hAnsi="Times New Roman" w:cs="Times New Roman"/>
          <w:sz w:val="24"/>
          <w:szCs w:val="24"/>
          <w:shd w:val="clear" w:color="auto" w:fill="FFFFFF"/>
        </w:rPr>
        <w:softHyphen/>
        <w:t xml:space="preserve">ставлений об окружающей действительности. </w:t>
      </w:r>
    </w:p>
    <w:p w:rsidR="00F85DAB" w:rsidRPr="000D0C5B" w:rsidRDefault="00F85DAB" w:rsidP="00F85DAB">
      <w:pPr>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shd w:val="clear" w:color="auto" w:fill="FFFFFF"/>
        </w:rPr>
        <w:t>У школьников с умственной отсталостью (ин</w:t>
      </w:r>
      <w:r w:rsidRPr="000D0C5B">
        <w:rPr>
          <w:rFonts w:ascii="Times New Roman" w:hAnsi="Times New Roman" w:cs="Times New Roman"/>
          <w:sz w:val="24"/>
          <w:szCs w:val="24"/>
          <w:shd w:val="clear" w:color="auto" w:fill="FFFFFF"/>
        </w:rPr>
        <w:softHyphen/>
        <w:t>те</w:t>
      </w:r>
      <w:r w:rsidRPr="000D0C5B">
        <w:rPr>
          <w:rFonts w:ascii="Times New Roman" w:hAnsi="Times New Roman" w:cs="Times New Roman"/>
          <w:sz w:val="24"/>
          <w:szCs w:val="24"/>
          <w:shd w:val="clear" w:color="auto" w:fill="FFFFFF"/>
        </w:rPr>
        <w:softHyphen/>
        <w:t>л</w:t>
      </w:r>
      <w:r w:rsidRPr="000D0C5B">
        <w:rPr>
          <w:rFonts w:ascii="Times New Roman" w:hAnsi="Times New Roman" w:cs="Times New Roman"/>
          <w:sz w:val="24"/>
          <w:szCs w:val="24"/>
          <w:shd w:val="clear" w:color="auto" w:fill="FFFFFF"/>
        </w:rPr>
        <w:softHyphen/>
        <w:t>ле</w:t>
      </w:r>
      <w:r w:rsidRPr="000D0C5B">
        <w:rPr>
          <w:rFonts w:ascii="Times New Roman" w:hAnsi="Times New Roman" w:cs="Times New Roman"/>
          <w:sz w:val="24"/>
          <w:szCs w:val="24"/>
          <w:shd w:val="clear" w:color="auto" w:fill="FFFFFF"/>
        </w:rPr>
        <w:softHyphen/>
        <w:t>к</w:t>
      </w:r>
      <w:r w:rsidRPr="000D0C5B">
        <w:rPr>
          <w:rFonts w:ascii="Times New Roman" w:hAnsi="Times New Roman" w:cs="Times New Roman"/>
          <w:sz w:val="24"/>
          <w:szCs w:val="24"/>
          <w:shd w:val="clear" w:color="auto" w:fill="FFFFFF"/>
        </w:rPr>
        <w:softHyphen/>
        <w:t>туальными нарушениями) от</w:t>
      </w:r>
      <w:r w:rsidRPr="000D0C5B">
        <w:rPr>
          <w:rFonts w:ascii="Times New Roman" w:hAnsi="Times New Roman" w:cs="Times New Roman"/>
          <w:sz w:val="24"/>
          <w:szCs w:val="24"/>
          <w:shd w:val="clear" w:color="auto" w:fill="FFFFFF"/>
        </w:rPr>
        <w:softHyphen/>
        <w:t>ме</w:t>
      </w:r>
      <w:r w:rsidRPr="000D0C5B">
        <w:rPr>
          <w:rFonts w:ascii="Times New Roman" w:hAnsi="Times New Roman" w:cs="Times New Roman"/>
          <w:sz w:val="24"/>
          <w:szCs w:val="24"/>
          <w:shd w:val="clear" w:color="auto" w:fill="FFFFFF"/>
        </w:rPr>
        <w:softHyphen/>
        <w:t>ча</w:t>
      </w:r>
      <w:r w:rsidRPr="000D0C5B">
        <w:rPr>
          <w:rFonts w:ascii="Times New Roman" w:hAnsi="Times New Roman" w:cs="Times New Roman"/>
          <w:sz w:val="24"/>
          <w:szCs w:val="24"/>
          <w:shd w:val="clear" w:color="auto" w:fill="FFFFFF"/>
        </w:rPr>
        <w:softHyphen/>
        <w:t>ются недостатки в раз</w:t>
      </w:r>
      <w:r w:rsidRPr="000D0C5B">
        <w:rPr>
          <w:rFonts w:ascii="Times New Roman" w:hAnsi="Times New Roman" w:cs="Times New Roman"/>
          <w:sz w:val="24"/>
          <w:szCs w:val="24"/>
          <w:shd w:val="clear" w:color="auto" w:fill="FFFFFF"/>
        </w:rPr>
        <w:softHyphen/>
        <w:t>ви</w:t>
      </w:r>
      <w:r w:rsidRPr="000D0C5B">
        <w:rPr>
          <w:rFonts w:ascii="Times New Roman" w:hAnsi="Times New Roman" w:cs="Times New Roman"/>
          <w:sz w:val="24"/>
          <w:szCs w:val="24"/>
          <w:shd w:val="clear" w:color="auto" w:fill="FFFFFF"/>
        </w:rPr>
        <w:softHyphen/>
        <w:t xml:space="preserve">тии </w:t>
      </w:r>
      <w:r w:rsidRPr="000D0C5B">
        <w:rPr>
          <w:rFonts w:ascii="Times New Roman" w:hAnsi="Times New Roman" w:cs="Times New Roman"/>
          <w:b/>
          <w:bCs/>
          <w:sz w:val="24"/>
          <w:szCs w:val="24"/>
          <w:shd w:val="clear" w:color="auto" w:fill="FFFFFF"/>
        </w:rPr>
        <w:t>речевой деятельности</w:t>
      </w:r>
      <w:r w:rsidRPr="000D0C5B">
        <w:rPr>
          <w:rFonts w:ascii="Times New Roman" w:hAnsi="Times New Roman" w:cs="Times New Roman"/>
          <w:sz w:val="24"/>
          <w:szCs w:val="24"/>
          <w:shd w:val="clear" w:color="auto" w:fill="FFFFFF"/>
        </w:rPr>
        <w:t>, физиологической осно</w:t>
      </w:r>
      <w:r w:rsidRPr="000D0C5B">
        <w:rPr>
          <w:rFonts w:ascii="Times New Roman" w:hAnsi="Times New Roman" w:cs="Times New Roman"/>
          <w:sz w:val="24"/>
          <w:szCs w:val="24"/>
          <w:shd w:val="clear" w:color="auto" w:fill="FFFFFF"/>
        </w:rPr>
        <w:softHyphen/>
        <w:t>вой которых яв</w:t>
      </w:r>
      <w:r w:rsidRPr="000D0C5B">
        <w:rPr>
          <w:rFonts w:ascii="Times New Roman" w:hAnsi="Times New Roman" w:cs="Times New Roman"/>
          <w:sz w:val="24"/>
          <w:szCs w:val="24"/>
          <w:shd w:val="clear" w:color="auto" w:fill="FFFFFF"/>
        </w:rPr>
        <w:softHyphen/>
        <w:t>ляется на</w:t>
      </w:r>
      <w:r w:rsidRPr="000D0C5B">
        <w:rPr>
          <w:rFonts w:ascii="Times New Roman" w:hAnsi="Times New Roman" w:cs="Times New Roman"/>
          <w:sz w:val="24"/>
          <w:szCs w:val="24"/>
          <w:shd w:val="clear" w:color="auto" w:fill="FFFFFF"/>
        </w:rPr>
        <w:softHyphen/>
        <w:t>рушение взаимодействия между первой и второй сигнальными системами, что, в свою очередь, проявляется в недоразвитии всех сторон речи: фо</w:t>
      </w:r>
      <w:r w:rsidRPr="000D0C5B">
        <w:rPr>
          <w:rFonts w:ascii="Times New Roman" w:hAnsi="Times New Roman" w:cs="Times New Roman"/>
          <w:sz w:val="24"/>
          <w:szCs w:val="24"/>
          <w:shd w:val="clear" w:color="auto" w:fill="FFFFFF"/>
        </w:rPr>
        <w:softHyphen/>
        <w:t>не</w:t>
      </w:r>
      <w:r w:rsidRPr="000D0C5B">
        <w:rPr>
          <w:rFonts w:ascii="Times New Roman" w:hAnsi="Times New Roman" w:cs="Times New Roman"/>
          <w:sz w:val="24"/>
          <w:szCs w:val="24"/>
          <w:shd w:val="clear" w:color="auto" w:fill="FFFFFF"/>
        </w:rPr>
        <w:softHyphen/>
        <w:t>ти</w:t>
      </w:r>
      <w:r w:rsidRPr="000D0C5B">
        <w:rPr>
          <w:rFonts w:ascii="Times New Roman" w:hAnsi="Times New Roman" w:cs="Times New Roman"/>
          <w:sz w:val="24"/>
          <w:szCs w:val="24"/>
          <w:shd w:val="clear" w:color="auto" w:fill="FFFFFF"/>
        </w:rPr>
        <w:softHyphen/>
        <w:t>че</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кой, лексической, грам</w:t>
      </w:r>
      <w:r w:rsidRPr="000D0C5B">
        <w:rPr>
          <w:rFonts w:ascii="Times New Roman" w:hAnsi="Times New Roman" w:cs="Times New Roman"/>
          <w:sz w:val="24"/>
          <w:szCs w:val="24"/>
          <w:shd w:val="clear" w:color="auto" w:fill="FFFFFF"/>
        </w:rPr>
        <w:softHyphen/>
        <w:t>ма</w:t>
      </w:r>
      <w:r w:rsidRPr="000D0C5B">
        <w:rPr>
          <w:rFonts w:ascii="Times New Roman" w:hAnsi="Times New Roman" w:cs="Times New Roman"/>
          <w:sz w:val="24"/>
          <w:szCs w:val="24"/>
          <w:shd w:val="clear" w:color="auto" w:fill="FFFFFF"/>
        </w:rPr>
        <w:softHyphen/>
        <w:t>тической и синтаксической. Таким образом, для обучающихся с умственной отсталостью характерно системное недоразвитие речи.</w:t>
      </w:r>
    </w:p>
    <w:p w:rsidR="00F85DAB" w:rsidRPr="000D0C5B" w:rsidRDefault="00F85DAB" w:rsidP="00F85DAB">
      <w:pPr>
        <w:spacing w:after="0" w:line="240" w:lineRule="auto"/>
        <w:ind w:firstLine="709"/>
        <w:jc w:val="both"/>
        <w:rPr>
          <w:rFonts w:ascii="Times New Roman" w:hAnsi="Times New Roman" w:cs="Times New Roman"/>
          <w:b/>
          <w:sz w:val="24"/>
          <w:szCs w:val="24"/>
        </w:rPr>
      </w:pPr>
      <w:r w:rsidRPr="000D0C5B">
        <w:rPr>
          <w:rFonts w:ascii="Times New Roman" w:hAnsi="Times New Roman" w:cs="Times New Roman"/>
          <w:sz w:val="24"/>
          <w:szCs w:val="24"/>
        </w:rPr>
        <w:t>Не</w:t>
      </w:r>
      <w:r w:rsidRPr="000D0C5B">
        <w:rPr>
          <w:rFonts w:ascii="Times New Roman" w:hAnsi="Times New Roman" w:cs="Times New Roman"/>
          <w:sz w:val="24"/>
          <w:szCs w:val="24"/>
        </w:rPr>
        <w:softHyphen/>
        <w:t>до</w:t>
      </w:r>
      <w:r w:rsidRPr="000D0C5B">
        <w:rPr>
          <w:rFonts w:ascii="Times New Roman" w:hAnsi="Times New Roman" w:cs="Times New Roman"/>
          <w:sz w:val="24"/>
          <w:szCs w:val="24"/>
        </w:rPr>
        <w:softHyphen/>
        <w:t>с</w:t>
      </w:r>
      <w:r w:rsidRPr="000D0C5B">
        <w:rPr>
          <w:rFonts w:ascii="Times New Roman" w:hAnsi="Times New Roman" w:cs="Times New Roman"/>
          <w:sz w:val="24"/>
          <w:szCs w:val="24"/>
        </w:rPr>
        <w:softHyphen/>
        <w:t>та</w:t>
      </w:r>
      <w:r w:rsidRPr="000D0C5B">
        <w:rPr>
          <w:rFonts w:ascii="Times New Roman" w:hAnsi="Times New Roman" w:cs="Times New Roman"/>
          <w:sz w:val="24"/>
          <w:szCs w:val="24"/>
        </w:rPr>
        <w:softHyphen/>
        <w:t>т</w:t>
      </w:r>
      <w:r w:rsidRPr="000D0C5B">
        <w:rPr>
          <w:rFonts w:ascii="Times New Roman" w:hAnsi="Times New Roman" w:cs="Times New Roman"/>
          <w:sz w:val="24"/>
          <w:szCs w:val="24"/>
        </w:rPr>
        <w:softHyphen/>
        <w:t>ки речевой де</w:t>
      </w:r>
      <w:r w:rsidRPr="000D0C5B">
        <w:rPr>
          <w:rFonts w:ascii="Times New Roman" w:hAnsi="Times New Roman" w:cs="Times New Roman"/>
          <w:sz w:val="24"/>
          <w:szCs w:val="24"/>
        </w:rPr>
        <w:softHyphen/>
        <w:t>я</w:t>
      </w:r>
      <w:r w:rsidRPr="000D0C5B">
        <w:rPr>
          <w:rFonts w:ascii="Times New Roman" w:hAnsi="Times New Roman" w:cs="Times New Roman"/>
          <w:sz w:val="24"/>
          <w:szCs w:val="24"/>
        </w:rPr>
        <w:softHyphen/>
        <w:t>тель</w:t>
      </w:r>
      <w:r w:rsidRPr="000D0C5B">
        <w:rPr>
          <w:rFonts w:ascii="Times New Roman" w:hAnsi="Times New Roman" w:cs="Times New Roman"/>
          <w:sz w:val="24"/>
          <w:szCs w:val="24"/>
        </w:rPr>
        <w:softHyphen/>
        <w:t>но</w:t>
      </w:r>
      <w:r w:rsidRPr="000D0C5B">
        <w:rPr>
          <w:rFonts w:ascii="Times New Roman" w:hAnsi="Times New Roman" w:cs="Times New Roman"/>
          <w:sz w:val="24"/>
          <w:szCs w:val="24"/>
        </w:rPr>
        <w:softHyphen/>
      </w:r>
      <w:r w:rsidRPr="000D0C5B">
        <w:rPr>
          <w:rFonts w:ascii="Times New Roman" w:hAnsi="Times New Roman" w:cs="Times New Roman"/>
          <w:sz w:val="24"/>
          <w:szCs w:val="24"/>
        </w:rPr>
        <w:softHyphen/>
        <w:t>сти этой ка</w:t>
      </w:r>
      <w:r w:rsidRPr="000D0C5B">
        <w:rPr>
          <w:rFonts w:ascii="Times New Roman" w:hAnsi="Times New Roman" w:cs="Times New Roman"/>
          <w:sz w:val="24"/>
          <w:szCs w:val="24"/>
        </w:rPr>
        <w:softHyphen/>
        <w:t>тегории обучающихся на</w:t>
      </w:r>
      <w:r w:rsidRPr="000D0C5B">
        <w:rPr>
          <w:rFonts w:ascii="Times New Roman" w:hAnsi="Times New Roman" w:cs="Times New Roman"/>
          <w:sz w:val="24"/>
          <w:szCs w:val="24"/>
        </w:rPr>
        <w:softHyphen/>
        <w:t>прямую связаны с нарушением аб</w:t>
      </w:r>
      <w:r w:rsidRPr="000D0C5B">
        <w:rPr>
          <w:rFonts w:ascii="Times New Roman" w:hAnsi="Times New Roman" w:cs="Times New Roman"/>
          <w:sz w:val="24"/>
          <w:szCs w:val="24"/>
        </w:rPr>
        <w:softHyphen/>
      </w:r>
      <w:r w:rsidRPr="000D0C5B">
        <w:rPr>
          <w:rFonts w:ascii="Times New Roman" w:hAnsi="Times New Roman" w:cs="Times New Roman"/>
          <w:sz w:val="24"/>
          <w:szCs w:val="24"/>
        </w:rPr>
        <w:softHyphen/>
        <w:t>с</w:t>
      </w:r>
      <w:r w:rsidRPr="000D0C5B">
        <w:rPr>
          <w:rFonts w:ascii="Times New Roman" w:hAnsi="Times New Roman" w:cs="Times New Roman"/>
          <w:sz w:val="24"/>
          <w:szCs w:val="24"/>
        </w:rPr>
        <w:softHyphen/>
        <w:t>т</w:t>
      </w:r>
      <w:r w:rsidRPr="000D0C5B">
        <w:rPr>
          <w:rFonts w:ascii="Times New Roman" w:hAnsi="Times New Roman" w:cs="Times New Roman"/>
          <w:sz w:val="24"/>
          <w:szCs w:val="24"/>
        </w:rPr>
        <w:softHyphen/>
        <w:t>ра</w:t>
      </w:r>
      <w:r w:rsidRPr="000D0C5B">
        <w:rPr>
          <w:rFonts w:ascii="Times New Roman" w:hAnsi="Times New Roman" w:cs="Times New Roman"/>
          <w:sz w:val="24"/>
          <w:szCs w:val="24"/>
        </w:rPr>
        <w:softHyphen/>
        <w:t>к</w:t>
      </w:r>
      <w:r w:rsidRPr="000D0C5B">
        <w:rPr>
          <w:rFonts w:ascii="Times New Roman" w:hAnsi="Times New Roman" w:cs="Times New Roman"/>
          <w:sz w:val="24"/>
          <w:szCs w:val="24"/>
        </w:rPr>
        <w:softHyphen/>
        <w:t>тно-ло</w:t>
      </w:r>
      <w:r w:rsidRPr="000D0C5B">
        <w:rPr>
          <w:rFonts w:ascii="Times New Roman" w:hAnsi="Times New Roman" w:cs="Times New Roman"/>
          <w:sz w:val="24"/>
          <w:szCs w:val="24"/>
        </w:rPr>
        <w:softHyphen/>
        <w:t>ги</w:t>
      </w:r>
      <w:r w:rsidRPr="000D0C5B">
        <w:rPr>
          <w:rFonts w:ascii="Times New Roman" w:hAnsi="Times New Roman" w:cs="Times New Roman"/>
          <w:sz w:val="24"/>
          <w:szCs w:val="24"/>
        </w:rPr>
        <w:softHyphen/>
        <w:t>че</w:t>
      </w:r>
      <w:r w:rsidRPr="000D0C5B">
        <w:rPr>
          <w:rFonts w:ascii="Times New Roman" w:hAnsi="Times New Roman" w:cs="Times New Roman"/>
          <w:sz w:val="24"/>
          <w:szCs w:val="24"/>
        </w:rPr>
        <w:softHyphen/>
        <w:t>с</w:t>
      </w:r>
      <w:r w:rsidRPr="000D0C5B">
        <w:rPr>
          <w:rFonts w:ascii="Times New Roman" w:hAnsi="Times New Roman" w:cs="Times New Roman"/>
          <w:sz w:val="24"/>
          <w:szCs w:val="24"/>
        </w:rPr>
        <w:softHyphen/>
        <w:t>кого мышления. Однако в по</w:t>
      </w:r>
      <w:r w:rsidRPr="000D0C5B">
        <w:rPr>
          <w:rFonts w:ascii="Times New Roman" w:hAnsi="Times New Roman" w:cs="Times New Roman"/>
          <w:sz w:val="24"/>
          <w:szCs w:val="24"/>
        </w:rPr>
        <w:softHyphen/>
        <w:t>в</w:t>
      </w:r>
      <w:r w:rsidRPr="000D0C5B">
        <w:rPr>
          <w:rFonts w:ascii="Times New Roman" w:hAnsi="Times New Roman" w:cs="Times New Roman"/>
          <w:sz w:val="24"/>
          <w:szCs w:val="24"/>
        </w:rPr>
        <w:softHyphen/>
        <w:t>се</w:t>
      </w:r>
      <w:r w:rsidRPr="000D0C5B">
        <w:rPr>
          <w:rFonts w:ascii="Times New Roman" w:hAnsi="Times New Roman" w:cs="Times New Roman"/>
          <w:sz w:val="24"/>
          <w:szCs w:val="24"/>
        </w:rPr>
        <w:softHyphen/>
        <w:t>д</w:t>
      </w:r>
      <w:r w:rsidRPr="000D0C5B">
        <w:rPr>
          <w:rFonts w:ascii="Times New Roman" w:hAnsi="Times New Roman" w:cs="Times New Roman"/>
          <w:sz w:val="24"/>
          <w:szCs w:val="24"/>
        </w:rPr>
        <w:softHyphen/>
      </w:r>
      <w:r w:rsidRPr="000D0C5B">
        <w:rPr>
          <w:rFonts w:ascii="Times New Roman" w:hAnsi="Times New Roman" w:cs="Times New Roman"/>
          <w:sz w:val="24"/>
          <w:szCs w:val="24"/>
        </w:rPr>
        <w:softHyphen/>
      </w:r>
      <w:r w:rsidRPr="000D0C5B">
        <w:rPr>
          <w:rFonts w:ascii="Times New Roman" w:hAnsi="Times New Roman" w:cs="Times New Roman"/>
          <w:sz w:val="24"/>
          <w:szCs w:val="24"/>
        </w:rPr>
        <w:softHyphen/>
        <w:t>не</w:t>
      </w:r>
      <w:r w:rsidRPr="000D0C5B">
        <w:rPr>
          <w:rFonts w:ascii="Times New Roman" w:hAnsi="Times New Roman" w:cs="Times New Roman"/>
          <w:sz w:val="24"/>
          <w:szCs w:val="24"/>
        </w:rPr>
        <w:softHyphen/>
        <w:t>в</w:t>
      </w:r>
      <w:r w:rsidRPr="000D0C5B">
        <w:rPr>
          <w:rFonts w:ascii="Times New Roman" w:hAnsi="Times New Roman" w:cs="Times New Roman"/>
          <w:sz w:val="24"/>
          <w:szCs w:val="24"/>
        </w:rPr>
        <w:softHyphen/>
        <w:t>ной пра</w:t>
      </w:r>
      <w:r w:rsidRPr="000D0C5B">
        <w:rPr>
          <w:rFonts w:ascii="Times New Roman" w:hAnsi="Times New Roman" w:cs="Times New Roman"/>
          <w:sz w:val="24"/>
          <w:szCs w:val="24"/>
        </w:rPr>
        <w:softHyphen/>
        <w:t>ктике такие дети спо</w:t>
      </w:r>
      <w:r w:rsidRPr="000D0C5B">
        <w:rPr>
          <w:rFonts w:ascii="Times New Roman" w:hAnsi="Times New Roman" w:cs="Times New Roman"/>
          <w:sz w:val="24"/>
          <w:szCs w:val="24"/>
        </w:rPr>
        <w:softHyphen/>
        <w:t>собны поддержать бе</w:t>
      </w:r>
      <w:r w:rsidRPr="000D0C5B">
        <w:rPr>
          <w:rFonts w:ascii="Times New Roman" w:hAnsi="Times New Roman" w:cs="Times New Roman"/>
          <w:sz w:val="24"/>
          <w:szCs w:val="24"/>
        </w:rPr>
        <w:softHyphen/>
        <w:t>се</w:t>
      </w:r>
      <w:r w:rsidRPr="000D0C5B">
        <w:rPr>
          <w:rFonts w:ascii="Times New Roman" w:hAnsi="Times New Roman" w:cs="Times New Roman"/>
          <w:sz w:val="24"/>
          <w:szCs w:val="24"/>
        </w:rPr>
        <w:softHyphen/>
        <w:t>ду на темы, бли</w:t>
      </w:r>
      <w:r w:rsidRPr="000D0C5B">
        <w:rPr>
          <w:rFonts w:ascii="Times New Roman" w:hAnsi="Times New Roman" w:cs="Times New Roman"/>
          <w:sz w:val="24"/>
          <w:szCs w:val="24"/>
        </w:rPr>
        <w:softHyphen/>
        <w:t>з</w:t>
      </w:r>
      <w:r w:rsidRPr="000D0C5B">
        <w:rPr>
          <w:rFonts w:ascii="Times New Roman" w:hAnsi="Times New Roman" w:cs="Times New Roman"/>
          <w:sz w:val="24"/>
          <w:szCs w:val="24"/>
        </w:rPr>
        <w:softHyphen/>
        <w:t>кие их ли</w:t>
      </w:r>
      <w:r w:rsidRPr="000D0C5B">
        <w:rPr>
          <w:rFonts w:ascii="Times New Roman" w:hAnsi="Times New Roman" w:cs="Times New Roman"/>
          <w:sz w:val="24"/>
          <w:szCs w:val="24"/>
        </w:rPr>
        <w:softHyphen/>
        <w:t>ч</w:t>
      </w:r>
      <w:r w:rsidRPr="000D0C5B">
        <w:rPr>
          <w:rFonts w:ascii="Times New Roman" w:hAnsi="Times New Roman" w:cs="Times New Roman"/>
          <w:sz w:val="24"/>
          <w:szCs w:val="24"/>
        </w:rPr>
        <w:softHyphen/>
        <w:t>но</w:t>
      </w:r>
      <w:r w:rsidRPr="000D0C5B">
        <w:rPr>
          <w:rFonts w:ascii="Times New Roman" w:hAnsi="Times New Roman" w:cs="Times New Roman"/>
          <w:sz w:val="24"/>
          <w:szCs w:val="24"/>
        </w:rPr>
        <w:softHyphen/>
        <w:t>му опы</w:t>
      </w:r>
      <w:r w:rsidRPr="000D0C5B">
        <w:rPr>
          <w:rFonts w:ascii="Times New Roman" w:hAnsi="Times New Roman" w:cs="Times New Roman"/>
          <w:sz w:val="24"/>
          <w:szCs w:val="24"/>
        </w:rPr>
        <w:softHyphen/>
        <w:t>ту, ис</w:t>
      </w:r>
      <w:r w:rsidRPr="000D0C5B">
        <w:rPr>
          <w:rFonts w:ascii="Times New Roman" w:hAnsi="Times New Roman" w:cs="Times New Roman"/>
          <w:sz w:val="24"/>
          <w:szCs w:val="24"/>
        </w:rPr>
        <w:softHyphen/>
        <w:t>поль</w:t>
      </w:r>
      <w:r w:rsidRPr="000D0C5B">
        <w:rPr>
          <w:rFonts w:ascii="Times New Roman" w:hAnsi="Times New Roman" w:cs="Times New Roman"/>
          <w:sz w:val="24"/>
          <w:szCs w:val="24"/>
        </w:rPr>
        <w:softHyphen/>
      </w:r>
      <w:r w:rsidRPr="000D0C5B">
        <w:rPr>
          <w:rFonts w:ascii="Times New Roman" w:hAnsi="Times New Roman" w:cs="Times New Roman"/>
          <w:sz w:val="24"/>
          <w:szCs w:val="24"/>
        </w:rPr>
        <w:softHyphen/>
        <w:t>зуя при этом не</w:t>
      </w:r>
      <w:r w:rsidRPr="000D0C5B">
        <w:rPr>
          <w:rFonts w:ascii="Times New Roman" w:hAnsi="Times New Roman" w:cs="Times New Roman"/>
          <w:sz w:val="24"/>
          <w:szCs w:val="24"/>
        </w:rPr>
        <w:softHyphen/>
        <w:t>сло</w:t>
      </w:r>
      <w:r w:rsidRPr="000D0C5B">
        <w:rPr>
          <w:rFonts w:ascii="Times New Roman" w:hAnsi="Times New Roman" w:cs="Times New Roman"/>
          <w:sz w:val="24"/>
          <w:szCs w:val="24"/>
        </w:rPr>
        <w:softHyphen/>
        <w:t>жные конструкции пред</w:t>
      </w:r>
      <w:r w:rsidRPr="000D0C5B">
        <w:rPr>
          <w:rFonts w:ascii="Times New Roman" w:hAnsi="Times New Roman" w:cs="Times New Roman"/>
          <w:sz w:val="24"/>
          <w:szCs w:val="24"/>
        </w:rPr>
        <w:softHyphen/>
        <w:t>ло</w:t>
      </w:r>
      <w:r w:rsidRPr="000D0C5B">
        <w:rPr>
          <w:rFonts w:ascii="Times New Roman" w:hAnsi="Times New Roman" w:cs="Times New Roman"/>
          <w:sz w:val="24"/>
          <w:szCs w:val="24"/>
        </w:rPr>
        <w:softHyphen/>
        <w:t>же</w:t>
      </w:r>
      <w:r w:rsidRPr="000D0C5B">
        <w:rPr>
          <w:rFonts w:ascii="Times New Roman" w:hAnsi="Times New Roman" w:cs="Times New Roman"/>
          <w:sz w:val="24"/>
          <w:szCs w:val="24"/>
        </w:rPr>
        <w:softHyphen/>
      </w:r>
      <w:r w:rsidRPr="000D0C5B">
        <w:rPr>
          <w:rFonts w:ascii="Times New Roman" w:hAnsi="Times New Roman" w:cs="Times New Roman"/>
          <w:sz w:val="24"/>
          <w:szCs w:val="24"/>
        </w:rPr>
        <w:softHyphen/>
        <w:t>ний. П</w:t>
      </w:r>
      <w:r w:rsidRPr="000D0C5B">
        <w:rPr>
          <w:rFonts w:ascii="Times New Roman" w:hAnsi="Times New Roman" w:cs="Times New Roman"/>
          <w:sz w:val="24"/>
          <w:szCs w:val="24"/>
          <w:shd w:val="clear" w:color="auto" w:fill="FFFFFF"/>
        </w:rPr>
        <w:t>роведение си</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те</w:t>
      </w:r>
      <w:r w:rsidRPr="000D0C5B">
        <w:rPr>
          <w:rFonts w:ascii="Times New Roman" w:hAnsi="Times New Roman" w:cs="Times New Roman"/>
          <w:sz w:val="24"/>
          <w:szCs w:val="24"/>
          <w:shd w:val="clear" w:color="auto" w:fill="FFFFFF"/>
        </w:rPr>
        <w:softHyphen/>
        <w:t>ма</w:t>
      </w:r>
      <w:r w:rsidRPr="000D0C5B">
        <w:rPr>
          <w:rFonts w:ascii="Times New Roman" w:hAnsi="Times New Roman" w:cs="Times New Roman"/>
          <w:sz w:val="24"/>
          <w:szCs w:val="24"/>
          <w:shd w:val="clear" w:color="auto" w:fill="FFFFFF"/>
        </w:rPr>
        <w:softHyphen/>
        <w:t>ти</w:t>
      </w:r>
      <w:r w:rsidRPr="000D0C5B">
        <w:rPr>
          <w:rFonts w:ascii="Times New Roman" w:hAnsi="Times New Roman" w:cs="Times New Roman"/>
          <w:sz w:val="24"/>
          <w:szCs w:val="24"/>
          <w:shd w:val="clear" w:color="auto" w:fill="FFFFFF"/>
        </w:rPr>
        <w:softHyphen/>
        <w:t>че</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кой коррекционно-развивающей работы, направленной на систематизацию и обогащение пред</w:t>
      </w:r>
      <w:r w:rsidRPr="000D0C5B">
        <w:rPr>
          <w:rFonts w:ascii="Times New Roman" w:hAnsi="Times New Roman" w:cs="Times New Roman"/>
          <w:sz w:val="24"/>
          <w:szCs w:val="24"/>
          <w:shd w:val="clear" w:color="auto" w:fill="FFFFFF"/>
        </w:rPr>
        <w:softHyphen/>
        <w:t>ста</w:t>
      </w:r>
      <w:r w:rsidRPr="000D0C5B">
        <w:rPr>
          <w:rFonts w:ascii="Times New Roman" w:hAnsi="Times New Roman" w:cs="Times New Roman"/>
          <w:sz w:val="24"/>
          <w:szCs w:val="24"/>
          <w:shd w:val="clear" w:color="auto" w:fill="FFFFFF"/>
        </w:rPr>
        <w:softHyphen/>
        <w:t>влений об окружающей действительности, создает положи</w:t>
      </w:r>
      <w:r w:rsidRPr="000D0C5B">
        <w:rPr>
          <w:rFonts w:ascii="Times New Roman" w:hAnsi="Times New Roman" w:cs="Times New Roman"/>
          <w:sz w:val="24"/>
          <w:szCs w:val="24"/>
          <w:shd w:val="clear" w:color="auto" w:fill="FFFFFF"/>
        </w:rPr>
        <w:softHyphen/>
        <w:t>тельные условия для ов</w:t>
      </w:r>
      <w:r w:rsidRPr="000D0C5B">
        <w:rPr>
          <w:rFonts w:ascii="Times New Roman" w:hAnsi="Times New Roman" w:cs="Times New Roman"/>
          <w:sz w:val="24"/>
          <w:szCs w:val="24"/>
          <w:shd w:val="clear" w:color="auto" w:fill="FFFFFF"/>
        </w:rPr>
        <w:softHyphen/>
        <w:t>ла</w:t>
      </w:r>
      <w:r w:rsidRPr="000D0C5B">
        <w:rPr>
          <w:rFonts w:ascii="Times New Roman" w:hAnsi="Times New Roman" w:cs="Times New Roman"/>
          <w:sz w:val="24"/>
          <w:szCs w:val="24"/>
          <w:shd w:val="clear" w:color="auto" w:fill="FFFFFF"/>
        </w:rPr>
        <w:softHyphen/>
        <w:t>де</w:t>
      </w:r>
      <w:r w:rsidRPr="000D0C5B">
        <w:rPr>
          <w:rFonts w:ascii="Times New Roman" w:hAnsi="Times New Roman" w:cs="Times New Roman"/>
          <w:sz w:val="24"/>
          <w:szCs w:val="24"/>
          <w:shd w:val="clear" w:color="auto" w:fill="FFFFFF"/>
        </w:rPr>
        <w:softHyphen/>
        <w:t>ния обучающимися различными языковыми сред</w:t>
      </w:r>
      <w:r w:rsidRPr="000D0C5B">
        <w:rPr>
          <w:rFonts w:ascii="Times New Roman" w:hAnsi="Times New Roman" w:cs="Times New Roman"/>
          <w:sz w:val="24"/>
          <w:szCs w:val="24"/>
          <w:shd w:val="clear" w:color="auto" w:fill="FFFFFF"/>
        </w:rPr>
        <w:softHyphen/>
        <w:t>ствами. Это находит свое выражение в уве</w:t>
      </w:r>
      <w:r w:rsidRPr="000D0C5B">
        <w:rPr>
          <w:rFonts w:ascii="Times New Roman" w:hAnsi="Times New Roman" w:cs="Times New Roman"/>
          <w:sz w:val="24"/>
          <w:szCs w:val="24"/>
          <w:shd w:val="clear" w:color="auto" w:fill="FFFFFF"/>
        </w:rPr>
        <w:softHyphen/>
        <w:t>личении объема и изменении ка</w:t>
      </w:r>
      <w:r w:rsidRPr="000D0C5B">
        <w:rPr>
          <w:rFonts w:ascii="Times New Roman" w:hAnsi="Times New Roman" w:cs="Times New Roman"/>
          <w:sz w:val="24"/>
          <w:szCs w:val="24"/>
          <w:shd w:val="clear" w:color="auto" w:fill="FFFFFF"/>
        </w:rPr>
        <w:softHyphen/>
        <w:t>чества словарного запаса, овладении различными конструкциями пре</w:t>
      </w:r>
      <w:r w:rsidRPr="000D0C5B">
        <w:rPr>
          <w:rFonts w:ascii="Times New Roman" w:hAnsi="Times New Roman" w:cs="Times New Roman"/>
          <w:sz w:val="24"/>
          <w:szCs w:val="24"/>
          <w:shd w:val="clear" w:color="auto" w:fill="FFFFFF"/>
        </w:rPr>
        <w:softHyphen/>
        <w:t>д</w:t>
      </w:r>
      <w:r w:rsidRPr="000D0C5B">
        <w:rPr>
          <w:rFonts w:ascii="Times New Roman" w:hAnsi="Times New Roman" w:cs="Times New Roman"/>
          <w:sz w:val="24"/>
          <w:szCs w:val="24"/>
          <w:shd w:val="clear" w:color="auto" w:fill="FFFFFF"/>
        </w:rPr>
        <w:softHyphen/>
        <w:t>ло</w:t>
      </w:r>
      <w:r w:rsidRPr="000D0C5B">
        <w:rPr>
          <w:rFonts w:ascii="Times New Roman" w:hAnsi="Times New Roman" w:cs="Times New Roman"/>
          <w:sz w:val="24"/>
          <w:szCs w:val="24"/>
          <w:shd w:val="clear" w:color="auto" w:fill="FFFFFF"/>
        </w:rPr>
        <w:softHyphen/>
        <w:t>же</w:t>
      </w:r>
      <w:r w:rsidRPr="000D0C5B">
        <w:rPr>
          <w:rFonts w:ascii="Times New Roman" w:hAnsi="Times New Roman" w:cs="Times New Roman"/>
          <w:sz w:val="24"/>
          <w:szCs w:val="24"/>
          <w:shd w:val="clear" w:color="auto" w:fill="FFFFFF"/>
        </w:rPr>
        <w:softHyphen/>
        <w:t>ний, составлении небольших, но завершенных по смыслу, устных вы</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ка</w:t>
      </w:r>
      <w:r w:rsidRPr="000D0C5B">
        <w:rPr>
          <w:rFonts w:ascii="Times New Roman" w:hAnsi="Times New Roman" w:cs="Times New Roman"/>
          <w:sz w:val="24"/>
          <w:szCs w:val="24"/>
          <w:shd w:val="clear" w:color="auto" w:fill="FFFFFF"/>
        </w:rPr>
        <w:softHyphen/>
      </w:r>
      <w:r w:rsidRPr="000D0C5B">
        <w:rPr>
          <w:rFonts w:ascii="Times New Roman" w:hAnsi="Times New Roman" w:cs="Times New Roman"/>
          <w:sz w:val="24"/>
          <w:szCs w:val="24"/>
          <w:shd w:val="clear" w:color="auto" w:fill="FFFFFF"/>
        </w:rPr>
        <w:softHyphen/>
        <w:t>зы</w:t>
      </w:r>
      <w:r w:rsidRPr="000D0C5B">
        <w:rPr>
          <w:rFonts w:ascii="Times New Roman" w:hAnsi="Times New Roman" w:cs="Times New Roman"/>
          <w:sz w:val="24"/>
          <w:szCs w:val="24"/>
          <w:shd w:val="clear" w:color="auto" w:fill="FFFFFF"/>
        </w:rPr>
        <w:softHyphen/>
        <w:t>ва</w:t>
      </w:r>
      <w:r w:rsidRPr="000D0C5B">
        <w:rPr>
          <w:rFonts w:ascii="Times New Roman" w:hAnsi="Times New Roman" w:cs="Times New Roman"/>
          <w:sz w:val="24"/>
          <w:szCs w:val="24"/>
          <w:shd w:val="clear" w:color="auto" w:fill="FFFFFF"/>
        </w:rPr>
        <w:softHyphen/>
        <w:t>ний. Таким образом, постепенно создается основа для овладения более сло</w:t>
      </w:r>
      <w:r w:rsidRPr="000D0C5B">
        <w:rPr>
          <w:rFonts w:ascii="Times New Roman" w:hAnsi="Times New Roman" w:cs="Times New Roman"/>
          <w:sz w:val="24"/>
          <w:szCs w:val="24"/>
          <w:shd w:val="clear" w:color="auto" w:fill="FFFFFF"/>
        </w:rPr>
        <w:softHyphen/>
        <w:t>ж</w:t>
      </w:r>
      <w:r w:rsidRPr="000D0C5B">
        <w:rPr>
          <w:rFonts w:ascii="Times New Roman" w:hAnsi="Times New Roman" w:cs="Times New Roman"/>
          <w:sz w:val="24"/>
          <w:szCs w:val="24"/>
          <w:shd w:val="clear" w:color="auto" w:fill="FFFFFF"/>
        </w:rPr>
        <w:softHyphen/>
        <w:t>ной фор</w:t>
      </w:r>
      <w:r w:rsidRPr="000D0C5B">
        <w:rPr>
          <w:rFonts w:ascii="Times New Roman" w:hAnsi="Times New Roman" w:cs="Times New Roman"/>
          <w:sz w:val="24"/>
          <w:szCs w:val="24"/>
          <w:shd w:val="clear" w:color="auto" w:fill="FFFFFF"/>
        </w:rPr>
        <w:softHyphen/>
        <w:t xml:space="preserve">мой речи ― письменной. </w:t>
      </w:r>
    </w:p>
    <w:p w:rsidR="00F85DAB" w:rsidRPr="000D0C5B" w:rsidRDefault="00F85DAB" w:rsidP="00F85DAB">
      <w:pPr>
        <w:spacing w:after="0" w:line="240" w:lineRule="auto"/>
        <w:ind w:firstLine="709"/>
        <w:jc w:val="both"/>
        <w:rPr>
          <w:rFonts w:ascii="Times New Roman" w:hAnsi="Times New Roman" w:cs="Times New Roman"/>
          <w:sz w:val="24"/>
          <w:szCs w:val="24"/>
          <w:shd w:val="clear" w:color="auto" w:fill="FFFFFF"/>
        </w:rPr>
      </w:pPr>
      <w:r w:rsidRPr="000D0C5B">
        <w:rPr>
          <w:rFonts w:ascii="Times New Roman" w:hAnsi="Times New Roman" w:cs="Times New Roman"/>
          <w:b/>
          <w:sz w:val="24"/>
          <w:szCs w:val="24"/>
        </w:rPr>
        <w:t>Моторная</w:t>
      </w:r>
      <w:r w:rsidRPr="000D0C5B">
        <w:rPr>
          <w:rFonts w:ascii="Times New Roman" w:hAnsi="Times New Roman" w:cs="Times New Roman"/>
          <w:sz w:val="24"/>
          <w:szCs w:val="24"/>
        </w:rPr>
        <w:t xml:space="preserve"> сфера детей с легкой степенью умственной отсталости </w:t>
      </w:r>
      <w:r w:rsidRPr="000D0C5B">
        <w:rPr>
          <w:rFonts w:ascii="Times New Roman" w:hAnsi="Times New Roman" w:cs="Times New Roman"/>
          <w:sz w:val="24"/>
          <w:szCs w:val="24"/>
          <w:shd w:val="clear" w:color="auto" w:fill="FFFFFF"/>
        </w:rPr>
        <w:t>(инте</w:t>
      </w:r>
      <w:r w:rsidRPr="000D0C5B">
        <w:rPr>
          <w:rFonts w:ascii="Times New Roman" w:hAnsi="Times New Roman" w:cs="Times New Roman"/>
          <w:sz w:val="24"/>
          <w:szCs w:val="24"/>
          <w:shd w:val="clear" w:color="auto" w:fill="FFFFFF"/>
        </w:rPr>
        <w:softHyphen/>
        <w:t>л</w:t>
      </w:r>
      <w:r w:rsidRPr="000D0C5B">
        <w:rPr>
          <w:rFonts w:ascii="Times New Roman" w:hAnsi="Times New Roman" w:cs="Times New Roman"/>
          <w:sz w:val="24"/>
          <w:szCs w:val="24"/>
          <w:shd w:val="clear" w:color="auto" w:fill="FFFFFF"/>
        </w:rPr>
        <w:softHyphen/>
        <w:t>ле</w:t>
      </w:r>
      <w:r w:rsidRPr="000D0C5B">
        <w:rPr>
          <w:rFonts w:ascii="Times New Roman" w:hAnsi="Times New Roman" w:cs="Times New Roman"/>
          <w:sz w:val="24"/>
          <w:szCs w:val="24"/>
          <w:shd w:val="clear" w:color="auto" w:fill="FFFFFF"/>
        </w:rPr>
        <w:softHyphen/>
        <w:t>к</w:t>
      </w:r>
      <w:r w:rsidRPr="000D0C5B">
        <w:rPr>
          <w:rFonts w:ascii="Times New Roman" w:hAnsi="Times New Roman" w:cs="Times New Roman"/>
          <w:sz w:val="24"/>
          <w:szCs w:val="24"/>
          <w:shd w:val="clear" w:color="auto" w:fill="FFFFFF"/>
        </w:rPr>
        <w:softHyphen/>
        <w:t>ту</w:t>
      </w:r>
      <w:r w:rsidRPr="000D0C5B">
        <w:rPr>
          <w:rFonts w:ascii="Times New Roman" w:hAnsi="Times New Roman" w:cs="Times New Roman"/>
          <w:sz w:val="24"/>
          <w:szCs w:val="24"/>
          <w:shd w:val="clear" w:color="auto" w:fill="FFFFFF"/>
        </w:rPr>
        <w:softHyphen/>
        <w:t>аль</w:t>
      </w:r>
      <w:r w:rsidRPr="000D0C5B">
        <w:rPr>
          <w:rFonts w:ascii="Times New Roman" w:hAnsi="Times New Roman" w:cs="Times New Roman"/>
          <w:sz w:val="24"/>
          <w:szCs w:val="24"/>
          <w:shd w:val="clear" w:color="auto" w:fill="FFFFFF"/>
        </w:rPr>
        <w:softHyphen/>
        <w:t>ны</w:t>
      </w:r>
      <w:r w:rsidRPr="000D0C5B">
        <w:rPr>
          <w:rFonts w:ascii="Times New Roman" w:hAnsi="Times New Roman" w:cs="Times New Roman"/>
          <w:sz w:val="24"/>
          <w:szCs w:val="24"/>
          <w:shd w:val="clear" w:color="auto" w:fill="FFFFFF"/>
        </w:rPr>
        <w:softHyphen/>
        <w:t>ми на</w:t>
      </w:r>
      <w:r w:rsidRPr="000D0C5B">
        <w:rPr>
          <w:rFonts w:ascii="Times New Roman" w:hAnsi="Times New Roman" w:cs="Times New Roman"/>
          <w:sz w:val="24"/>
          <w:szCs w:val="24"/>
          <w:shd w:val="clear" w:color="auto" w:fill="FFFFFF"/>
        </w:rPr>
        <w:softHyphen/>
        <w:t>ру</w:t>
      </w:r>
      <w:r w:rsidRPr="000D0C5B">
        <w:rPr>
          <w:rFonts w:ascii="Times New Roman" w:hAnsi="Times New Roman" w:cs="Times New Roman"/>
          <w:sz w:val="24"/>
          <w:szCs w:val="24"/>
          <w:shd w:val="clear" w:color="auto" w:fill="FFFFFF"/>
        </w:rPr>
        <w:softHyphen/>
        <w:t>ше</w:t>
      </w:r>
      <w:r w:rsidRPr="000D0C5B">
        <w:rPr>
          <w:rFonts w:ascii="Times New Roman" w:hAnsi="Times New Roman" w:cs="Times New Roman"/>
          <w:sz w:val="24"/>
          <w:szCs w:val="24"/>
          <w:shd w:val="clear" w:color="auto" w:fill="FFFFFF"/>
        </w:rPr>
        <w:softHyphen/>
        <w:t>ниями)</w:t>
      </w:r>
      <w:r w:rsidRPr="000D0C5B">
        <w:rPr>
          <w:rFonts w:ascii="Times New Roman" w:hAnsi="Times New Roman" w:cs="Times New Roman"/>
          <w:sz w:val="24"/>
          <w:szCs w:val="24"/>
        </w:rPr>
        <w:t>, как пра</w:t>
      </w:r>
      <w:r w:rsidRPr="000D0C5B">
        <w:rPr>
          <w:rFonts w:ascii="Times New Roman" w:hAnsi="Times New Roman" w:cs="Times New Roman"/>
          <w:sz w:val="24"/>
          <w:szCs w:val="24"/>
        </w:rPr>
        <w:softHyphen/>
        <w:t>вило, не имеет выраженных нарушений. Наибольшие труд</w:t>
      </w:r>
      <w:r w:rsidRPr="000D0C5B">
        <w:rPr>
          <w:rFonts w:ascii="Times New Roman" w:hAnsi="Times New Roman" w:cs="Times New Roman"/>
          <w:sz w:val="24"/>
          <w:szCs w:val="24"/>
        </w:rPr>
        <w:softHyphen/>
        <w:t>но</w:t>
      </w:r>
      <w:r w:rsidRPr="000D0C5B">
        <w:rPr>
          <w:rFonts w:ascii="Times New Roman" w:hAnsi="Times New Roman" w:cs="Times New Roman"/>
          <w:sz w:val="24"/>
          <w:szCs w:val="24"/>
        </w:rPr>
        <w:softHyphen/>
        <w:t>сти обучающиеся испытывают при выполнении заданий, свя</w:t>
      </w:r>
      <w:r w:rsidRPr="000D0C5B">
        <w:rPr>
          <w:rFonts w:ascii="Times New Roman" w:hAnsi="Times New Roman" w:cs="Times New Roman"/>
          <w:sz w:val="24"/>
          <w:szCs w:val="24"/>
        </w:rPr>
        <w:softHyphen/>
        <w:t>за</w:t>
      </w:r>
      <w:r w:rsidRPr="000D0C5B">
        <w:rPr>
          <w:rFonts w:ascii="Times New Roman" w:hAnsi="Times New Roman" w:cs="Times New Roman"/>
          <w:sz w:val="24"/>
          <w:szCs w:val="24"/>
        </w:rPr>
        <w:softHyphen/>
        <w:t>н</w:t>
      </w:r>
      <w:r w:rsidRPr="000D0C5B">
        <w:rPr>
          <w:rFonts w:ascii="Times New Roman" w:hAnsi="Times New Roman" w:cs="Times New Roman"/>
          <w:sz w:val="24"/>
          <w:szCs w:val="24"/>
        </w:rPr>
        <w:softHyphen/>
        <w:t>ных с точной ко</w:t>
      </w:r>
      <w:r w:rsidRPr="000D0C5B">
        <w:rPr>
          <w:rFonts w:ascii="Times New Roman" w:hAnsi="Times New Roman" w:cs="Times New Roman"/>
          <w:sz w:val="24"/>
          <w:szCs w:val="24"/>
        </w:rPr>
        <w:softHyphen/>
        <w:t>ор</w:t>
      </w:r>
      <w:r w:rsidRPr="000D0C5B">
        <w:rPr>
          <w:rFonts w:ascii="Times New Roman" w:hAnsi="Times New Roman" w:cs="Times New Roman"/>
          <w:sz w:val="24"/>
          <w:szCs w:val="24"/>
        </w:rPr>
        <w:softHyphen/>
        <w:t>ди</w:t>
      </w:r>
      <w:r w:rsidRPr="000D0C5B">
        <w:rPr>
          <w:rFonts w:ascii="Times New Roman" w:hAnsi="Times New Roman" w:cs="Times New Roman"/>
          <w:sz w:val="24"/>
          <w:szCs w:val="24"/>
        </w:rPr>
        <w:softHyphen/>
        <w:t>на</w:t>
      </w:r>
      <w:r w:rsidRPr="000D0C5B">
        <w:rPr>
          <w:rFonts w:ascii="Times New Roman" w:hAnsi="Times New Roman" w:cs="Times New Roman"/>
          <w:sz w:val="24"/>
          <w:szCs w:val="24"/>
        </w:rPr>
        <w:softHyphen/>
        <w:t>ци</w:t>
      </w:r>
      <w:r w:rsidRPr="000D0C5B">
        <w:rPr>
          <w:rFonts w:ascii="Times New Roman" w:hAnsi="Times New Roman" w:cs="Times New Roman"/>
          <w:sz w:val="24"/>
          <w:szCs w:val="24"/>
        </w:rPr>
        <w:softHyphen/>
        <w:t>ей мелких движений пальцев рук. В свою очередь, это негативно сказывается на ов</w:t>
      </w:r>
      <w:r w:rsidRPr="000D0C5B">
        <w:rPr>
          <w:rFonts w:ascii="Times New Roman" w:hAnsi="Times New Roman" w:cs="Times New Roman"/>
          <w:sz w:val="24"/>
          <w:szCs w:val="24"/>
        </w:rPr>
        <w:softHyphen/>
        <w:t>ла</w:t>
      </w:r>
      <w:r w:rsidRPr="000D0C5B">
        <w:rPr>
          <w:rFonts w:ascii="Times New Roman" w:hAnsi="Times New Roman" w:cs="Times New Roman"/>
          <w:sz w:val="24"/>
          <w:szCs w:val="24"/>
        </w:rPr>
        <w:softHyphen/>
        <w:t>де</w:t>
      </w:r>
      <w:r w:rsidRPr="000D0C5B">
        <w:rPr>
          <w:rFonts w:ascii="Times New Roman" w:hAnsi="Times New Roman" w:cs="Times New Roman"/>
          <w:sz w:val="24"/>
          <w:szCs w:val="24"/>
        </w:rPr>
        <w:softHyphen/>
        <w:t>нии письмом и некоторыми трудовыми опе</w:t>
      </w:r>
      <w:r w:rsidRPr="000D0C5B">
        <w:rPr>
          <w:rFonts w:ascii="Times New Roman" w:hAnsi="Times New Roman" w:cs="Times New Roman"/>
          <w:sz w:val="24"/>
          <w:szCs w:val="24"/>
        </w:rPr>
        <w:softHyphen/>
        <w:t>рациями. Проведение специальных упра</w:t>
      </w:r>
      <w:r w:rsidRPr="000D0C5B">
        <w:rPr>
          <w:rFonts w:ascii="Times New Roman" w:hAnsi="Times New Roman" w:cs="Times New Roman"/>
          <w:sz w:val="24"/>
          <w:szCs w:val="24"/>
        </w:rPr>
        <w:softHyphen/>
        <w:t>ж</w:t>
      </w:r>
      <w:r w:rsidRPr="000D0C5B">
        <w:rPr>
          <w:rFonts w:ascii="Times New Roman" w:hAnsi="Times New Roman" w:cs="Times New Roman"/>
          <w:sz w:val="24"/>
          <w:szCs w:val="24"/>
        </w:rPr>
        <w:softHyphen/>
        <w:t>не</w:t>
      </w:r>
      <w:r w:rsidRPr="000D0C5B">
        <w:rPr>
          <w:rFonts w:ascii="Times New Roman" w:hAnsi="Times New Roman" w:cs="Times New Roman"/>
          <w:sz w:val="24"/>
          <w:szCs w:val="24"/>
        </w:rPr>
        <w:softHyphen/>
        <w:t>ний, включенных как в со</w:t>
      </w:r>
      <w:r w:rsidRPr="000D0C5B">
        <w:rPr>
          <w:rFonts w:ascii="Times New Roman" w:hAnsi="Times New Roman" w:cs="Times New Roman"/>
          <w:sz w:val="24"/>
          <w:szCs w:val="24"/>
        </w:rPr>
        <w:softHyphen/>
        <w:t>держание коррекционных занятий, так и используемых на от</w:t>
      </w:r>
      <w:r w:rsidRPr="000D0C5B">
        <w:rPr>
          <w:rFonts w:ascii="Times New Roman" w:hAnsi="Times New Roman" w:cs="Times New Roman"/>
          <w:sz w:val="24"/>
          <w:szCs w:val="24"/>
        </w:rPr>
        <w:softHyphen/>
        <w:t>дель</w:t>
      </w:r>
      <w:r w:rsidRPr="000D0C5B">
        <w:rPr>
          <w:rFonts w:ascii="Times New Roman" w:hAnsi="Times New Roman" w:cs="Times New Roman"/>
          <w:sz w:val="24"/>
          <w:szCs w:val="24"/>
        </w:rPr>
        <w:softHyphen/>
        <w:t>ных уроках, способствует раз</w:t>
      </w:r>
      <w:r w:rsidRPr="000D0C5B">
        <w:rPr>
          <w:rFonts w:ascii="Times New Roman" w:hAnsi="Times New Roman" w:cs="Times New Roman"/>
          <w:sz w:val="24"/>
          <w:szCs w:val="24"/>
        </w:rPr>
        <w:softHyphen/>
        <w:t>ви</w:t>
      </w:r>
      <w:r w:rsidRPr="000D0C5B">
        <w:rPr>
          <w:rFonts w:ascii="Times New Roman" w:hAnsi="Times New Roman" w:cs="Times New Roman"/>
          <w:sz w:val="24"/>
          <w:szCs w:val="24"/>
        </w:rPr>
        <w:softHyphen/>
        <w:t>тию координации и точности движений пальцев рук и ки</w:t>
      </w:r>
      <w:r w:rsidRPr="000D0C5B">
        <w:rPr>
          <w:rFonts w:ascii="Times New Roman" w:hAnsi="Times New Roman" w:cs="Times New Roman"/>
          <w:sz w:val="24"/>
          <w:szCs w:val="24"/>
        </w:rPr>
        <w:softHyphen/>
        <w:t>сти, а также позволяет под</w:t>
      </w:r>
      <w:r w:rsidRPr="000D0C5B">
        <w:rPr>
          <w:rFonts w:ascii="Times New Roman" w:hAnsi="Times New Roman" w:cs="Times New Roman"/>
          <w:sz w:val="24"/>
          <w:szCs w:val="24"/>
        </w:rPr>
        <w:softHyphen/>
        <w:t>го</w:t>
      </w:r>
      <w:r w:rsidRPr="000D0C5B">
        <w:rPr>
          <w:rFonts w:ascii="Times New Roman" w:hAnsi="Times New Roman" w:cs="Times New Roman"/>
          <w:sz w:val="24"/>
          <w:szCs w:val="24"/>
        </w:rPr>
        <w:softHyphen/>
        <w:t>то</w:t>
      </w:r>
      <w:r w:rsidRPr="000D0C5B">
        <w:rPr>
          <w:rFonts w:ascii="Times New Roman" w:hAnsi="Times New Roman" w:cs="Times New Roman"/>
          <w:sz w:val="24"/>
          <w:szCs w:val="24"/>
        </w:rPr>
        <w:softHyphen/>
        <w:t>вить обучающихся к овладению учебными и трудовыми дей</w:t>
      </w:r>
      <w:r w:rsidRPr="000D0C5B">
        <w:rPr>
          <w:rFonts w:ascii="Times New Roman" w:hAnsi="Times New Roman" w:cs="Times New Roman"/>
          <w:sz w:val="24"/>
          <w:szCs w:val="24"/>
        </w:rPr>
        <w:softHyphen/>
        <w:t>ствиями, тре</w:t>
      </w:r>
      <w:r w:rsidRPr="000D0C5B">
        <w:rPr>
          <w:rFonts w:ascii="Times New Roman" w:hAnsi="Times New Roman" w:cs="Times New Roman"/>
          <w:sz w:val="24"/>
          <w:szCs w:val="24"/>
        </w:rPr>
        <w:softHyphen/>
        <w:t>бу</w:t>
      </w:r>
      <w:r w:rsidRPr="000D0C5B">
        <w:rPr>
          <w:rFonts w:ascii="Times New Roman" w:hAnsi="Times New Roman" w:cs="Times New Roman"/>
          <w:sz w:val="24"/>
          <w:szCs w:val="24"/>
        </w:rPr>
        <w:softHyphen/>
        <w:t>ю</w:t>
      </w:r>
      <w:r w:rsidRPr="000D0C5B">
        <w:rPr>
          <w:rFonts w:ascii="Times New Roman" w:hAnsi="Times New Roman" w:cs="Times New Roman"/>
          <w:sz w:val="24"/>
          <w:szCs w:val="24"/>
        </w:rPr>
        <w:softHyphen/>
        <w:t>щими определенной моторной ловкости.</w:t>
      </w:r>
    </w:p>
    <w:p w:rsidR="00F85DAB" w:rsidRPr="000D0C5B" w:rsidRDefault="00F85DAB" w:rsidP="00F85DAB">
      <w:pPr>
        <w:spacing w:after="0" w:line="240" w:lineRule="auto"/>
        <w:ind w:firstLine="709"/>
        <w:jc w:val="both"/>
        <w:rPr>
          <w:rFonts w:ascii="Times New Roman" w:hAnsi="Times New Roman" w:cs="Times New Roman"/>
          <w:b/>
          <w:bCs/>
          <w:sz w:val="24"/>
          <w:szCs w:val="24"/>
          <w:shd w:val="clear" w:color="auto" w:fill="FFFFFF"/>
        </w:rPr>
      </w:pPr>
      <w:r w:rsidRPr="000D0C5B">
        <w:rPr>
          <w:rFonts w:ascii="Times New Roman" w:hAnsi="Times New Roman" w:cs="Times New Roman"/>
          <w:sz w:val="24"/>
          <w:szCs w:val="24"/>
          <w:shd w:val="clear" w:color="auto" w:fill="FFFFFF"/>
        </w:rPr>
        <w:t>Психологические особенности обучающихся с умственной отсталостью (ин</w:t>
      </w:r>
      <w:r w:rsidRPr="000D0C5B">
        <w:rPr>
          <w:rFonts w:ascii="Times New Roman" w:hAnsi="Times New Roman" w:cs="Times New Roman"/>
          <w:sz w:val="24"/>
          <w:szCs w:val="24"/>
          <w:shd w:val="clear" w:color="auto" w:fill="FFFFFF"/>
        </w:rPr>
        <w:softHyphen/>
        <w:t>те</w:t>
      </w:r>
      <w:r w:rsidRPr="000D0C5B">
        <w:rPr>
          <w:rFonts w:ascii="Times New Roman" w:hAnsi="Times New Roman" w:cs="Times New Roman"/>
          <w:sz w:val="24"/>
          <w:szCs w:val="24"/>
          <w:shd w:val="clear" w:color="auto" w:fill="FFFFFF"/>
        </w:rPr>
        <w:softHyphen/>
        <w:t>л</w:t>
      </w:r>
      <w:r w:rsidRPr="000D0C5B">
        <w:rPr>
          <w:rFonts w:ascii="Times New Roman" w:hAnsi="Times New Roman" w:cs="Times New Roman"/>
          <w:sz w:val="24"/>
          <w:szCs w:val="24"/>
          <w:shd w:val="clear" w:color="auto" w:fill="FFFFFF"/>
        </w:rPr>
        <w:softHyphen/>
        <w:t>ле</w:t>
      </w:r>
      <w:r w:rsidRPr="000D0C5B">
        <w:rPr>
          <w:rFonts w:ascii="Times New Roman" w:hAnsi="Times New Roman" w:cs="Times New Roman"/>
          <w:sz w:val="24"/>
          <w:szCs w:val="24"/>
          <w:shd w:val="clear" w:color="auto" w:fill="FFFFFF"/>
        </w:rPr>
        <w:softHyphen/>
        <w:t>к</w:t>
      </w:r>
      <w:r w:rsidRPr="000D0C5B">
        <w:rPr>
          <w:rFonts w:ascii="Times New Roman" w:hAnsi="Times New Roman" w:cs="Times New Roman"/>
          <w:sz w:val="24"/>
          <w:szCs w:val="24"/>
          <w:shd w:val="clear" w:color="auto" w:fill="FFFFFF"/>
        </w:rPr>
        <w:softHyphen/>
        <w:t>ту</w:t>
      </w:r>
      <w:r w:rsidRPr="000D0C5B">
        <w:rPr>
          <w:rFonts w:ascii="Times New Roman" w:hAnsi="Times New Roman" w:cs="Times New Roman"/>
          <w:sz w:val="24"/>
          <w:szCs w:val="24"/>
          <w:shd w:val="clear" w:color="auto" w:fill="FFFFFF"/>
        </w:rPr>
        <w:softHyphen/>
        <w:t>аль</w:t>
      </w:r>
      <w:r w:rsidRPr="000D0C5B">
        <w:rPr>
          <w:rFonts w:ascii="Times New Roman" w:hAnsi="Times New Roman" w:cs="Times New Roman"/>
          <w:sz w:val="24"/>
          <w:szCs w:val="24"/>
          <w:shd w:val="clear" w:color="auto" w:fill="FFFFFF"/>
        </w:rPr>
        <w:softHyphen/>
        <w:t>ны</w:t>
      </w:r>
      <w:r w:rsidRPr="000D0C5B">
        <w:rPr>
          <w:rFonts w:ascii="Times New Roman" w:hAnsi="Times New Roman" w:cs="Times New Roman"/>
          <w:sz w:val="24"/>
          <w:szCs w:val="24"/>
          <w:shd w:val="clear" w:color="auto" w:fill="FFFFFF"/>
        </w:rPr>
        <w:softHyphen/>
        <w:t>ми нарушениями) про</w:t>
      </w:r>
      <w:r w:rsidRPr="000D0C5B">
        <w:rPr>
          <w:rFonts w:ascii="Times New Roman" w:hAnsi="Times New Roman" w:cs="Times New Roman"/>
          <w:sz w:val="24"/>
          <w:szCs w:val="24"/>
          <w:shd w:val="clear" w:color="auto" w:fill="FFFFFF"/>
        </w:rPr>
        <w:softHyphen/>
        <w:t>яв</w:t>
      </w:r>
      <w:r w:rsidRPr="000D0C5B">
        <w:rPr>
          <w:rFonts w:ascii="Times New Roman" w:hAnsi="Times New Roman" w:cs="Times New Roman"/>
          <w:sz w:val="24"/>
          <w:szCs w:val="24"/>
          <w:shd w:val="clear" w:color="auto" w:fill="FFFFFF"/>
        </w:rPr>
        <w:softHyphen/>
        <w:t>ля</w:t>
      </w:r>
      <w:r w:rsidRPr="000D0C5B">
        <w:rPr>
          <w:rFonts w:ascii="Times New Roman" w:hAnsi="Times New Roman" w:cs="Times New Roman"/>
          <w:sz w:val="24"/>
          <w:szCs w:val="24"/>
          <w:shd w:val="clear" w:color="auto" w:fill="FFFFFF"/>
        </w:rPr>
        <w:softHyphen/>
        <w:t xml:space="preserve">ются и в нарушении </w:t>
      </w:r>
      <w:r w:rsidRPr="000D0C5B">
        <w:rPr>
          <w:rFonts w:ascii="Times New Roman" w:hAnsi="Times New Roman" w:cs="Times New Roman"/>
          <w:b/>
          <w:bCs/>
          <w:sz w:val="24"/>
          <w:szCs w:val="24"/>
          <w:shd w:val="clear" w:color="auto" w:fill="FFFFFF"/>
        </w:rPr>
        <w:t>эмоциональной</w:t>
      </w:r>
      <w:r w:rsidRPr="000D0C5B">
        <w:rPr>
          <w:rFonts w:ascii="Times New Roman" w:hAnsi="Times New Roman" w:cs="Times New Roman"/>
          <w:sz w:val="24"/>
          <w:szCs w:val="24"/>
          <w:shd w:val="clear" w:color="auto" w:fill="FFFFFF"/>
        </w:rPr>
        <w:t xml:space="preserve"> сферы. При лег</w:t>
      </w:r>
      <w:r w:rsidRPr="000D0C5B">
        <w:rPr>
          <w:rFonts w:ascii="Times New Roman" w:hAnsi="Times New Roman" w:cs="Times New Roman"/>
          <w:sz w:val="24"/>
          <w:szCs w:val="24"/>
          <w:shd w:val="clear" w:color="auto" w:fill="FFFFFF"/>
        </w:rPr>
        <w:softHyphen/>
        <w:t>кой умственной от</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та</w:t>
      </w:r>
      <w:r w:rsidRPr="000D0C5B">
        <w:rPr>
          <w:rFonts w:ascii="Times New Roman" w:hAnsi="Times New Roman" w:cs="Times New Roman"/>
          <w:sz w:val="24"/>
          <w:szCs w:val="24"/>
          <w:shd w:val="clear" w:color="auto" w:fill="FFFFFF"/>
        </w:rPr>
        <w:softHyphen/>
        <w:t>лости эмоции в целом сохранны, однако они отличаются от</w:t>
      </w:r>
      <w:r w:rsidRPr="000D0C5B">
        <w:rPr>
          <w:rFonts w:ascii="Times New Roman" w:hAnsi="Times New Roman" w:cs="Times New Roman"/>
          <w:sz w:val="24"/>
          <w:szCs w:val="24"/>
          <w:shd w:val="clear" w:color="auto" w:fill="FFFFFF"/>
        </w:rPr>
        <w:softHyphen/>
        <w:t>су</w:t>
      </w:r>
      <w:r w:rsidRPr="000D0C5B">
        <w:rPr>
          <w:rFonts w:ascii="Times New Roman" w:hAnsi="Times New Roman" w:cs="Times New Roman"/>
          <w:sz w:val="24"/>
          <w:szCs w:val="24"/>
          <w:shd w:val="clear" w:color="auto" w:fill="FFFFFF"/>
        </w:rPr>
        <w:softHyphen/>
        <w:t>т</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т</w:t>
      </w:r>
      <w:r w:rsidRPr="000D0C5B">
        <w:rPr>
          <w:rFonts w:ascii="Times New Roman" w:hAnsi="Times New Roman" w:cs="Times New Roman"/>
          <w:sz w:val="24"/>
          <w:szCs w:val="24"/>
          <w:shd w:val="clear" w:color="auto" w:fill="FFFFFF"/>
        </w:rPr>
        <w:softHyphen/>
        <w:t>ви</w:t>
      </w:r>
      <w:r w:rsidRPr="000D0C5B">
        <w:rPr>
          <w:rFonts w:ascii="Times New Roman" w:hAnsi="Times New Roman" w:cs="Times New Roman"/>
          <w:sz w:val="24"/>
          <w:szCs w:val="24"/>
          <w:shd w:val="clear" w:color="auto" w:fill="FFFFFF"/>
        </w:rPr>
        <w:softHyphen/>
        <w:t>ем от</w:t>
      </w:r>
      <w:r w:rsidRPr="000D0C5B">
        <w:rPr>
          <w:rFonts w:ascii="Times New Roman" w:hAnsi="Times New Roman" w:cs="Times New Roman"/>
          <w:sz w:val="24"/>
          <w:szCs w:val="24"/>
          <w:shd w:val="clear" w:color="auto" w:fill="FFFFFF"/>
        </w:rPr>
        <w:softHyphen/>
        <w:t>те</w:t>
      </w:r>
      <w:r w:rsidRPr="000D0C5B">
        <w:rPr>
          <w:rFonts w:ascii="Times New Roman" w:hAnsi="Times New Roman" w:cs="Times New Roman"/>
          <w:sz w:val="24"/>
          <w:szCs w:val="24"/>
          <w:shd w:val="clear" w:color="auto" w:fill="FFFFFF"/>
        </w:rPr>
        <w:softHyphen/>
        <w:t>н</w:t>
      </w:r>
      <w:r w:rsidRPr="000D0C5B">
        <w:rPr>
          <w:rFonts w:ascii="Times New Roman" w:hAnsi="Times New Roman" w:cs="Times New Roman"/>
          <w:sz w:val="24"/>
          <w:szCs w:val="24"/>
          <w:shd w:val="clear" w:color="auto" w:fill="FFFFFF"/>
        </w:rPr>
        <w:softHyphen/>
      </w:r>
      <w:r w:rsidRPr="000D0C5B">
        <w:rPr>
          <w:rFonts w:ascii="Times New Roman" w:hAnsi="Times New Roman" w:cs="Times New Roman"/>
          <w:sz w:val="24"/>
          <w:szCs w:val="24"/>
          <w:shd w:val="clear" w:color="auto" w:fill="FFFFFF"/>
        </w:rPr>
        <w:softHyphen/>
        <w:t>ков переживаний, неустойчивостью и поверхностью. Отсутствуют или очень сла</w:t>
      </w:r>
      <w:r w:rsidRPr="000D0C5B">
        <w:rPr>
          <w:rFonts w:ascii="Times New Roman" w:hAnsi="Times New Roman" w:cs="Times New Roman"/>
          <w:sz w:val="24"/>
          <w:szCs w:val="24"/>
          <w:shd w:val="clear" w:color="auto" w:fill="FFFFFF"/>
        </w:rPr>
        <w:softHyphen/>
        <w:t>бо выражены переживания, определяющие интерес и побуждение к по</w:t>
      </w:r>
      <w:r w:rsidRPr="000D0C5B">
        <w:rPr>
          <w:rFonts w:ascii="Times New Roman" w:hAnsi="Times New Roman" w:cs="Times New Roman"/>
          <w:sz w:val="24"/>
          <w:szCs w:val="24"/>
          <w:shd w:val="clear" w:color="auto" w:fill="FFFFFF"/>
        </w:rPr>
        <w:softHyphen/>
      </w:r>
      <w:r w:rsidRPr="000D0C5B">
        <w:rPr>
          <w:rFonts w:ascii="Times New Roman" w:hAnsi="Times New Roman" w:cs="Times New Roman"/>
          <w:sz w:val="24"/>
          <w:szCs w:val="24"/>
          <w:shd w:val="clear" w:color="auto" w:fill="FFFFFF"/>
        </w:rPr>
        <w:softHyphen/>
        <w:t>знавательной деятель</w:t>
      </w:r>
      <w:r w:rsidRPr="000D0C5B">
        <w:rPr>
          <w:rFonts w:ascii="Times New Roman" w:hAnsi="Times New Roman" w:cs="Times New Roman"/>
          <w:sz w:val="24"/>
          <w:szCs w:val="24"/>
          <w:shd w:val="clear" w:color="auto" w:fill="FFFFFF"/>
        </w:rPr>
        <w:softHyphen/>
      </w:r>
      <w:r w:rsidRPr="000D0C5B">
        <w:rPr>
          <w:rFonts w:ascii="Times New Roman" w:hAnsi="Times New Roman" w:cs="Times New Roman"/>
          <w:sz w:val="24"/>
          <w:szCs w:val="24"/>
          <w:shd w:val="clear" w:color="auto" w:fill="FFFFFF"/>
        </w:rPr>
        <w:lastRenderedPageBreak/>
        <w:t>ности, а также с большими затруднениями осу</w:t>
      </w:r>
      <w:r w:rsidRPr="000D0C5B">
        <w:rPr>
          <w:rFonts w:ascii="Times New Roman" w:hAnsi="Times New Roman" w:cs="Times New Roman"/>
          <w:sz w:val="24"/>
          <w:szCs w:val="24"/>
          <w:shd w:val="clear" w:color="auto" w:fill="FFFFFF"/>
        </w:rPr>
        <w:softHyphen/>
        <w:t>ще</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т</w:t>
      </w:r>
      <w:r w:rsidRPr="000D0C5B">
        <w:rPr>
          <w:rFonts w:ascii="Times New Roman" w:hAnsi="Times New Roman" w:cs="Times New Roman"/>
          <w:sz w:val="24"/>
          <w:szCs w:val="24"/>
          <w:shd w:val="clear" w:color="auto" w:fill="FFFFFF"/>
        </w:rPr>
        <w:softHyphen/>
        <w:t>в</w:t>
      </w:r>
      <w:r w:rsidRPr="000D0C5B">
        <w:rPr>
          <w:rFonts w:ascii="Times New Roman" w:hAnsi="Times New Roman" w:cs="Times New Roman"/>
          <w:sz w:val="24"/>
          <w:szCs w:val="24"/>
          <w:shd w:val="clear" w:color="auto" w:fill="FFFFFF"/>
        </w:rPr>
        <w:softHyphen/>
        <w:t>ля</w:t>
      </w:r>
      <w:r w:rsidRPr="000D0C5B">
        <w:rPr>
          <w:rFonts w:ascii="Times New Roman" w:hAnsi="Times New Roman" w:cs="Times New Roman"/>
          <w:sz w:val="24"/>
          <w:szCs w:val="24"/>
          <w:shd w:val="clear" w:color="auto" w:fill="FFFFFF"/>
        </w:rPr>
        <w:softHyphen/>
        <w:t>ется воспитание высших пси</w:t>
      </w:r>
      <w:r w:rsidRPr="000D0C5B">
        <w:rPr>
          <w:rFonts w:ascii="Times New Roman" w:hAnsi="Times New Roman" w:cs="Times New Roman"/>
          <w:sz w:val="24"/>
          <w:szCs w:val="24"/>
          <w:shd w:val="clear" w:color="auto" w:fill="FFFFFF"/>
        </w:rPr>
        <w:softHyphen/>
        <w:t>хи</w:t>
      </w:r>
      <w:r w:rsidRPr="000D0C5B">
        <w:rPr>
          <w:rFonts w:ascii="Times New Roman" w:hAnsi="Times New Roman" w:cs="Times New Roman"/>
          <w:sz w:val="24"/>
          <w:szCs w:val="24"/>
          <w:shd w:val="clear" w:color="auto" w:fill="FFFFFF"/>
        </w:rPr>
        <w:softHyphen/>
        <w:t>чес</w:t>
      </w:r>
      <w:r w:rsidRPr="000D0C5B">
        <w:rPr>
          <w:rFonts w:ascii="Times New Roman" w:hAnsi="Times New Roman" w:cs="Times New Roman"/>
          <w:sz w:val="24"/>
          <w:szCs w:val="24"/>
          <w:shd w:val="clear" w:color="auto" w:fill="FFFFFF"/>
        </w:rPr>
        <w:softHyphen/>
        <w:t>ких чувств: нравственных и эс</w:t>
      </w:r>
      <w:r w:rsidRPr="000D0C5B">
        <w:rPr>
          <w:rFonts w:ascii="Times New Roman" w:hAnsi="Times New Roman" w:cs="Times New Roman"/>
          <w:sz w:val="24"/>
          <w:szCs w:val="24"/>
          <w:shd w:val="clear" w:color="auto" w:fill="FFFFFF"/>
        </w:rPr>
        <w:softHyphen/>
        <w:t>те</w:t>
      </w:r>
      <w:r w:rsidRPr="000D0C5B">
        <w:rPr>
          <w:rFonts w:ascii="Times New Roman" w:hAnsi="Times New Roman" w:cs="Times New Roman"/>
          <w:sz w:val="24"/>
          <w:szCs w:val="24"/>
          <w:shd w:val="clear" w:color="auto" w:fill="FFFFFF"/>
        </w:rPr>
        <w:softHyphen/>
        <w:t>ти</w:t>
      </w:r>
      <w:r w:rsidRPr="000D0C5B">
        <w:rPr>
          <w:rFonts w:ascii="Times New Roman" w:hAnsi="Times New Roman" w:cs="Times New Roman"/>
          <w:sz w:val="24"/>
          <w:szCs w:val="24"/>
          <w:shd w:val="clear" w:color="auto" w:fill="FFFFFF"/>
        </w:rPr>
        <w:softHyphen/>
        <w:t>че</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ких.</w:t>
      </w:r>
    </w:p>
    <w:p w:rsidR="00F85DAB" w:rsidRPr="000D0C5B" w:rsidRDefault="00F85DAB" w:rsidP="00F85DAB">
      <w:pPr>
        <w:spacing w:after="0" w:line="240" w:lineRule="auto"/>
        <w:ind w:firstLine="709"/>
        <w:jc w:val="both"/>
        <w:rPr>
          <w:rFonts w:ascii="Times New Roman" w:hAnsi="Times New Roman" w:cs="Times New Roman"/>
          <w:sz w:val="24"/>
          <w:szCs w:val="24"/>
          <w:shd w:val="clear" w:color="auto" w:fill="FFFFFF"/>
        </w:rPr>
      </w:pPr>
      <w:r w:rsidRPr="000D0C5B">
        <w:rPr>
          <w:rFonts w:ascii="Times New Roman" w:hAnsi="Times New Roman" w:cs="Times New Roman"/>
          <w:b/>
          <w:bCs/>
          <w:sz w:val="24"/>
          <w:szCs w:val="24"/>
          <w:shd w:val="clear" w:color="auto" w:fill="FFFFFF"/>
        </w:rPr>
        <w:t>Волевая</w:t>
      </w:r>
      <w:r w:rsidRPr="000D0C5B">
        <w:rPr>
          <w:rFonts w:ascii="Times New Roman" w:hAnsi="Times New Roman" w:cs="Times New Roman"/>
          <w:sz w:val="24"/>
          <w:szCs w:val="24"/>
          <w:shd w:val="clear" w:color="auto" w:fill="FFFFFF"/>
        </w:rPr>
        <w:t xml:space="preserve"> сфера учащихся с умственной отсталостью (интеллектуальными на</w:t>
      </w:r>
      <w:r w:rsidRPr="000D0C5B">
        <w:rPr>
          <w:rFonts w:ascii="Times New Roman" w:hAnsi="Times New Roman" w:cs="Times New Roman"/>
          <w:sz w:val="24"/>
          <w:szCs w:val="24"/>
          <w:shd w:val="clear" w:color="auto" w:fill="FFFFFF"/>
        </w:rPr>
        <w:softHyphen/>
        <w:t>ру</w:t>
      </w:r>
      <w:r w:rsidRPr="000D0C5B">
        <w:rPr>
          <w:rFonts w:ascii="Times New Roman" w:hAnsi="Times New Roman" w:cs="Times New Roman"/>
          <w:sz w:val="24"/>
          <w:szCs w:val="24"/>
          <w:shd w:val="clear" w:color="auto" w:fill="FFFFFF"/>
        </w:rPr>
        <w:softHyphen/>
        <w:t>ше</w:t>
      </w:r>
      <w:r w:rsidRPr="000D0C5B">
        <w:rPr>
          <w:rFonts w:ascii="Times New Roman" w:hAnsi="Times New Roman" w:cs="Times New Roman"/>
          <w:sz w:val="24"/>
          <w:szCs w:val="24"/>
          <w:shd w:val="clear" w:color="auto" w:fill="FFFFFF"/>
        </w:rPr>
        <w:softHyphen/>
        <w:t>ни</w:t>
      </w:r>
      <w:r w:rsidRPr="000D0C5B">
        <w:rPr>
          <w:rFonts w:ascii="Times New Roman" w:hAnsi="Times New Roman" w:cs="Times New Roman"/>
          <w:sz w:val="24"/>
          <w:szCs w:val="24"/>
          <w:shd w:val="clear" w:color="auto" w:fill="FFFFFF"/>
        </w:rPr>
        <w:softHyphen/>
        <w:t>ями) характеризуется сла</w:t>
      </w:r>
      <w:r w:rsidRPr="000D0C5B">
        <w:rPr>
          <w:rFonts w:ascii="Times New Roman" w:hAnsi="Times New Roman" w:cs="Times New Roman"/>
          <w:sz w:val="24"/>
          <w:szCs w:val="24"/>
          <w:shd w:val="clear" w:color="auto" w:fill="FFFFFF"/>
        </w:rPr>
        <w:softHyphen/>
        <w:t>бостью собственных намерений и побуждений, большой вну</w:t>
      </w:r>
      <w:r w:rsidRPr="000D0C5B">
        <w:rPr>
          <w:rFonts w:ascii="Times New Roman" w:hAnsi="Times New Roman" w:cs="Times New Roman"/>
          <w:sz w:val="24"/>
          <w:szCs w:val="24"/>
          <w:shd w:val="clear" w:color="auto" w:fill="FFFFFF"/>
        </w:rPr>
        <w:softHyphen/>
        <w:t>ша</w:t>
      </w:r>
      <w:r w:rsidRPr="000D0C5B">
        <w:rPr>
          <w:rFonts w:ascii="Times New Roman" w:hAnsi="Times New Roman" w:cs="Times New Roman"/>
          <w:sz w:val="24"/>
          <w:szCs w:val="24"/>
          <w:shd w:val="clear" w:color="auto" w:fill="FFFFFF"/>
        </w:rPr>
        <w:softHyphen/>
        <w:t>е</w:t>
      </w:r>
      <w:r w:rsidRPr="000D0C5B">
        <w:rPr>
          <w:rFonts w:ascii="Times New Roman" w:hAnsi="Times New Roman" w:cs="Times New Roman"/>
          <w:sz w:val="24"/>
          <w:szCs w:val="24"/>
          <w:shd w:val="clear" w:color="auto" w:fill="FFFFFF"/>
        </w:rPr>
        <w:softHyphen/>
        <w:t>мостью. Та</w:t>
      </w:r>
      <w:r w:rsidRPr="000D0C5B">
        <w:rPr>
          <w:rFonts w:ascii="Times New Roman" w:hAnsi="Times New Roman" w:cs="Times New Roman"/>
          <w:sz w:val="24"/>
          <w:szCs w:val="24"/>
          <w:shd w:val="clear" w:color="auto" w:fill="FFFFFF"/>
        </w:rPr>
        <w:softHyphen/>
        <w:t>кие школьники предпочитают выбирать путь, не требующий волевых уси</w:t>
      </w:r>
      <w:r w:rsidRPr="000D0C5B">
        <w:rPr>
          <w:rFonts w:ascii="Times New Roman" w:hAnsi="Times New Roman" w:cs="Times New Roman"/>
          <w:sz w:val="24"/>
          <w:szCs w:val="24"/>
          <w:shd w:val="clear" w:color="auto" w:fill="FFFFFF"/>
        </w:rPr>
        <w:softHyphen/>
        <w:t>лий, а вследствие непосильности предъявляемых требований, у некоторых из них развива</w:t>
      </w:r>
      <w:r w:rsidRPr="000D0C5B">
        <w:rPr>
          <w:rFonts w:ascii="Times New Roman" w:hAnsi="Times New Roman" w:cs="Times New Roman"/>
          <w:sz w:val="24"/>
          <w:szCs w:val="24"/>
          <w:shd w:val="clear" w:color="auto" w:fill="FFFFFF"/>
        </w:rPr>
        <w:softHyphen/>
        <w:t>ют</w:t>
      </w:r>
      <w:r w:rsidRPr="000D0C5B">
        <w:rPr>
          <w:rFonts w:ascii="Times New Roman" w:hAnsi="Times New Roman" w:cs="Times New Roman"/>
          <w:sz w:val="24"/>
          <w:szCs w:val="24"/>
          <w:shd w:val="clear" w:color="auto" w:fill="FFFFFF"/>
        </w:rPr>
        <w:softHyphen/>
        <w:t>ся такие отрицательные черты личности, как негативизм и уп</w:t>
      </w:r>
      <w:r w:rsidRPr="000D0C5B">
        <w:rPr>
          <w:rFonts w:ascii="Times New Roman" w:hAnsi="Times New Roman" w:cs="Times New Roman"/>
          <w:sz w:val="24"/>
          <w:szCs w:val="24"/>
          <w:shd w:val="clear" w:color="auto" w:fill="FFFFFF"/>
        </w:rPr>
        <w:softHyphen/>
        <w:t>ря</w:t>
      </w:r>
      <w:r w:rsidRPr="000D0C5B">
        <w:rPr>
          <w:rFonts w:ascii="Times New Roman" w:hAnsi="Times New Roman" w:cs="Times New Roman"/>
          <w:sz w:val="24"/>
          <w:szCs w:val="24"/>
          <w:shd w:val="clear" w:color="auto" w:fill="FFFFFF"/>
        </w:rPr>
        <w:softHyphen/>
        <w:t>мство. Своеобразие про</w:t>
      </w:r>
      <w:r w:rsidRPr="000D0C5B">
        <w:rPr>
          <w:rFonts w:ascii="Times New Roman" w:hAnsi="Times New Roman" w:cs="Times New Roman"/>
          <w:sz w:val="24"/>
          <w:szCs w:val="24"/>
          <w:shd w:val="clear" w:color="auto" w:fill="FFFFFF"/>
        </w:rPr>
        <w:softHyphen/>
        <w:t>те</w:t>
      </w:r>
      <w:r w:rsidRPr="000D0C5B">
        <w:rPr>
          <w:rFonts w:ascii="Times New Roman" w:hAnsi="Times New Roman" w:cs="Times New Roman"/>
          <w:sz w:val="24"/>
          <w:szCs w:val="24"/>
          <w:shd w:val="clear" w:color="auto" w:fill="FFFFFF"/>
        </w:rPr>
        <w:softHyphen/>
        <w:t>ка</w:t>
      </w:r>
      <w:r w:rsidRPr="000D0C5B">
        <w:rPr>
          <w:rFonts w:ascii="Times New Roman" w:hAnsi="Times New Roman" w:cs="Times New Roman"/>
          <w:sz w:val="24"/>
          <w:szCs w:val="24"/>
          <w:shd w:val="clear" w:color="auto" w:fill="FFFFFF"/>
        </w:rPr>
        <w:softHyphen/>
        <w:t>ния психических процессов и особенности во</w:t>
      </w:r>
      <w:r w:rsidRPr="000D0C5B">
        <w:rPr>
          <w:rFonts w:ascii="Times New Roman" w:hAnsi="Times New Roman" w:cs="Times New Roman"/>
          <w:sz w:val="24"/>
          <w:szCs w:val="24"/>
          <w:shd w:val="clear" w:color="auto" w:fill="FFFFFF"/>
        </w:rPr>
        <w:softHyphen/>
        <w:t>ле</w:t>
      </w:r>
      <w:r w:rsidRPr="000D0C5B">
        <w:rPr>
          <w:rFonts w:ascii="Times New Roman" w:hAnsi="Times New Roman" w:cs="Times New Roman"/>
          <w:sz w:val="24"/>
          <w:szCs w:val="24"/>
          <w:shd w:val="clear" w:color="auto" w:fill="FFFFFF"/>
        </w:rPr>
        <w:softHyphen/>
        <w:t>вой сферы школьников с умственной от</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талостью (ин</w:t>
      </w:r>
      <w:r w:rsidRPr="000D0C5B">
        <w:rPr>
          <w:rFonts w:ascii="Times New Roman" w:hAnsi="Times New Roman" w:cs="Times New Roman"/>
          <w:sz w:val="24"/>
          <w:szCs w:val="24"/>
          <w:shd w:val="clear" w:color="auto" w:fill="FFFFFF"/>
        </w:rPr>
        <w:softHyphen/>
        <w:t>те</w:t>
      </w:r>
      <w:r w:rsidRPr="000D0C5B">
        <w:rPr>
          <w:rFonts w:ascii="Times New Roman" w:hAnsi="Times New Roman" w:cs="Times New Roman"/>
          <w:sz w:val="24"/>
          <w:szCs w:val="24"/>
          <w:shd w:val="clear" w:color="auto" w:fill="FFFFFF"/>
        </w:rPr>
        <w:softHyphen/>
        <w:t>л</w:t>
      </w:r>
      <w:r w:rsidRPr="000D0C5B">
        <w:rPr>
          <w:rFonts w:ascii="Times New Roman" w:hAnsi="Times New Roman" w:cs="Times New Roman"/>
          <w:sz w:val="24"/>
          <w:szCs w:val="24"/>
          <w:shd w:val="clear" w:color="auto" w:fill="FFFFFF"/>
        </w:rPr>
        <w:softHyphen/>
        <w:t>ле</w:t>
      </w:r>
      <w:r w:rsidRPr="000D0C5B">
        <w:rPr>
          <w:rFonts w:ascii="Times New Roman" w:hAnsi="Times New Roman" w:cs="Times New Roman"/>
          <w:sz w:val="24"/>
          <w:szCs w:val="24"/>
          <w:shd w:val="clear" w:color="auto" w:fill="FFFFFF"/>
        </w:rPr>
        <w:softHyphen/>
        <w:t>к</w:t>
      </w:r>
      <w:r w:rsidRPr="000D0C5B">
        <w:rPr>
          <w:rFonts w:ascii="Times New Roman" w:hAnsi="Times New Roman" w:cs="Times New Roman"/>
          <w:sz w:val="24"/>
          <w:szCs w:val="24"/>
          <w:shd w:val="clear" w:color="auto" w:fill="FFFFFF"/>
        </w:rPr>
        <w:softHyphen/>
        <w:t>туальными нарушениями) оказывают от</w:t>
      </w:r>
      <w:r w:rsidRPr="000D0C5B">
        <w:rPr>
          <w:rFonts w:ascii="Times New Roman" w:hAnsi="Times New Roman" w:cs="Times New Roman"/>
          <w:sz w:val="24"/>
          <w:szCs w:val="24"/>
          <w:shd w:val="clear" w:color="auto" w:fill="FFFFFF"/>
        </w:rPr>
        <w:softHyphen/>
        <w:t>ри</w:t>
      </w:r>
      <w:r w:rsidRPr="000D0C5B">
        <w:rPr>
          <w:rFonts w:ascii="Times New Roman" w:hAnsi="Times New Roman" w:cs="Times New Roman"/>
          <w:sz w:val="24"/>
          <w:szCs w:val="24"/>
          <w:shd w:val="clear" w:color="auto" w:fill="FFFFFF"/>
        </w:rPr>
        <w:softHyphen/>
        <w:t>ца</w:t>
      </w:r>
      <w:r w:rsidRPr="000D0C5B">
        <w:rPr>
          <w:rFonts w:ascii="Times New Roman" w:hAnsi="Times New Roman" w:cs="Times New Roman"/>
          <w:sz w:val="24"/>
          <w:szCs w:val="24"/>
          <w:shd w:val="clear" w:color="auto" w:fill="FFFFFF"/>
        </w:rPr>
        <w:softHyphen/>
        <w:t>тель</w:t>
      </w:r>
      <w:r w:rsidRPr="000D0C5B">
        <w:rPr>
          <w:rFonts w:ascii="Times New Roman" w:hAnsi="Times New Roman" w:cs="Times New Roman"/>
          <w:sz w:val="24"/>
          <w:szCs w:val="24"/>
          <w:shd w:val="clear" w:color="auto" w:fill="FFFFFF"/>
        </w:rPr>
        <w:softHyphen/>
        <w:t>ное влияние на ха</w:t>
      </w:r>
      <w:r w:rsidRPr="000D0C5B">
        <w:rPr>
          <w:rFonts w:ascii="Times New Roman" w:hAnsi="Times New Roman" w:cs="Times New Roman"/>
          <w:sz w:val="24"/>
          <w:szCs w:val="24"/>
          <w:shd w:val="clear" w:color="auto" w:fill="FFFFFF"/>
        </w:rPr>
        <w:softHyphen/>
        <w:t>ра</w:t>
      </w:r>
      <w:r w:rsidRPr="000D0C5B">
        <w:rPr>
          <w:rFonts w:ascii="Times New Roman" w:hAnsi="Times New Roman" w:cs="Times New Roman"/>
          <w:sz w:val="24"/>
          <w:szCs w:val="24"/>
          <w:shd w:val="clear" w:color="auto" w:fill="FFFFFF"/>
        </w:rPr>
        <w:softHyphen/>
        <w:t>к</w:t>
      </w:r>
      <w:r w:rsidRPr="000D0C5B">
        <w:rPr>
          <w:rFonts w:ascii="Times New Roman" w:hAnsi="Times New Roman" w:cs="Times New Roman"/>
          <w:sz w:val="24"/>
          <w:szCs w:val="24"/>
          <w:shd w:val="clear" w:color="auto" w:fill="FFFFFF"/>
        </w:rPr>
        <w:softHyphen/>
        <w:t xml:space="preserve">тер их </w:t>
      </w:r>
      <w:r w:rsidRPr="000D0C5B">
        <w:rPr>
          <w:rFonts w:ascii="Times New Roman" w:hAnsi="Times New Roman" w:cs="Times New Roman"/>
          <w:b/>
          <w:bCs/>
          <w:sz w:val="24"/>
          <w:szCs w:val="24"/>
          <w:shd w:val="clear" w:color="auto" w:fill="FFFFFF"/>
        </w:rPr>
        <w:t>деятельности</w:t>
      </w:r>
      <w:r w:rsidRPr="000D0C5B">
        <w:rPr>
          <w:rFonts w:ascii="Times New Roman" w:hAnsi="Times New Roman" w:cs="Times New Roman"/>
          <w:sz w:val="24"/>
          <w:szCs w:val="24"/>
          <w:shd w:val="clear" w:color="auto" w:fill="FFFFFF"/>
        </w:rPr>
        <w:t>, в особенности про</w:t>
      </w:r>
      <w:r w:rsidRPr="000D0C5B">
        <w:rPr>
          <w:rFonts w:ascii="Times New Roman" w:hAnsi="Times New Roman" w:cs="Times New Roman"/>
          <w:sz w:val="24"/>
          <w:szCs w:val="24"/>
          <w:shd w:val="clear" w:color="auto" w:fill="FFFFFF"/>
        </w:rPr>
        <w:softHyphen/>
        <w:t>из</w:t>
      </w:r>
      <w:r w:rsidRPr="000D0C5B">
        <w:rPr>
          <w:rFonts w:ascii="Times New Roman" w:hAnsi="Times New Roman" w:cs="Times New Roman"/>
          <w:sz w:val="24"/>
          <w:szCs w:val="24"/>
          <w:shd w:val="clear" w:color="auto" w:fill="FFFFFF"/>
        </w:rPr>
        <w:softHyphen/>
        <w:t>воль</w:t>
      </w:r>
      <w:r w:rsidRPr="000D0C5B">
        <w:rPr>
          <w:rFonts w:ascii="Times New Roman" w:hAnsi="Times New Roman" w:cs="Times New Roman"/>
          <w:sz w:val="24"/>
          <w:szCs w:val="24"/>
          <w:shd w:val="clear" w:color="auto" w:fill="FFFFFF"/>
        </w:rPr>
        <w:softHyphen/>
        <w:t>ной, что вы</w:t>
      </w:r>
      <w:r w:rsidRPr="000D0C5B">
        <w:rPr>
          <w:rFonts w:ascii="Times New Roman" w:hAnsi="Times New Roman" w:cs="Times New Roman"/>
          <w:sz w:val="24"/>
          <w:szCs w:val="24"/>
          <w:shd w:val="clear" w:color="auto" w:fill="FFFFFF"/>
        </w:rPr>
        <w:softHyphen/>
        <w:t>ра</w:t>
      </w:r>
      <w:r w:rsidRPr="000D0C5B">
        <w:rPr>
          <w:rFonts w:ascii="Times New Roman" w:hAnsi="Times New Roman" w:cs="Times New Roman"/>
          <w:sz w:val="24"/>
          <w:szCs w:val="24"/>
          <w:shd w:val="clear" w:color="auto" w:fill="FFFFFF"/>
        </w:rPr>
        <w:softHyphen/>
        <w:t>жа</w:t>
      </w:r>
      <w:r w:rsidRPr="000D0C5B">
        <w:rPr>
          <w:rFonts w:ascii="Times New Roman" w:hAnsi="Times New Roman" w:cs="Times New Roman"/>
          <w:sz w:val="24"/>
          <w:szCs w:val="24"/>
          <w:shd w:val="clear" w:color="auto" w:fill="FFFFFF"/>
        </w:rPr>
        <w:softHyphen/>
        <w:t>ется в недоразвитии мо</w:t>
      </w:r>
      <w:r w:rsidRPr="000D0C5B">
        <w:rPr>
          <w:rFonts w:ascii="Times New Roman" w:hAnsi="Times New Roman" w:cs="Times New Roman"/>
          <w:sz w:val="24"/>
          <w:szCs w:val="24"/>
          <w:shd w:val="clear" w:color="auto" w:fill="FFFFFF"/>
        </w:rPr>
        <w:softHyphen/>
        <w:t>ти</w:t>
      </w:r>
      <w:r w:rsidRPr="000D0C5B">
        <w:rPr>
          <w:rFonts w:ascii="Times New Roman" w:hAnsi="Times New Roman" w:cs="Times New Roman"/>
          <w:sz w:val="24"/>
          <w:szCs w:val="24"/>
          <w:shd w:val="clear" w:color="auto" w:fill="FFFFFF"/>
        </w:rPr>
        <w:softHyphen/>
        <w:t>ва</w:t>
      </w:r>
      <w:r w:rsidRPr="000D0C5B">
        <w:rPr>
          <w:rFonts w:ascii="Times New Roman" w:hAnsi="Times New Roman" w:cs="Times New Roman"/>
          <w:sz w:val="24"/>
          <w:szCs w:val="24"/>
          <w:shd w:val="clear" w:color="auto" w:fill="FFFFFF"/>
        </w:rPr>
        <w:softHyphen/>
        <w:t>ционной сферы, слабости по</w:t>
      </w:r>
      <w:r w:rsidRPr="000D0C5B">
        <w:rPr>
          <w:rFonts w:ascii="Times New Roman" w:hAnsi="Times New Roman" w:cs="Times New Roman"/>
          <w:sz w:val="24"/>
          <w:szCs w:val="24"/>
          <w:shd w:val="clear" w:color="auto" w:fill="FFFFFF"/>
        </w:rPr>
        <w:softHyphen/>
        <w:t>бу</w:t>
      </w:r>
      <w:r w:rsidRPr="000D0C5B">
        <w:rPr>
          <w:rFonts w:ascii="Times New Roman" w:hAnsi="Times New Roman" w:cs="Times New Roman"/>
          <w:sz w:val="24"/>
          <w:szCs w:val="24"/>
          <w:shd w:val="clear" w:color="auto" w:fill="FFFFFF"/>
        </w:rPr>
        <w:softHyphen/>
        <w:t>ж</w:t>
      </w:r>
      <w:r w:rsidRPr="000D0C5B">
        <w:rPr>
          <w:rFonts w:ascii="Times New Roman" w:hAnsi="Times New Roman" w:cs="Times New Roman"/>
          <w:sz w:val="24"/>
          <w:szCs w:val="24"/>
          <w:shd w:val="clear" w:color="auto" w:fill="FFFFFF"/>
        </w:rPr>
        <w:softHyphen/>
        <w:t>де</w:t>
      </w:r>
      <w:r w:rsidRPr="000D0C5B">
        <w:rPr>
          <w:rFonts w:ascii="Times New Roman" w:hAnsi="Times New Roman" w:cs="Times New Roman"/>
          <w:sz w:val="24"/>
          <w:szCs w:val="24"/>
          <w:shd w:val="clear" w:color="auto" w:fill="FFFFFF"/>
        </w:rPr>
        <w:softHyphen/>
        <w:t>ний, не</w:t>
      </w:r>
      <w:r w:rsidRPr="000D0C5B">
        <w:rPr>
          <w:rFonts w:ascii="Times New Roman" w:hAnsi="Times New Roman" w:cs="Times New Roman"/>
          <w:sz w:val="24"/>
          <w:szCs w:val="24"/>
          <w:shd w:val="clear" w:color="auto" w:fill="FFFFFF"/>
        </w:rPr>
        <w:softHyphen/>
        <w:t>до</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та</w:t>
      </w:r>
      <w:r w:rsidRPr="000D0C5B">
        <w:rPr>
          <w:rFonts w:ascii="Times New Roman" w:hAnsi="Times New Roman" w:cs="Times New Roman"/>
          <w:sz w:val="24"/>
          <w:szCs w:val="24"/>
          <w:shd w:val="clear" w:color="auto" w:fill="FFFFFF"/>
        </w:rPr>
        <w:softHyphen/>
        <w:t>точности инициативы. Эти недостатки осо</w:t>
      </w:r>
      <w:r w:rsidRPr="000D0C5B">
        <w:rPr>
          <w:rFonts w:ascii="Times New Roman" w:hAnsi="Times New Roman" w:cs="Times New Roman"/>
          <w:sz w:val="24"/>
          <w:szCs w:val="24"/>
          <w:shd w:val="clear" w:color="auto" w:fill="FFFFFF"/>
        </w:rPr>
        <w:softHyphen/>
        <w:t>бенно ярко про</w:t>
      </w:r>
      <w:r w:rsidRPr="000D0C5B">
        <w:rPr>
          <w:rFonts w:ascii="Times New Roman" w:hAnsi="Times New Roman" w:cs="Times New Roman"/>
          <w:sz w:val="24"/>
          <w:szCs w:val="24"/>
          <w:shd w:val="clear" w:color="auto" w:fill="FFFFFF"/>
        </w:rPr>
        <w:softHyphen/>
        <w:t>яв</w:t>
      </w:r>
      <w:r w:rsidRPr="000D0C5B">
        <w:rPr>
          <w:rFonts w:ascii="Times New Roman" w:hAnsi="Times New Roman" w:cs="Times New Roman"/>
          <w:sz w:val="24"/>
          <w:szCs w:val="24"/>
          <w:shd w:val="clear" w:color="auto" w:fill="FFFFFF"/>
        </w:rPr>
        <w:softHyphen/>
        <w:t>ля</w:t>
      </w:r>
      <w:r w:rsidRPr="000D0C5B">
        <w:rPr>
          <w:rFonts w:ascii="Times New Roman" w:hAnsi="Times New Roman" w:cs="Times New Roman"/>
          <w:sz w:val="24"/>
          <w:szCs w:val="24"/>
          <w:shd w:val="clear" w:color="auto" w:fill="FFFFFF"/>
        </w:rPr>
        <w:softHyphen/>
        <w:t>ют</w:t>
      </w:r>
      <w:r w:rsidRPr="000D0C5B">
        <w:rPr>
          <w:rFonts w:ascii="Times New Roman" w:hAnsi="Times New Roman" w:cs="Times New Roman"/>
          <w:sz w:val="24"/>
          <w:szCs w:val="24"/>
          <w:shd w:val="clear" w:color="auto" w:fill="FFFFFF"/>
        </w:rPr>
        <w:softHyphen/>
        <w:t>ся в уче</w:t>
      </w:r>
      <w:r w:rsidRPr="000D0C5B">
        <w:rPr>
          <w:rFonts w:ascii="Times New Roman" w:hAnsi="Times New Roman" w:cs="Times New Roman"/>
          <w:sz w:val="24"/>
          <w:szCs w:val="24"/>
          <w:shd w:val="clear" w:color="auto" w:fill="FFFFFF"/>
        </w:rPr>
        <w:softHyphen/>
        <w:t>б</w:t>
      </w:r>
      <w:r w:rsidRPr="000D0C5B">
        <w:rPr>
          <w:rFonts w:ascii="Times New Roman" w:hAnsi="Times New Roman" w:cs="Times New Roman"/>
          <w:sz w:val="24"/>
          <w:szCs w:val="24"/>
          <w:shd w:val="clear" w:color="auto" w:fill="FFFFFF"/>
        </w:rPr>
        <w:softHyphen/>
        <w:t>ной деятельности, поскольку учащиеся при</w:t>
      </w:r>
      <w:r w:rsidRPr="000D0C5B">
        <w:rPr>
          <w:rFonts w:ascii="Times New Roman" w:hAnsi="Times New Roman" w:cs="Times New Roman"/>
          <w:sz w:val="24"/>
          <w:szCs w:val="24"/>
          <w:shd w:val="clear" w:color="auto" w:fill="FFFFFF"/>
        </w:rPr>
        <w:softHyphen/>
        <w:t>ступают к ее вы</w:t>
      </w:r>
      <w:r w:rsidRPr="000D0C5B">
        <w:rPr>
          <w:rFonts w:ascii="Times New Roman" w:hAnsi="Times New Roman" w:cs="Times New Roman"/>
          <w:sz w:val="24"/>
          <w:szCs w:val="24"/>
          <w:shd w:val="clear" w:color="auto" w:fill="FFFFFF"/>
        </w:rPr>
        <w:softHyphen/>
        <w:t>по</w:t>
      </w:r>
      <w:r w:rsidRPr="000D0C5B">
        <w:rPr>
          <w:rFonts w:ascii="Times New Roman" w:hAnsi="Times New Roman" w:cs="Times New Roman"/>
          <w:sz w:val="24"/>
          <w:szCs w:val="24"/>
          <w:shd w:val="clear" w:color="auto" w:fill="FFFFFF"/>
        </w:rPr>
        <w:softHyphen/>
        <w:t>лнению без не</w:t>
      </w:r>
      <w:r w:rsidRPr="000D0C5B">
        <w:rPr>
          <w:rFonts w:ascii="Times New Roman" w:hAnsi="Times New Roman" w:cs="Times New Roman"/>
          <w:sz w:val="24"/>
          <w:szCs w:val="24"/>
          <w:shd w:val="clear" w:color="auto" w:fill="FFFFFF"/>
        </w:rPr>
        <w:softHyphen/>
        <w:t>об</w:t>
      </w:r>
      <w:r w:rsidRPr="000D0C5B">
        <w:rPr>
          <w:rFonts w:ascii="Times New Roman" w:hAnsi="Times New Roman" w:cs="Times New Roman"/>
          <w:sz w:val="24"/>
          <w:szCs w:val="24"/>
          <w:shd w:val="clear" w:color="auto" w:fill="FFFFFF"/>
        </w:rPr>
        <w:softHyphen/>
        <w:t>ходимой предшествующей ориентировки в за</w:t>
      </w:r>
      <w:r w:rsidRPr="000D0C5B">
        <w:rPr>
          <w:rFonts w:ascii="Times New Roman" w:hAnsi="Times New Roman" w:cs="Times New Roman"/>
          <w:sz w:val="24"/>
          <w:szCs w:val="24"/>
          <w:shd w:val="clear" w:color="auto" w:fill="FFFFFF"/>
        </w:rPr>
        <w:softHyphen/>
        <w:t>да</w:t>
      </w:r>
      <w:r w:rsidRPr="000D0C5B">
        <w:rPr>
          <w:rFonts w:ascii="Times New Roman" w:hAnsi="Times New Roman" w:cs="Times New Roman"/>
          <w:sz w:val="24"/>
          <w:szCs w:val="24"/>
          <w:shd w:val="clear" w:color="auto" w:fill="FFFFFF"/>
        </w:rPr>
        <w:softHyphen/>
        <w:t>нии и, не со</w:t>
      </w:r>
      <w:r w:rsidRPr="000D0C5B">
        <w:rPr>
          <w:rFonts w:ascii="Times New Roman" w:hAnsi="Times New Roman" w:cs="Times New Roman"/>
          <w:sz w:val="24"/>
          <w:szCs w:val="24"/>
          <w:shd w:val="clear" w:color="auto" w:fill="FFFFFF"/>
        </w:rPr>
        <w:softHyphen/>
        <w:t>по</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та</w:t>
      </w:r>
      <w:r w:rsidRPr="000D0C5B">
        <w:rPr>
          <w:rFonts w:ascii="Times New Roman" w:hAnsi="Times New Roman" w:cs="Times New Roman"/>
          <w:sz w:val="24"/>
          <w:szCs w:val="24"/>
          <w:shd w:val="clear" w:color="auto" w:fill="FFFFFF"/>
        </w:rPr>
        <w:softHyphen/>
        <w:t>в</w:t>
      </w:r>
      <w:r w:rsidRPr="000D0C5B">
        <w:rPr>
          <w:rFonts w:ascii="Times New Roman" w:hAnsi="Times New Roman" w:cs="Times New Roman"/>
          <w:sz w:val="24"/>
          <w:szCs w:val="24"/>
          <w:shd w:val="clear" w:color="auto" w:fill="FFFFFF"/>
        </w:rPr>
        <w:softHyphen/>
        <w:t>ляя ход ее выполнения, с конечной целью.</w:t>
      </w:r>
      <w:r w:rsidRPr="000D0C5B">
        <w:rPr>
          <w:rFonts w:ascii="Times New Roman" w:hAnsi="Times New Roman" w:cs="Times New Roman"/>
          <w:sz w:val="24"/>
          <w:szCs w:val="24"/>
        </w:rPr>
        <w:t xml:space="preserve"> В процессе вы</w:t>
      </w:r>
      <w:r w:rsidRPr="000D0C5B">
        <w:rPr>
          <w:rFonts w:ascii="Times New Roman" w:hAnsi="Times New Roman" w:cs="Times New Roman"/>
          <w:sz w:val="24"/>
          <w:szCs w:val="24"/>
        </w:rPr>
        <w:softHyphen/>
        <w:t xml:space="preserve">полнения учебного задания </w:t>
      </w:r>
      <w:r w:rsidRPr="000D0C5B">
        <w:rPr>
          <w:rFonts w:ascii="Times New Roman" w:hAnsi="Times New Roman" w:cs="Times New Roman"/>
          <w:sz w:val="24"/>
          <w:szCs w:val="24"/>
          <w:shd w:val="clear" w:color="auto" w:fill="FFFFFF"/>
        </w:rPr>
        <w:t>они ча</w:t>
      </w:r>
      <w:r w:rsidRPr="000D0C5B">
        <w:rPr>
          <w:rFonts w:ascii="Times New Roman" w:hAnsi="Times New Roman" w:cs="Times New Roman"/>
          <w:sz w:val="24"/>
          <w:szCs w:val="24"/>
          <w:shd w:val="clear" w:color="auto" w:fill="FFFFFF"/>
        </w:rPr>
        <w:softHyphen/>
        <w:t>сто уходят от правильно начатого выполнения действия, «соскальзывают» на действия, про</w:t>
      </w:r>
      <w:r w:rsidRPr="000D0C5B">
        <w:rPr>
          <w:rFonts w:ascii="Times New Roman" w:hAnsi="Times New Roman" w:cs="Times New Roman"/>
          <w:sz w:val="24"/>
          <w:szCs w:val="24"/>
          <w:shd w:val="clear" w:color="auto" w:fill="FFFFFF"/>
        </w:rPr>
        <w:softHyphen/>
        <w:t>изведенные ранее, причем осуществляют их в прежнем виде, не учитывая изменения ус</w:t>
      </w:r>
      <w:r w:rsidRPr="000D0C5B">
        <w:rPr>
          <w:rFonts w:ascii="Times New Roman" w:hAnsi="Times New Roman" w:cs="Times New Roman"/>
          <w:sz w:val="24"/>
          <w:szCs w:val="24"/>
          <w:shd w:val="clear" w:color="auto" w:fill="FFFFFF"/>
        </w:rPr>
        <w:softHyphen/>
        <w:t>ло</w:t>
      </w:r>
      <w:r w:rsidRPr="000D0C5B">
        <w:rPr>
          <w:rFonts w:ascii="Times New Roman" w:hAnsi="Times New Roman" w:cs="Times New Roman"/>
          <w:sz w:val="24"/>
          <w:szCs w:val="24"/>
          <w:shd w:val="clear" w:color="auto" w:fill="FFFFFF"/>
        </w:rPr>
        <w:softHyphen/>
        <w:t xml:space="preserve">вий. </w:t>
      </w:r>
      <w:r w:rsidRPr="000D0C5B">
        <w:rPr>
          <w:rFonts w:ascii="Times New Roman" w:hAnsi="Times New Roman" w:cs="Times New Roman"/>
          <w:sz w:val="24"/>
          <w:szCs w:val="24"/>
        </w:rPr>
        <w:t>Вместе с тем, при проведении длительной, систематической и специально ор</w:t>
      </w:r>
      <w:r w:rsidRPr="000D0C5B">
        <w:rPr>
          <w:rFonts w:ascii="Times New Roman" w:hAnsi="Times New Roman" w:cs="Times New Roman"/>
          <w:sz w:val="24"/>
          <w:szCs w:val="24"/>
        </w:rPr>
        <w:softHyphen/>
        <w:t>га</w:t>
      </w:r>
      <w:r w:rsidRPr="000D0C5B">
        <w:rPr>
          <w:rFonts w:ascii="Times New Roman" w:hAnsi="Times New Roman" w:cs="Times New Roman"/>
          <w:sz w:val="24"/>
          <w:szCs w:val="24"/>
        </w:rPr>
        <w:softHyphen/>
        <w:t>ни</w:t>
      </w:r>
      <w:r w:rsidRPr="000D0C5B">
        <w:rPr>
          <w:rFonts w:ascii="Times New Roman" w:hAnsi="Times New Roman" w:cs="Times New Roman"/>
          <w:sz w:val="24"/>
          <w:szCs w:val="24"/>
        </w:rPr>
        <w:softHyphen/>
        <w:t>зо</w:t>
      </w:r>
      <w:r w:rsidRPr="000D0C5B">
        <w:rPr>
          <w:rFonts w:ascii="Times New Roman" w:hAnsi="Times New Roman" w:cs="Times New Roman"/>
          <w:sz w:val="24"/>
          <w:szCs w:val="24"/>
        </w:rPr>
        <w:softHyphen/>
        <w:t>ванной работы, направленной на обуче</w:t>
      </w:r>
      <w:r w:rsidRPr="000D0C5B">
        <w:rPr>
          <w:rFonts w:ascii="Times New Roman" w:hAnsi="Times New Roman" w:cs="Times New Roman"/>
          <w:sz w:val="24"/>
          <w:szCs w:val="24"/>
        </w:rPr>
        <w:softHyphen/>
        <w:t>ние этой группы школьников целеполаганию, планированию и контролю, им оказываются доступны разные виды деятельности: изобразительная и ко</w:t>
      </w:r>
      <w:r w:rsidRPr="000D0C5B">
        <w:rPr>
          <w:rFonts w:ascii="Times New Roman" w:hAnsi="Times New Roman" w:cs="Times New Roman"/>
          <w:sz w:val="24"/>
          <w:szCs w:val="24"/>
        </w:rPr>
        <w:softHyphen/>
        <w:t>н</w:t>
      </w:r>
      <w:r w:rsidRPr="000D0C5B">
        <w:rPr>
          <w:rFonts w:ascii="Times New Roman" w:hAnsi="Times New Roman" w:cs="Times New Roman"/>
          <w:sz w:val="24"/>
          <w:szCs w:val="24"/>
        </w:rPr>
        <w:softHyphen/>
        <w:t>с</w:t>
      </w:r>
      <w:r w:rsidRPr="000D0C5B">
        <w:rPr>
          <w:rFonts w:ascii="Times New Roman" w:hAnsi="Times New Roman" w:cs="Times New Roman"/>
          <w:sz w:val="24"/>
          <w:szCs w:val="24"/>
        </w:rPr>
        <w:softHyphen/>
        <w:t>труктивная деятельность, игра, в том числе дидактическая, ручной труд, а в ста</w:t>
      </w:r>
      <w:r w:rsidRPr="000D0C5B">
        <w:rPr>
          <w:rFonts w:ascii="Times New Roman" w:hAnsi="Times New Roman" w:cs="Times New Roman"/>
          <w:sz w:val="24"/>
          <w:szCs w:val="24"/>
        </w:rPr>
        <w:softHyphen/>
        <w:t>ршем школьном возрасте и некоторые виды профильного труда. Следует от</w:t>
      </w:r>
      <w:r w:rsidRPr="000D0C5B">
        <w:rPr>
          <w:rFonts w:ascii="Times New Roman" w:hAnsi="Times New Roman" w:cs="Times New Roman"/>
          <w:sz w:val="24"/>
          <w:szCs w:val="24"/>
        </w:rPr>
        <w:softHyphen/>
        <w:t>метить не</w:t>
      </w:r>
      <w:r w:rsidRPr="000D0C5B">
        <w:rPr>
          <w:rFonts w:ascii="Times New Roman" w:hAnsi="Times New Roman" w:cs="Times New Roman"/>
          <w:sz w:val="24"/>
          <w:szCs w:val="24"/>
        </w:rPr>
        <w:softHyphen/>
        <w:t>за</w:t>
      </w:r>
      <w:r w:rsidRPr="000D0C5B">
        <w:rPr>
          <w:rFonts w:ascii="Times New Roman" w:hAnsi="Times New Roman" w:cs="Times New Roman"/>
          <w:sz w:val="24"/>
          <w:szCs w:val="24"/>
        </w:rPr>
        <w:softHyphen/>
        <w:t>висимость и самостоятельность этой категории школьников в ухо</w:t>
      </w:r>
      <w:r w:rsidRPr="000D0C5B">
        <w:rPr>
          <w:rFonts w:ascii="Times New Roman" w:hAnsi="Times New Roman" w:cs="Times New Roman"/>
          <w:sz w:val="24"/>
          <w:szCs w:val="24"/>
        </w:rPr>
        <w:softHyphen/>
        <w:t>де за со</w:t>
      </w:r>
      <w:r w:rsidRPr="000D0C5B">
        <w:rPr>
          <w:rFonts w:ascii="Times New Roman" w:hAnsi="Times New Roman" w:cs="Times New Roman"/>
          <w:sz w:val="24"/>
          <w:szCs w:val="24"/>
        </w:rPr>
        <w:softHyphen/>
        <w:t>бой, благодаря ов</w:t>
      </w:r>
      <w:r w:rsidRPr="000D0C5B">
        <w:rPr>
          <w:rFonts w:ascii="Times New Roman" w:hAnsi="Times New Roman" w:cs="Times New Roman"/>
          <w:sz w:val="24"/>
          <w:szCs w:val="24"/>
        </w:rPr>
        <w:softHyphen/>
        <w:t>ладению необходимыми социально-бытовыми на</w:t>
      </w:r>
      <w:r w:rsidRPr="000D0C5B">
        <w:rPr>
          <w:rFonts w:ascii="Times New Roman" w:hAnsi="Times New Roman" w:cs="Times New Roman"/>
          <w:sz w:val="24"/>
          <w:szCs w:val="24"/>
        </w:rPr>
        <w:softHyphen/>
        <w:t>выками.</w:t>
      </w:r>
    </w:p>
    <w:p w:rsidR="00F85DAB" w:rsidRPr="000D0C5B" w:rsidRDefault="00F85DAB" w:rsidP="00F85DAB">
      <w:pPr>
        <w:spacing w:after="0" w:line="240" w:lineRule="auto"/>
        <w:ind w:firstLine="709"/>
        <w:jc w:val="both"/>
        <w:rPr>
          <w:rFonts w:ascii="Times New Roman" w:hAnsi="Times New Roman" w:cs="Times New Roman"/>
          <w:sz w:val="24"/>
          <w:szCs w:val="24"/>
          <w:shd w:val="clear" w:color="auto" w:fill="FFFFFF"/>
        </w:rPr>
      </w:pPr>
      <w:r w:rsidRPr="000D0C5B">
        <w:rPr>
          <w:rFonts w:ascii="Times New Roman" w:hAnsi="Times New Roman" w:cs="Times New Roman"/>
          <w:sz w:val="24"/>
          <w:szCs w:val="24"/>
          <w:shd w:val="clear" w:color="auto" w:fill="FFFFFF"/>
        </w:rPr>
        <w:t>Нарушения высшей нервной деятельности, недораз</w:t>
      </w:r>
      <w:r w:rsidRPr="000D0C5B">
        <w:rPr>
          <w:rFonts w:ascii="Times New Roman" w:hAnsi="Times New Roman" w:cs="Times New Roman"/>
          <w:sz w:val="24"/>
          <w:szCs w:val="24"/>
          <w:shd w:val="clear" w:color="auto" w:fill="FFFFFF"/>
        </w:rPr>
        <w:softHyphen/>
        <w:t>витие психических про</w:t>
      </w:r>
      <w:r w:rsidRPr="000D0C5B">
        <w:rPr>
          <w:rFonts w:ascii="Times New Roman" w:hAnsi="Times New Roman" w:cs="Times New Roman"/>
          <w:sz w:val="24"/>
          <w:szCs w:val="24"/>
          <w:shd w:val="clear" w:color="auto" w:fill="FFFFFF"/>
        </w:rPr>
        <w:softHyphen/>
        <w:t>цессов и эмоционально-волевой сферы обусловливают формирование неко</w:t>
      </w:r>
      <w:r w:rsidRPr="000D0C5B">
        <w:rPr>
          <w:rFonts w:ascii="Times New Roman" w:hAnsi="Times New Roman" w:cs="Times New Roman"/>
          <w:sz w:val="24"/>
          <w:szCs w:val="24"/>
          <w:shd w:val="clear" w:color="auto" w:fill="FFFFFF"/>
        </w:rPr>
        <w:softHyphen/>
        <w:t>то</w:t>
      </w:r>
      <w:r w:rsidRPr="000D0C5B">
        <w:rPr>
          <w:rFonts w:ascii="Times New Roman" w:hAnsi="Times New Roman" w:cs="Times New Roman"/>
          <w:sz w:val="24"/>
          <w:szCs w:val="24"/>
          <w:shd w:val="clear" w:color="auto" w:fill="FFFFFF"/>
        </w:rPr>
        <w:softHyphen/>
        <w:t xml:space="preserve">рых специфических особенностей </w:t>
      </w:r>
      <w:r w:rsidRPr="000D0C5B">
        <w:rPr>
          <w:rFonts w:ascii="Times New Roman" w:hAnsi="Times New Roman" w:cs="Times New Roman"/>
          <w:b/>
          <w:sz w:val="24"/>
          <w:szCs w:val="24"/>
          <w:shd w:val="clear" w:color="auto" w:fill="FFFFFF"/>
        </w:rPr>
        <w:t>личности</w:t>
      </w:r>
      <w:r w:rsidRPr="000D0C5B">
        <w:rPr>
          <w:rFonts w:ascii="Times New Roman" w:hAnsi="Times New Roman" w:cs="Times New Roman"/>
          <w:sz w:val="24"/>
          <w:szCs w:val="24"/>
          <w:shd w:val="clear" w:color="auto" w:fill="FFFFFF"/>
        </w:rPr>
        <w:t xml:space="preserve"> обучающихся с умственной от</w:t>
      </w:r>
      <w:r w:rsidRPr="000D0C5B">
        <w:rPr>
          <w:rFonts w:ascii="Times New Roman" w:hAnsi="Times New Roman" w:cs="Times New Roman"/>
          <w:sz w:val="24"/>
          <w:szCs w:val="24"/>
          <w:shd w:val="clear" w:color="auto" w:fill="FFFFFF"/>
        </w:rPr>
        <w:softHyphen/>
        <w:t xml:space="preserve">сталостью </w:t>
      </w:r>
      <w:r w:rsidRPr="000D0C5B">
        <w:rPr>
          <w:rFonts w:ascii="Times New Roman" w:hAnsi="Times New Roman" w:cs="Times New Roman"/>
          <w:sz w:val="24"/>
          <w:szCs w:val="24"/>
        </w:rPr>
        <w:t>(интеллектуальными нарушениями)</w:t>
      </w:r>
      <w:r w:rsidRPr="000D0C5B">
        <w:rPr>
          <w:rFonts w:ascii="Times New Roman" w:hAnsi="Times New Roman" w:cs="Times New Roman"/>
          <w:sz w:val="24"/>
          <w:szCs w:val="24"/>
          <w:shd w:val="clear" w:color="auto" w:fill="FFFFFF"/>
        </w:rPr>
        <w:t>, проявляющиеся в примитивности интересов, потребностей и мо</w:t>
      </w:r>
      <w:r w:rsidRPr="000D0C5B">
        <w:rPr>
          <w:rFonts w:ascii="Times New Roman" w:hAnsi="Times New Roman" w:cs="Times New Roman"/>
          <w:sz w:val="24"/>
          <w:szCs w:val="24"/>
          <w:shd w:val="clear" w:color="auto" w:fill="FFFFFF"/>
        </w:rPr>
        <w:softHyphen/>
        <w:t>тивов, что затрудняет формирование социально зрелых отношений со свер</w:t>
      </w:r>
      <w:r w:rsidRPr="000D0C5B">
        <w:rPr>
          <w:rFonts w:ascii="Times New Roman" w:hAnsi="Times New Roman" w:cs="Times New Roman"/>
          <w:sz w:val="24"/>
          <w:szCs w:val="24"/>
          <w:shd w:val="clear" w:color="auto" w:fill="FFFFFF"/>
        </w:rPr>
        <w:softHyphen/>
        <w:t>с</w:t>
      </w:r>
      <w:r w:rsidRPr="000D0C5B">
        <w:rPr>
          <w:rFonts w:ascii="Times New Roman" w:hAnsi="Times New Roman" w:cs="Times New Roman"/>
          <w:sz w:val="24"/>
          <w:szCs w:val="24"/>
          <w:shd w:val="clear" w:color="auto" w:fill="FFFFFF"/>
        </w:rPr>
        <w:softHyphen/>
        <w:t>т</w:t>
      </w:r>
      <w:r w:rsidRPr="000D0C5B">
        <w:rPr>
          <w:rFonts w:ascii="Times New Roman" w:hAnsi="Times New Roman" w:cs="Times New Roman"/>
          <w:sz w:val="24"/>
          <w:szCs w:val="24"/>
          <w:shd w:val="clear" w:color="auto" w:fill="FFFFFF"/>
        </w:rPr>
        <w:softHyphen/>
        <w:t>ни</w:t>
      </w:r>
      <w:r w:rsidRPr="000D0C5B">
        <w:rPr>
          <w:rFonts w:ascii="Times New Roman" w:hAnsi="Times New Roman" w:cs="Times New Roman"/>
          <w:sz w:val="24"/>
          <w:szCs w:val="24"/>
          <w:shd w:val="clear" w:color="auto" w:fill="FFFFFF"/>
        </w:rPr>
        <w:softHyphen/>
        <w:t>ками и взрос</w:t>
      </w:r>
      <w:r w:rsidRPr="000D0C5B">
        <w:rPr>
          <w:rFonts w:ascii="Times New Roman" w:hAnsi="Times New Roman" w:cs="Times New Roman"/>
          <w:sz w:val="24"/>
          <w:szCs w:val="24"/>
          <w:shd w:val="clear" w:color="auto" w:fill="FFFFFF"/>
        </w:rPr>
        <w:softHyphen/>
        <w:t xml:space="preserve">лыми. При этом специфическими особенностями </w:t>
      </w:r>
      <w:r w:rsidRPr="000D0C5B">
        <w:rPr>
          <w:rFonts w:ascii="Times New Roman" w:hAnsi="Times New Roman" w:cs="Times New Roman"/>
          <w:b/>
          <w:bCs/>
          <w:sz w:val="24"/>
          <w:szCs w:val="24"/>
          <w:shd w:val="clear" w:color="auto" w:fill="FFFFFF"/>
        </w:rPr>
        <w:t>межличностных отношений</w:t>
      </w:r>
      <w:r w:rsidRPr="000D0C5B">
        <w:rPr>
          <w:rFonts w:ascii="Times New Roman" w:hAnsi="Times New Roman" w:cs="Times New Roman"/>
          <w:sz w:val="24"/>
          <w:szCs w:val="24"/>
          <w:shd w:val="clear" w:color="auto" w:fill="FFFFFF"/>
        </w:rPr>
        <w:t xml:space="preserve"> является: высокая конфликтность, сопровождаемая неадекватными поведенческими реакциями; слабая мотивированность на установление межличностных контактов и пр.</w:t>
      </w:r>
      <w:r w:rsidRPr="000D0C5B">
        <w:rPr>
          <w:rFonts w:ascii="Times New Roman" w:hAnsi="Times New Roman"/>
          <w:sz w:val="24"/>
          <w:szCs w:val="24"/>
        </w:rPr>
        <w:t xml:space="preserve">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w:t>
      </w:r>
      <w:r w:rsidRPr="000D0C5B">
        <w:rPr>
          <w:rFonts w:ascii="Times New Roman" w:hAnsi="Times New Roman"/>
          <w:b/>
          <w:sz w:val="24"/>
          <w:szCs w:val="24"/>
        </w:rPr>
        <w:t>поведении</w:t>
      </w:r>
      <w:r w:rsidRPr="000D0C5B">
        <w:rPr>
          <w:rFonts w:ascii="Times New Roman" w:hAnsi="Times New Roman"/>
          <w:sz w:val="24"/>
          <w:szCs w:val="24"/>
        </w:rPr>
        <w:t>, особенности которого могут выражаться в гиперактивности,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w:t>
      </w:r>
      <w:r w:rsidRPr="000D0C5B">
        <w:rPr>
          <w:sz w:val="24"/>
          <w:szCs w:val="24"/>
        </w:rPr>
        <w:t xml:space="preserve"> </w:t>
      </w:r>
    </w:p>
    <w:p w:rsidR="00F85DAB" w:rsidRPr="000D0C5B" w:rsidRDefault="00F85DAB" w:rsidP="00F85DAB">
      <w:pPr>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shd w:val="clear" w:color="auto" w:fill="FFFFFF"/>
        </w:rPr>
        <w:t xml:space="preserve">Выстраивая психолого-педагогическое сопровождение психического развития детей с легкой умственной отсталостью </w:t>
      </w:r>
      <w:r w:rsidRPr="000D0C5B">
        <w:rPr>
          <w:rFonts w:ascii="Times New Roman" w:hAnsi="Times New Roman" w:cs="Times New Roman"/>
          <w:sz w:val="24"/>
          <w:szCs w:val="24"/>
        </w:rPr>
        <w:t>(интеллектуальными нарушениями)</w:t>
      </w:r>
      <w:r w:rsidRPr="000D0C5B">
        <w:rPr>
          <w:rFonts w:ascii="Times New Roman" w:hAnsi="Times New Roman" w:cs="Times New Roman"/>
          <w:sz w:val="24"/>
          <w:szCs w:val="24"/>
          <w:shd w:val="clear" w:color="auto" w:fill="FFFFFF"/>
        </w:rPr>
        <w:t>, следует опираться на положение, сфор</w:t>
      </w:r>
      <w:r w:rsidRPr="000D0C5B">
        <w:rPr>
          <w:rFonts w:ascii="Times New Roman" w:hAnsi="Times New Roman" w:cs="Times New Roman"/>
          <w:sz w:val="24"/>
          <w:szCs w:val="24"/>
          <w:shd w:val="clear" w:color="auto" w:fill="FFFFFF"/>
        </w:rPr>
        <w:softHyphen/>
        <w:t>му</w:t>
      </w:r>
      <w:r w:rsidRPr="000D0C5B">
        <w:rPr>
          <w:rFonts w:ascii="Times New Roman" w:hAnsi="Times New Roman" w:cs="Times New Roman"/>
          <w:sz w:val="24"/>
          <w:szCs w:val="24"/>
          <w:shd w:val="clear" w:color="auto" w:fill="FFFFFF"/>
        </w:rPr>
        <w:softHyphen/>
        <w:t>ли</w:t>
      </w:r>
      <w:r w:rsidRPr="000D0C5B">
        <w:rPr>
          <w:rFonts w:ascii="Times New Roman" w:hAnsi="Times New Roman" w:cs="Times New Roman"/>
          <w:sz w:val="24"/>
          <w:szCs w:val="24"/>
          <w:shd w:val="clear" w:color="auto" w:fill="FFFFFF"/>
        </w:rPr>
        <w:softHyphen/>
        <w:t>ро</w:t>
      </w:r>
      <w:r w:rsidRPr="000D0C5B">
        <w:rPr>
          <w:rFonts w:ascii="Times New Roman" w:hAnsi="Times New Roman" w:cs="Times New Roman"/>
          <w:sz w:val="24"/>
          <w:szCs w:val="24"/>
          <w:shd w:val="clear" w:color="auto" w:fill="FFFFFF"/>
        </w:rPr>
        <w:softHyphen/>
        <w:t>ва</w:t>
      </w:r>
      <w:r w:rsidRPr="000D0C5B">
        <w:rPr>
          <w:rFonts w:ascii="Times New Roman" w:hAnsi="Times New Roman" w:cs="Times New Roman"/>
          <w:sz w:val="24"/>
          <w:szCs w:val="24"/>
          <w:shd w:val="clear" w:color="auto" w:fill="FFFFFF"/>
        </w:rPr>
        <w:softHyphen/>
        <w:t>н</w:t>
      </w:r>
      <w:r w:rsidRPr="000D0C5B">
        <w:rPr>
          <w:rFonts w:ascii="Times New Roman" w:hAnsi="Times New Roman" w:cs="Times New Roman"/>
          <w:sz w:val="24"/>
          <w:szCs w:val="24"/>
          <w:shd w:val="clear" w:color="auto" w:fill="FFFFFF"/>
        </w:rPr>
        <w:softHyphen/>
        <w:t>ное Л. С. Выготским, о единстве закономерностей развития ано</w:t>
      </w:r>
      <w:r w:rsidRPr="000D0C5B">
        <w:rPr>
          <w:rFonts w:ascii="Times New Roman" w:hAnsi="Times New Roman" w:cs="Times New Roman"/>
          <w:sz w:val="24"/>
          <w:szCs w:val="24"/>
          <w:shd w:val="clear" w:color="auto" w:fill="FFFFFF"/>
        </w:rPr>
        <w:softHyphen/>
        <w:t>мального и нормального ре</w:t>
      </w:r>
      <w:r w:rsidRPr="000D0C5B">
        <w:rPr>
          <w:rFonts w:ascii="Times New Roman" w:hAnsi="Times New Roman" w:cs="Times New Roman"/>
          <w:sz w:val="24"/>
          <w:szCs w:val="24"/>
          <w:shd w:val="clear" w:color="auto" w:fill="FFFFFF"/>
        </w:rPr>
        <w:softHyphen/>
        <w:t>бенка, а так же решающей роли создания таких социальных условий его обучения и вос</w:t>
      </w:r>
      <w:r w:rsidRPr="000D0C5B">
        <w:rPr>
          <w:rFonts w:ascii="Times New Roman" w:hAnsi="Times New Roman" w:cs="Times New Roman"/>
          <w:sz w:val="24"/>
          <w:szCs w:val="24"/>
          <w:shd w:val="clear" w:color="auto" w:fill="FFFFFF"/>
        </w:rPr>
        <w:softHyphen/>
        <w:t>пи</w:t>
      </w:r>
      <w:r w:rsidRPr="000D0C5B">
        <w:rPr>
          <w:rFonts w:ascii="Times New Roman" w:hAnsi="Times New Roman" w:cs="Times New Roman"/>
          <w:sz w:val="24"/>
          <w:szCs w:val="24"/>
          <w:shd w:val="clear" w:color="auto" w:fill="FFFFFF"/>
        </w:rPr>
        <w:softHyphen/>
        <w:t>тания, которые обеспечивают успешное «врастание» его в культуру. В качестве таких ус</w:t>
      </w:r>
      <w:r w:rsidRPr="000D0C5B">
        <w:rPr>
          <w:rFonts w:ascii="Times New Roman" w:hAnsi="Times New Roman" w:cs="Times New Roman"/>
          <w:sz w:val="24"/>
          <w:szCs w:val="24"/>
          <w:shd w:val="clear" w:color="auto" w:fill="FFFFFF"/>
        </w:rPr>
        <w:softHyphen/>
        <w:t>ловий выступает система коррекционных мероприятий в процессе специально ор</w:t>
      </w:r>
      <w:r w:rsidRPr="000D0C5B">
        <w:rPr>
          <w:rFonts w:ascii="Times New Roman" w:hAnsi="Times New Roman" w:cs="Times New Roman"/>
          <w:sz w:val="24"/>
          <w:szCs w:val="24"/>
          <w:shd w:val="clear" w:color="auto" w:fill="FFFFFF"/>
        </w:rPr>
        <w:softHyphen/>
        <w:t>га</w:t>
      </w:r>
      <w:r w:rsidRPr="000D0C5B">
        <w:rPr>
          <w:rFonts w:ascii="Times New Roman" w:hAnsi="Times New Roman" w:cs="Times New Roman"/>
          <w:sz w:val="24"/>
          <w:szCs w:val="24"/>
          <w:shd w:val="clear" w:color="auto" w:fill="FFFFFF"/>
        </w:rPr>
        <w:softHyphen/>
        <w:t>ни</w:t>
      </w:r>
      <w:r w:rsidRPr="000D0C5B">
        <w:rPr>
          <w:rFonts w:ascii="Times New Roman" w:hAnsi="Times New Roman" w:cs="Times New Roman"/>
          <w:sz w:val="24"/>
          <w:szCs w:val="24"/>
          <w:shd w:val="clear" w:color="auto" w:fill="FFFFFF"/>
        </w:rPr>
        <w:softHyphen/>
        <w:t>зо</w:t>
      </w:r>
      <w:r w:rsidRPr="000D0C5B">
        <w:rPr>
          <w:rFonts w:ascii="Times New Roman" w:hAnsi="Times New Roman" w:cs="Times New Roman"/>
          <w:sz w:val="24"/>
          <w:szCs w:val="24"/>
          <w:shd w:val="clear" w:color="auto" w:fill="FFFFFF"/>
        </w:rPr>
        <w:softHyphen/>
        <w:t>ва</w:t>
      </w:r>
      <w:r w:rsidRPr="000D0C5B">
        <w:rPr>
          <w:rFonts w:ascii="Times New Roman" w:hAnsi="Times New Roman" w:cs="Times New Roman"/>
          <w:sz w:val="24"/>
          <w:szCs w:val="24"/>
          <w:shd w:val="clear" w:color="auto" w:fill="FFFFFF"/>
        </w:rPr>
        <w:softHyphen/>
        <w:t>нного обучения, опирающегося на сохранные стороны психики учащегося с умственной отсталостью, учитывающее зону ближайшего развития. Таким образом</w:t>
      </w:r>
      <w:r w:rsidRPr="000D0C5B">
        <w:rPr>
          <w:rFonts w:ascii="Times New Roman" w:hAnsi="Times New Roman" w:cs="Times New Roman"/>
          <w:sz w:val="24"/>
          <w:szCs w:val="24"/>
        </w:rPr>
        <w:t xml:space="preserve">, педагогические условия, созданные в </w:t>
      </w:r>
      <w:r w:rsidR="00347071">
        <w:rPr>
          <w:rFonts w:ascii="Times New Roman" w:hAnsi="Times New Roman" w:cs="Times New Roman"/>
          <w:sz w:val="24"/>
          <w:szCs w:val="24"/>
        </w:rPr>
        <w:t>школе</w:t>
      </w:r>
      <w:r w:rsidRPr="000D0C5B">
        <w:rPr>
          <w:rFonts w:ascii="Times New Roman" w:hAnsi="Times New Roman" w:cs="Times New Roman"/>
          <w:sz w:val="24"/>
          <w:szCs w:val="24"/>
        </w:rPr>
        <w:t xml:space="preserve"> для обучающихся с умственной отсталостью, должны решать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53517C" w:rsidRDefault="0053517C" w:rsidP="00F85DAB">
      <w:pPr>
        <w:pStyle w:val="14TexstOSNOVA1012"/>
        <w:spacing w:before="120" w:line="240" w:lineRule="auto"/>
        <w:ind w:firstLine="709"/>
        <w:jc w:val="center"/>
        <w:rPr>
          <w:rFonts w:ascii="Times New Roman" w:hAnsi="Times New Roman" w:cs="Times New Roman"/>
          <w:b/>
          <w:sz w:val="24"/>
          <w:szCs w:val="24"/>
        </w:rPr>
      </w:pPr>
    </w:p>
    <w:p w:rsidR="00F85DAB" w:rsidRPr="000D0C5B" w:rsidRDefault="00F85DAB" w:rsidP="00F85DAB">
      <w:pPr>
        <w:pStyle w:val="14TexstOSNOVA1012"/>
        <w:spacing w:before="120" w:line="240" w:lineRule="auto"/>
        <w:ind w:firstLine="709"/>
        <w:jc w:val="center"/>
        <w:rPr>
          <w:rFonts w:ascii="Times New Roman" w:hAnsi="Times New Roman" w:cs="Times New Roman"/>
          <w:b/>
          <w:sz w:val="24"/>
          <w:szCs w:val="24"/>
        </w:rPr>
      </w:pPr>
      <w:r w:rsidRPr="000D0C5B">
        <w:rPr>
          <w:rFonts w:ascii="Times New Roman" w:hAnsi="Times New Roman" w:cs="Times New Roman"/>
          <w:b/>
          <w:sz w:val="24"/>
          <w:szCs w:val="24"/>
        </w:rPr>
        <w:lastRenderedPageBreak/>
        <w:t>Особые образовательные потребности обучающихся</w:t>
      </w:r>
    </w:p>
    <w:p w:rsidR="00F85DAB" w:rsidRPr="000D0C5B" w:rsidRDefault="00F85DAB" w:rsidP="00F85DAB">
      <w:pPr>
        <w:pStyle w:val="14TexstOSNOVA1012"/>
        <w:spacing w:line="240" w:lineRule="auto"/>
        <w:ind w:firstLine="709"/>
        <w:jc w:val="center"/>
        <w:rPr>
          <w:rFonts w:ascii="Times New Roman" w:hAnsi="Times New Roman" w:cs="Times New Roman"/>
          <w:sz w:val="24"/>
          <w:szCs w:val="24"/>
        </w:rPr>
      </w:pPr>
      <w:r w:rsidRPr="000D0C5B">
        <w:rPr>
          <w:rFonts w:ascii="Times New Roman" w:hAnsi="Times New Roman" w:cs="Times New Roman"/>
          <w:b/>
          <w:sz w:val="24"/>
          <w:szCs w:val="24"/>
        </w:rPr>
        <w:t>с легкой умственной отсталостью (ин</w:t>
      </w:r>
      <w:r w:rsidRPr="000D0C5B">
        <w:rPr>
          <w:rFonts w:ascii="Times New Roman" w:hAnsi="Times New Roman" w:cs="Times New Roman"/>
          <w:b/>
          <w:sz w:val="24"/>
          <w:szCs w:val="24"/>
        </w:rPr>
        <w:softHyphen/>
        <w:t>те</w:t>
      </w:r>
      <w:r w:rsidRPr="000D0C5B">
        <w:rPr>
          <w:rFonts w:ascii="Times New Roman" w:hAnsi="Times New Roman" w:cs="Times New Roman"/>
          <w:b/>
          <w:sz w:val="24"/>
          <w:szCs w:val="24"/>
        </w:rPr>
        <w:softHyphen/>
        <w:t>л</w:t>
      </w:r>
      <w:r w:rsidRPr="000D0C5B">
        <w:rPr>
          <w:rFonts w:ascii="Times New Roman" w:hAnsi="Times New Roman" w:cs="Times New Roman"/>
          <w:b/>
          <w:sz w:val="24"/>
          <w:szCs w:val="24"/>
        </w:rPr>
        <w:softHyphen/>
        <w:t>ле</w:t>
      </w:r>
      <w:r w:rsidRPr="000D0C5B">
        <w:rPr>
          <w:rFonts w:ascii="Times New Roman" w:hAnsi="Times New Roman" w:cs="Times New Roman"/>
          <w:b/>
          <w:sz w:val="24"/>
          <w:szCs w:val="24"/>
        </w:rPr>
        <w:softHyphen/>
        <w:t>к</w:t>
      </w:r>
      <w:r w:rsidRPr="000D0C5B">
        <w:rPr>
          <w:rFonts w:ascii="Times New Roman" w:hAnsi="Times New Roman" w:cs="Times New Roman"/>
          <w:b/>
          <w:sz w:val="24"/>
          <w:szCs w:val="24"/>
        </w:rPr>
        <w:softHyphen/>
        <w:t>ту</w:t>
      </w:r>
      <w:r w:rsidRPr="000D0C5B">
        <w:rPr>
          <w:rFonts w:ascii="Times New Roman" w:hAnsi="Times New Roman" w:cs="Times New Roman"/>
          <w:b/>
          <w:sz w:val="24"/>
          <w:szCs w:val="24"/>
        </w:rPr>
        <w:softHyphen/>
        <w:t>аль</w:t>
      </w:r>
      <w:r w:rsidRPr="000D0C5B">
        <w:rPr>
          <w:rFonts w:ascii="Times New Roman" w:hAnsi="Times New Roman" w:cs="Times New Roman"/>
          <w:b/>
          <w:sz w:val="24"/>
          <w:szCs w:val="24"/>
        </w:rPr>
        <w:softHyphen/>
        <w:t>ны</w:t>
      </w:r>
      <w:r w:rsidRPr="000D0C5B">
        <w:rPr>
          <w:rFonts w:ascii="Times New Roman" w:hAnsi="Times New Roman" w:cs="Times New Roman"/>
          <w:b/>
          <w:sz w:val="24"/>
          <w:szCs w:val="24"/>
        </w:rPr>
        <w:softHyphen/>
        <w:t>ми нарушениями)</w:t>
      </w:r>
    </w:p>
    <w:p w:rsidR="00F85DAB" w:rsidRPr="000D0C5B" w:rsidRDefault="00F85DAB" w:rsidP="00F85DAB">
      <w:pPr>
        <w:spacing w:before="120" w:after="0" w:line="240" w:lineRule="auto"/>
        <w:ind w:firstLine="709"/>
        <w:jc w:val="both"/>
        <w:rPr>
          <w:rFonts w:ascii="Times New Roman" w:hAnsi="Times New Roman" w:cs="Times New Roman"/>
          <w:sz w:val="24"/>
          <w:szCs w:val="24"/>
          <w:shd w:val="clear" w:color="auto" w:fill="FFFFFF"/>
        </w:rPr>
      </w:pPr>
      <w:r w:rsidRPr="000D0C5B">
        <w:rPr>
          <w:rFonts w:ascii="Times New Roman" w:hAnsi="Times New Roman" w:cs="Times New Roman"/>
          <w:sz w:val="24"/>
          <w:szCs w:val="24"/>
        </w:rPr>
        <w:t>Недоразвитие познавательной, эмоционально-волевой и личностной сфер обу</w:t>
      </w:r>
      <w:r w:rsidRPr="000D0C5B">
        <w:rPr>
          <w:rFonts w:ascii="Times New Roman" w:hAnsi="Times New Roman" w:cs="Times New Roman"/>
          <w:sz w:val="24"/>
          <w:szCs w:val="24"/>
        </w:rPr>
        <w:softHyphen/>
        <w:t>ча</w:t>
      </w:r>
      <w:r w:rsidRPr="000D0C5B">
        <w:rPr>
          <w:rFonts w:ascii="Times New Roman" w:hAnsi="Times New Roman" w:cs="Times New Roman"/>
          <w:sz w:val="24"/>
          <w:szCs w:val="24"/>
        </w:rPr>
        <w:softHyphen/>
        <w:t>ю</w:t>
      </w:r>
      <w:r w:rsidRPr="000D0C5B">
        <w:rPr>
          <w:rFonts w:ascii="Times New Roman" w:hAnsi="Times New Roman" w:cs="Times New Roman"/>
          <w:sz w:val="24"/>
          <w:szCs w:val="24"/>
        </w:rPr>
        <w:softHyphen/>
        <w:t xml:space="preserve">щихся с умственной отсталостью </w:t>
      </w:r>
      <w:r w:rsidRPr="000D0C5B">
        <w:rPr>
          <w:rFonts w:ascii="Times New Roman" w:hAnsi="Times New Roman" w:cs="Times New Roman"/>
          <w:sz w:val="24"/>
          <w:szCs w:val="24"/>
          <w:shd w:val="clear" w:color="auto" w:fill="FFFFFF"/>
        </w:rPr>
        <w:t>(ин</w:t>
      </w:r>
      <w:r w:rsidRPr="000D0C5B">
        <w:rPr>
          <w:rFonts w:ascii="Times New Roman" w:hAnsi="Times New Roman" w:cs="Times New Roman"/>
          <w:sz w:val="24"/>
          <w:szCs w:val="24"/>
          <w:shd w:val="clear" w:color="auto" w:fill="FFFFFF"/>
        </w:rPr>
        <w:softHyphen/>
        <w:t>те</w:t>
      </w:r>
      <w:r w:rsidRPr="000D0C5B">
        <w:rPr>
          <w:rFonts w:ascii="Times New Roman" w:hAnsi="Times New Roman" w:cs="Times New Roman"/>
          <w:sz w:val="24"/>
          <w:szCs w:val="24"/>
          <w:shd w:val="clear" w:color="auto" w:fill="FFFFFF"/>
        </w:rPr>
        <w:softHyphen/>
        <w:t>л</w:t>
      </w:r>
      <w:r w:rsidRPr="000D0C5B">
        <w:rPr>
          <w:rFonts w:ascii="Times New Roman" w:hAnsi="Times New Roman" w:cs="Times New Roman"/>
          <w:sz w:val="24"/>
          <w:szCs w:val="24"/>
          <w:shd w:val="clear" w:color="auto" w:fill="FFFFFF"/>
        </w:rPr>
        <w:softHyphen/>
        <w:t>ле</w:t>
      </w:r>
      <w:r w:rsidRPr="000D0C5B">
        <w:rPr>
          <w:rFonts w:ascii="Times New Roman" w:hAnsi="Times New Roman" w:cs="Times New Roman"/>
          <w:sz w:val="24"/>
          <w:szCs w:val="24"/>
          <w:shd w:val="clear" w:color="auto" w:fill="FFFFFF"/>
        </w:rPr>
        <w:softHyphen/>
        <w:t>к</w:t>
      </w:r>
      <w:r w:rsidRPr="000D0C5B">
        <w:rPr>
          <w:rFonts w:ascii="Times New Roman" w:hAnsi="Times New Roman" w:cs="Times New Roman"/>
          <w:sz w:val="24"/>
          <w:szCs w:val="24"/>
          <w:shd w:val="clear" w:color="auto" w:fill="FFFFFF"/>
        </w:rPr>
        <w:softHyphen/>
        <w:t>туальными нарушениями)</w:t>
      </w:r>
      <w:r w:rsidRPr="000D0C5B">
        <w:rPr>
          <w:rFonts w:ascii="Times New Roman" w:hAnsi="Times New Roman" w:cs="Times New Roman"/>
          <w:sz w:val="24"/>
          <w:szCs w:val="24"/>
        </w:rPr>
        <w:t xml:space="preserve"> про</w:t>
      </w:r>
      <w:r w:rsidRPr="000D0C5B">
        <w:rPr>
          <w:rFonts w:ascii="Times New Roman" w:hAnsi="Times New Roman" w:cs="Times New Roman"/>
          <w:sz w:val="24"/>
          <w:szCs w:val="24"/>
        </w:rPr>
        <w:softHyphen/>
        <w:t>яв</w:t>
      </w:r>
      <w:r w:rsidRPr="000D0C5B">
        <w:rPr>
          <w:rFonts w:ascii="Times New Roman" w:hAnsi="Times New Roman" w:cs="Times New Roman"/>
          <w:sz w:val="24"/>
          <w:szCs w:val="24"/>
        </w:rPr>
        <w:softHyphen/>
        <w:t>ля</w:t>
      </w:r>
      <w:r w:rsidRPr="000D0C5B">
        <w:rPr>
          <w:rFonts w:ascii="Times New Roman" w:hAnsi="Times New Roman" w:cs="Times New Roman"/>
          <w:sz w:val="24"/>
          <w:szCs w:val="24"/>
        </w:rPr>
        <w:softHyphen/>
        <w:t>ется не только в качественных и количественных отклонениях от нормы, но и в глу</w:t>
      </w:r>
      <w:r w:rsidRPr="000D0C5B">
        <w:rPr>
          <w:rFonts w:ascii="Times New Roman" w:hAnsi="Times New Roman" w:cs="Times New Roman"/>
          <w:sz w:val="24"/>
          <w:szCs w:val="24"/>
        </w:rPr>
        <w:softHyphen/>
        <w:t>бо</w:t>
      </w:r>
      <w:r w:rsidRPr="000D0C5B">
        <w:rPr>
          <w:rFonts w:ascii="Times New Roman" w:hAnsi="Times New Roman" w:cs="Times New Roman"/>
          <w:sz w:val="24"/>
          <w:szCs w:val="24"/>
        </w:rPr>
        <w:softHyphen/>
        <w:t>ком сво</w:t>
      </w:r>
      <w:r w:rsidRPr="000D0C5B">
        <w:rPr>
          <w:rFonts w:ascii="Times New Roman" w:hAnsi="Times New Roman" w:cs="Times New Roman"/>
          <w:sz w:val="24"/>
          <w:szCs w:val="24"/>
        </w:rPr>
        <w:softHyphen/>
        <w:t>еобразии их социализации. Они способны к развитию, хотя оно и осу</w:t>
      </w:r>
      <w:r w:rsidRPr="000D0C5B">
        <w:rPr>
          <w:rFonts w:ascii="Times New Roman" w:hAnsi="Times New Roman" w:cs="Times New Roman"/>
          <w:sz w:val="24"/>
          <w:szCs w:val="24"/>
        </w:rPr>
        <w:softHyphen/>
        <w:t>ще</w:t>
      </w:r>
      <w:r w:rsidRPr="000D0C5B">
        <w:rPr>
          <w:rFonts w:ascii="Times New Roman" w:hAnsi="Times New Roman" w:cs="Times New Roman"/>
          <w:sz w:val="24"/>
          <w:szCs w:val="24"/>
        </w:rPr>
        <w:softHyphen/>
        <w:t>с</w:t>
      </w:r>
      <w:r w:rsidRPr="000D0C5B">
        <w:rPr>
          <w:rFonts w:ascii="Times New Roman" w:hAnsi="Times New Roman" w:cs="Times New Roman"/>
          <w:sz w:val="24"/>
          <w:szCs w:val="24"/>
        </w:rPr>
        <w:softHyphen/>
        <w:t>т</w:t>
      </w:r>
      <w:r w:rsidRPr="000D0C5B">
        <w:rPr>
          <w:rFonts w:ascii="Times New Roman" w:hAnsi="Times New Roman" w:cs="Times New Roman"/>
          <w:sz w:val="24"/>
          <w:szCs w:val="24"/>
        </w:rPr>
        <w:softHyphen/>
        <w:t>вляется замедленно, атипично, а иногда с резкими изменениями всей пси</w:t>
      </w:r>
      <w:r w:rsidRPr="000D0C5B">
        <w:rPr>
          <w:rFonts w:ascii="Times New Roman" w:hAnsi="Times New Roman" w:cs="Times New Roman"/>
          <w:sz w:val="24"/>
          <w:szCs w:val="24"/>
        </w:rPr>
        <w:softHyphen/>
        <w:t>хи</w:t>
      </w:r>
      <w:r w:rsidRPr="000D0C5B">
        <w:rPr>
          <w:rFonts w:ascii="Times New Roman" w:hAnsi="Times New Roman" w:cs="Times New Roman"/>
          <w:sz w:val="24"/>
          <w:szCs w:val="24"/>
        </w:rPr>
        <w:softHyphen/>
        <w:t>чес</w:t>
      </w:r>
      <w:r w:rsidRPr="000D0C5B">
        <w:rPr>
          <w:rFonts w:ascii="Times New Roman" w:hAnsi="Times New Roman" w:cs="Times New Roman"/>
          <w:sz w:val="24"/>
          <w:szCs w:val="24"/>
        </w:rPr>
        <w:softHyphen/>
        <w:t>кой дея</w:t>
      </w:r>
      <w:r w:rsidRPr="000D0C5B">
        <w:rPr>
          <w:rFonts w:ascii="Times New Roman" w:hAnsi="Times New Roman" w:cs="Times New Roman"/>
          <w:sz w:val="24"/>
          <w:szCs w:val="24"/>
        </w:rPr>
        <w:softHyphen/>
        <w:t>тель</w:t>
      </w:r>
      <w:r w:rsidRPr="000D0C5B">
        <w:rPr>
          <w:rFonts w:ascii="Times New Roman" w:hAnsi="Times New Roman" w:cs="Times New Roman"/>
          <w:sz w:val="24"/>
          <w:szCs w:val="24"/>
        </w:rPr>
        <w:softHyphen/>
        <w:t>ности ре</w:t>
      </w:r>
      <w:r w:rsidRPr="000D0C5B">
        <w:rPr>
          <w:rFonts w:ascii="Times New Roman" w:hAnsi="Times New Roman" w:cs="Times New Roman"/>
          <w:sz w:val="24"/>
          <w:szCs w:val="24"/>
        </w:rPr>
        <w:softHyphen/>
        <w:t>бёнка. При этом, несмотря на многообразие ин</w:t>
      </w:r>
      <w:r w:rsidRPr="000D0C5B">
        <w:rPr>
          <w:rFonts w:ascii="Times New Roman" w:hAnsi="Times New Roman" w:cs="Times New Roman"/>
          <w:sz w:val="24"/>
          <w:szCs w:val="24"/>
        </w:rPr>
        <w:softHyphen/>
        <w:t>ди</w:t>
      </w:r>
      <w:r w:rsidRPr="000D0C5B">
        <w:rPr>
          <w:rFonts w:ascii="Times New Roman" w:hAnsi="Times New Roman" w:cs="Times New Roman"/>
          <w:sz w:val="24"/>
          <w:szCs w:val="24"/>
        </w:rPr>
        <w:softHyphen/>
        <w:t>ви</w:t>
      </w:r>
      <w:r w:rsidRPr="000D0C5B">
        <w:rPr>
          <w:rFonts w:ascii="Times New Roman" w:hAnsi="Times New Roman" w:cs="Times New Roman"/>
          <w:sz w:val="24"/>
          <w:szCs w:val="24"/>
        </w:rPr>
        <w:softHyphen/>
        <w:t>ду</w:t>
      </w:r>
      <w:r w:rsidRPr="000D0C5B">
        <w:rPr>
          <w:rFonts w:ascii="Times New Roman" w:hAnsi="Times New Roman" w:cs="Times New Roman"/>
          <w:sz w:val="24"/>
          <w:szCs w:val="24"/>
        </w:rPr>
        <w:softHyphen/>
        <w:t>альных вариантов стру</w:t>
      </w:r>
      <w:r w:rsidRPr="000D0C5B">
        <w:rPr>
          <w:rFonts w:ascii="Times New Roman" w:hAnsi="Times New Roman" w:cs="Times New Roman"/>
          <w:sz w:val="24"/>
          <w:szCs w:val="24"/>
        </w:rPr>
        <w:softHyphen/>
        <w:t>к</w:t>
      </w:r>
      <w:r w:rsidRPr="000D0C5B">
        <w:rPr>
          <w:rFonts w:ascii="Times New Roman" w:hAnsi="Times New Roman" w:cs="Times New Roman"/>
          <w:sz w:val="24"/>
          <w:szCs w:val="24"/>
        </w:rPr>
        <w:softHyphen/>
        <w:t>туры данно</w:t>
      </w:r>
      <w:r w:rsidRPr="000D0C5B">
        <w:rPr>
          <w:rFonts w:ascii="Times New Roman" w:hAnsi="Times New Roman" w:cs="Times New Roman"/>
          <w:sz w:val="24"/>
          <w:szCs w:val="24"/>
        </w:rPr>
        <w:softHyphen/>
        <w:t>го нарушения, перспективы об</w:t>
      </w:r>
      <w:r w:rsidRPr="000D0C5B">
        <w:rPr>
          <w:rFonts w:ascii="Times New Roman" w:hAnsi="Times New Roman" w:cs="Times New Roman"/>
          <w:sz w:val="24"/>
          <w:szCs w:val="24"/>
        </w:rPr>
        <w:softHyphen/>
        <w:t>ра</w:t>
      </w:r>
      <w:r w:rsidRPr="000D0C5B">
        <w:rPr>
          <w:rFonts w:ascii="Times New Roman" w:hAnsi="Times New Roman" w:cs="Times New Roman"/>
          <w:sz w:val="24"/>
          <w:szCs w:val="24"/>
        </w:rPr>
        <w:softHyphen/>
        <w:t>зо</w:t>
      </w:r>
      <w:r w:rsidRPr="000D0C5B">
        <w:rPr>
          <w:rFonts w:ascii="Times New Roman" w:hAnsi="Times New Roman" w:cs="Times New Roman"/>
          <w:sz w:val="24"/>
          <w:szCs w:val="24"/>
        </w:rPr>
        <w:softHyphen/>
        <w:t>ва</w:t>
      </w:r>
      <w:r w:rsidRPr="000D0C5B">
        <w:rPr>
          <w:rFonts w:ascii="Times New Roman" w:hAnsi="Times New Roman" w:cs="Times New Roman"/>
          <w:sz w:val="24"/>
          <w:szCs w:val="24"/>
        </w:rPr>
        <w:softHyphen/>
        <w:t>ния детей с умственной отсталостью (ин</w:t>
      </w:r>
      <w:r w:rsidRPr="000D0C5B">
        <w:rPr>
          <w:rFonts w:ascii="Times New Roman" w:hAnsi="Times New Roman" w:cs="Times New Roman"/>
          <w:sz w:val="24"/>
          <w:szCs w:val="24"/>
        </w:rPr>
        <w:softHyphen/>
        <w:t>те</w:t>
      </w:r>
      <w:r w:rsidRPr="000D0C5B">
        <w:rPr>
          <w:rFonts w:ascii="Times New Roman" w:hAnsi="Times New Roman" w:cs="Times New Roman"/>
          <w:sz w:val="24"/>
          <w:szCs w:val="24"/>
        </w:rPr>
        <w:softHyphen/>
        <w:t>л</w:t>
      </w:r>
      <w:r w:rsidRPr="000D0C5B">
        <w:rPr>
          <w:rFonts w:ascii="Times New Roman" w:hAnsi="Times New Roman" w:cs="Times New Roman"/>
          <w:sz w:val="24"/>
          <w:szCs w:val="24"/>
        </w:rPr>
        <w:softHyphen/>
        <w:t>ле</w:t>
      </w:r>
      <w:r w:rsidRPr="000D0C5B">
        <w:rPr>
          <w:rFonts w:ascii="Times New Roman" w:hAnsi="Times New Roman" w:cs="Times New Roman"/>
          <w:sz w:val="24"/>
          <w:szCs w:val="24"/>
        </w:rPr>
        <w:softHyphen/>
        <w:t>к</w:t>
      </w:r>
      <w:r w:rsidRPr="000D0C5B">
        <w:rPr>
          <w:rFonts w:ascii="Times New Roman" w:hAnsi="Times New Roman" w:cs="Times New Roman"/>
          <w:sz w:val="24"/>
          <w:szCs w:val="24"/>
        </w:rPr>
        <w:softHyphen/>
        <w:t>ту</w:t>
      </w:r>
      <w:r w:rsidRPr="000D0C5B">
        <w:rPr>
          <w:rFonts w:ascii="Times New Roman" w:hAnsi="Times New Roman" w:cs="Times New Roman"/>
          <w:sz w:val="24"/>
          <w:szCs w:val="24"/>
        </w:rPr>
        <w:softHyphen/>
        <w:t>аль</w:t>
      </w:r>
      <w:r w:rsidRPr="000D0C5B">
        <w:rPr>
          <w:rFonts w:ascii="Times New Roman" w:hAnsi="Times New Roman" w:cs="Times New Roman"/>
          <w:sz w:val="24"/>
          <w:szCs w:val="24"/>
        </w:rPr>
        <w:softHyphen/>
        <w:t>ными нарушениями) детерминированы в основном степенью вы</w:t>
      </w:r>
      <w:r w:rsidRPr="000D0C5B">
        <w:rPr>
          <w:rFonts w:ascii="Times New Roman" w:hAnsi="Times New Roman" w:cs="Times New Roman"/>
          <w:sz w:val="24"/>
          <w:szCs w:val="24"/>
        </w:rPr>
        <w:softHyphen/>
        <w:t>ра</w:t>
      </w:r>
      <w:r w:rsidRPr="000D0C5B">
        <w:rPr>
          <w:rFonts w:ascii="Times New Roman" w:hAnsi="Times New Roman" w:cs="Times New Roman"/>
          <w:sz w:val="24"/>
          <w:szCs w:val="24"/>
        </w:rPr>
        <w:softHyphen/>
        <w:t>жен</w:t>
      </w:r>
      <w:r w:rsidRPr="000D0C5B">
        <w:rPr>
          <w:rFonts w:ascii="Times New Roman" w:hAnsi="Times New Roman" w:cs="Times New Roman"/>
          <w:sz w:val="24"/>
          <w:szCs w:val="24"/>
        </w:rPr>
        <w:softHyphen/>
        <w:t>ности не</w:t>
      </w:r>
      <w:r w:rsidRPr="000D0C5B">
        <w:rPr>
          <w:rFonts w:ascii="Times New Roman" w:hAnsi="Times New Roman" w:cs="Times New Roman"/>
          <w:sz w:val="24"/>
          <w:szCs w:val="24"/>
        </w:rPr>
        <w:softHyphen/>
        <w:t>до</w:t>
      </w:r>
      <w:r w:rsidRPr="000D0C5B">
        <w:rPr>
          <w:rFonts w:ascii="Times New Roman" w:hAnsi="Times New Roman" w:cs="Times New Roman"/>
          <w:sz w:val="24"/>
          <w:szCs w:val="24"/>
        </w:rPr>
        <w:softHyphen/>
        <w:t>раз</w:t>
      </w:r>
      <w:r w:rsidRPr="000D0C5B">
        <w:rPr>
          <w:rFonts w:ascii="Times New Roman" w:hAnsi="Times New Roman" w:cs="Times New Roman"/>
          <w:sz w:val="24"/>
          <w:szCs w:val="24"/>
        </w:rPr>
        <w:softHyphen/>
        <w:t>ви</w:t>
      </w:r>
      <w:r w:rsidRPr="000D0C5B">
        <w:rPr>
          <w:rFonts w:ascii="Times New Roman" w:hAnsi="Times New Roman" w:cs="Times New Roman"/>
          <w:sz w:val="24"/>
          <w:szCs w:val="24"/>
        </w:rPr>
        <w:softHyphen/>
        <w:t xml:space="preserve">тия интеллекта, при этом образование, в любом случае, остается нецензовым. </w:t>
      </w:r>
    </w:p>
    <w:p w:rsidR="00F85DAB" w:rsidRPr="000D0C5B" w:rsidRDefault="00F85DAB" w:rsidP="00F85DAB">
      <w:pPr>
        <w:pStyle w:val="09PodZAG"/>
        <w:widowControl w:val="0"/>
        <w:spacing w:after="0" w:line="240" w:lineRule="auto"/>
        <w:ind w:firstLine="600"/>
        <w:jc w:val="both"/>
        <w:rPr>
          <w:rFonts w:ascii="Times New Roman" w:hAnsi="Times New Roman" w:cs="Times New Roman"/>
          <w:b w:val="0"/>
          <w:caps w:val="0"/>
          <w:color w:val="auto"/>
          <w:sz w:val="24"/>
          <w:szCs w:val="24"/>
          <w:shd w:val="clear" w:color="auto" w:fill="FFFFFF"/>
        </w:rPr>
      </w:pPr>
      <w:r w:rsidRPr="000D0C5B">
        <w:rPr>
          <w:rFonts w:ascii="Times New Roman" w:hAnsi="Times New Roman" w:cs="Times New Roman"/>
          <w:b w:val="0"/>
          <w:caps w:val="0"/>
          <w:color w:val="auto"/>
          <w:sz w:val="24"/>
          <w:szCs w:val="24"/>
          <w:shd w:val="clear" w:color="auto" w:fill="FFFFFF"/>
        </w:rPr>
        <w:t xml:space="preserve">Таким образом, современные научные представления об особенностях психофизического развития обучающихся с умственной отсталостью </w:t>
      </w:r>
      <w:r w:rsidRPr="000D0C5B">
        <w:rPr>
          <w:rFonts w:ascii="Times New Roman" w:hAnsi="Times New Roman" w:cs="Times New Roman"/>
          <w:b w:val="0"/>
          <w:caps w:val="0"/>
          <w:sz w:val="24"/>
          <w:szCs w:val="24"/>
        </w:rPr>
        <w:t>(интелле</w:t>
      </w:r>
      <w:r w:rsidRPr="000D0C5B">
        <w:rPr>
          <w:rFonts w:ascii="Times New Roman" w:hAnsi="Times New Roman" w:cs="Times New Roman"/>
          <w:b w:val="0"/>
          <w:caps w:val="0"/>
          <w:sz w:val="24"/>
          <w:szCs w:val="24"/>
        </w:rPr>
        <w:softHyphen/>
        <w:t>к</w:t>
      </w:r>
      <w:r w:rsidRPr="000D0C5B">
        <w:rPr>
          <w:rFonts w:ascii="Times New Roman" w:hAnsi="Times New Roman" w:cs="Times New Roman"/>
          <w:b w:val="0"/>
          <w:caps w:val="0"/>
          <w:sz w:val="24"/>
          <w:szCs w:val="24"/>
        </w:rPr>
        <w:softHyphen/>
        <w:t>ту</w:t>
      </w:r>
      <w:r w:rsidRPr="000D0C5B">
        <w:rPr>
          <w:rFonts w:ascii="Times New Roman" w:hAnsi="Times New Roman" w:cs="Times New Roman"/>
          <w:b w:val="0"/>
          <w:caps w:val="0"/>
          <w:sz w:val="24"/>
          <w:szCs w:val="24"/>
        </w:rPr>
        <w:softHyphen/>
        <w:t>аль</w:t>
      </w:r>
      <w:r w:rsidRPr="000D0C5B">
        <w:rPr>
          <w:rFonts w:ascii="Times New Roman" w:hAnsi="Times New Roman" w:cs="Times New Roman"/>
          <w:b w:val="0"/>
          <w:caps w:val="0"/>
          <w:sz w:val="24"/>
          <w:szCs w:val="24"/>
        </w:rPr>
        <w:softHyphen/>
        <w:t xml:space="preserve">ными нарушениями) </w:t>
      </w:r>
      <w:r w:rsidRPr="000D0C5B">
        <w:rPr>
          <w:rFonts w:ascii="Times New Roman" w:hAnsi="Times New Roman" w:cs="Times New Roman"/>
          <w:b w:val="0"/>
          <w:caps w:val="0"/>
          <w:color w:val="auto"/>
          <w:sz w:val="24"/>
          <w:szCs w:val="24"/>
          <w:shd w:val="clear" w:color="auto" w:fill="FFFFFF"/>
        </w:rPr>
        <w:t>позволяют выделить образовательные потребности, как общие для всех обучающихся с ОВЗ, так и специфические</w:t>
      </w:r>
      <w:r w:rsidRPr="000D0C5B">
        <w:rPr>
          <w:rStyle w:val="a5"/>
          <w:rFonts w:ascii="Times New Roman" w:hAnsi="Times New Roman" w:cs="Times New Roman"/>
          <w:color w:val="auto"/>
          <w:sz w:val="24"/>
          <w:szCs w:val="24"/>
          <w:shd w:val="clear" w:color="auto" w:fill="FFFFFF"/>
        </w:rPr>
        <w:footnoteReference w:id="2"/>
      </w:r>
      <w:r w:rsidRPr="000D0C5B">
        <w:rPr>
          <w:rFonts w:ascii="Times New Roman" w:hAnsi="Times New Roman" w:cs="Times New Roman"/>
          <w:b w:val="0"/>
          <w:color w:val="auto"/>
          <w:sz w:val="24"/>
          <w:szCs w:val="24"/>
          <w:shd w:val="clear" w:color="auto" w:fill="FFFFFF"/>
        </w:rPr>
        <w:t xml:space="preserve">. </w:t>
      </w:r>
      <w:r w:rsidRPr="000D0C5B">
        <w:rPr>
          <w:rFonts w:ascii="Times New Roman" w:hAnsi="Times New Roman" w:cs="Times New Roman"/>
          <w:b w:val="0"/>
          <w:caps w:val="0"/>
          <w:color w:val="auto"/>
          <w:sz w:val="24"/>
          <w:szCs w:val="24"/>
          <w:shd w:val="clear" w:color="auto" w:fill="FFFFFF"/>
        </w:rPr>
        <w:t xml:space="preserve"> </w:t>
      </w:r>
    </w:p>
    <w:p w:rsidR="00F85DAB" w:rsidRPr="000D0C5B" w:rsidRDefault="00F85DAB" w:rsidP="00F85DAB">
      <w:pPr>
        <w:pStyle w:val="09PodZAG"/>
        <w:widowControl w:val="0"/>
        <w:spacing w:after="0" w:line="240" w:lineRule="auto"/>
        <w:ind w:firstLine="600"/>
        <w:jc w:val="both"/>
        <w:rPr>
          <w:rFonts w:ascii="Times New Roman" w:hAnsi="Times New Roman" w:cs="Times New Roman"/>
          <w:b w:val="0"/>
          <w:caps w:val="0"/>
          <w:color w:val="auto"/>
          <w:sz w:val="24"/>
          <w:szCs w:val="24"/>
          <w:shd w:val="clear" w:color="auto" w:fill="FFFFFF"/>
        </w:rPr>
      </w:pPr>
      <w:r w:rsidRPr="000D0C5B">
        <w:rPr>
          <w:rFonts w:ascii="Times New Roman" w:hAnsi="Times New Roman" w:cs="Times New Roman"/>
          <w:b w:val="0"/>
          <w:caps w:val="0"/>
          <w:color w:val="auto"/>
          <w:sz w:val="24"/>
          <w:szCs w:val="24"/>
          <w:shd w:val="clear" w:color="auto" w:fill="FFFFFF"/>
        </w:rPr>
        <w:t xml:space="preserve">К общим потребностям относятся: время начала образования, содержание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F85DAB" w:rsidRPr="000D0C5B" w:rsidRDefault="00F85DAB" w:rsidP="00F85DAB">
      <w:pPr>
        <w:pStyle w:val="09PodZAG"/>
        <w:widowControl w:val="0"/>
        <w:spacing w:after="0" w:line="240" w:lineRule="auto"/>
        <w:ind w:firstLine="709"/>
        <w:jc w:val="both"/>
        <w:rPr>
          <w:sz w:val="24"/>
          <w:szCs w:val="24"/>
        </w:rPr>
      </w:pPr>
      <w:r w:rsidRPr="000D0C5B">
        <w:rPr>
          <w:rFonts w:ascii="Times New Roman" w:hAnsi="Times New Roman" w:cs="Times New Roman"/>
          <w:b w:val="0"/>
          <w:caps w:val="0"/>
          <w:color w:val="auto"/>
          <w:sz w:val="24"/>
          <w:szCs w:val="24"/>
          <w:shd w:val="clear" w:color="auto" w:fill="FFFFFF"/>
        </w:rPr>
        <w:t>Для обучающихся с ле</w:t>
      </w:r>
      <w:r w:rsidRPr="000D0C5B">
        <w:rPr>
          <w:rFonts w:ascii="Times New Roman" w:hAnsi="Times New Roman" w:cs="Times New Roman"/>
          <w:b w:val="0"/>
          <w:caps w:val="0"/>
          <w:color w:val="auto"/>
          <w:sz w:val="24"/>
          <w:szCs w:val="24"/>
          <w:shd w:val="clear" w:color="auto" w:fill="FFFFFF"/>
        </w:rPr>
        <w:softHyphen/>
        <w:t xml:space="preserve">гкой умственной отсталостью </w:t>
      </w:r>
      <w:r w:rsidRPr="000D0C5B">
        <w:rPr>
          <w:rFonts w:ascii="Times New Roman" w:hAnsi="Times New Roman" w:cs="Times New Roman"/>
          <w:b w:val="0"/>
          <w:caps w:val="0"/>
          <w:color w:val="auto"/>
          <w:sz w:val="24"/>
          <w:szCs w:val="24"/>
        </w:rPr>
        <w:t xml:space="preserve">(интеллектуальными нарушениями) </w:t>
      </w:r>
      <w:r w:rsidRPr="000D0C5B">
        <w:rPr>
          <w:rFonts w:ascii="Times New Roman" w:hAnsi="Times New Roman" w:cs="Times New Roman"/>
          <w:b w:val="0"/>
          <w:caps w:val="0"/>
          <w:color w:val="auto"/>
          <w:sz w:val="24"/>
          <w:szCs w:val="24"/>
          <w:shd w:val="clear" w:color="auto" w:fill="FFFFFF"/>
        </w:rPr>
        <w:t>характерны следующие специфические об</w:t>
      </w:r>
      <w:r w:rsidRPr="000D0C5B">
        <w:rPr>
          <w:rFonts w:ascii="Times New Roman" w:hAnsi="Times New Roman" w:cs="Times New Roman"/>
          <w:b w:val="0"/>
          <w:caps w:val="0"/>
          <w:color w:val="auto"/>
          <w:sz w:val="24"/>
          <w:szCs w:val="24"/>
          <w:shd w:val="clear" w:color="auto" w:fill="FFFFFF"/>
        </w:rPr>
        <w:softHyphen/>
        <w:t>ра</w:t>
      </w:r>
      <w:r w:rsidRPr="000D0C5B">
        <w:rPr>
          <w:rFonts w:ascii="Times New Roman" w:hAnsi="Times New Roman" w:cs="Times New Roman"/>
          <w:b w:val="0"/>
          <w:caps w:val="0"/>
          <w:color w:val="auto"/>
          <w:sz w:val="24"/>
          <w:szCs w:val="24"/>
          <w:shd w:val="clear" w:color="auto" w:fill="FFFFFF"/>
        </w:rPr>
        <w:softHyphen/>
        <w:t>зовательные потребности:</w:t>
      </w:r>
    </w:p>
    <w:p w:rsidR="00F85DAB" w:rsidRPr="000D0C5B" w:rsidRDefault="00F85DAB" w:rsidP="00F85DAB">
      <w:pPr>
        <w:pStyle w:val="p4"/>
        <w:numPr>
          <w:ilvl w:val="0"/>
          <w:numId w:val="2"/>
        </w:numPr>
        <w:tabs>
          <w:tab w:val="left" w:pos="851"/>
        </w:tabs>
        <w:spacing w:before="0" w:after="0"/>
        <w:ind w:left="0" w:firstLine="709"/>
        <w:jc w:val="both"/>
        <w:rPr>
          <w:rStyle w:val="s1"/>
          <w:rFonts w:ascii="Symbol" w:hAnsi="Symbol"/>
        </w:rPr>
      </w:pPr>
      <w:r w:rsidRPr="000D0C5B">
        <w:t xml:space="preserve"> раннее получение специальной помощи средствами образования; </w:t>
      </w:r>
    </w:p>
    <w:p w:rsidR="00F85DAB" w:rsidRPr="000D0C5B" w:rsidRDefault="00F85DAB" w:rsidP="00F85DAB">
      <w:pPr>
        <w:pStyle w:val="p4"/>
        <w:spacing w:before="0" w:after="0"/>
        <w:ind w:firstLine="709"/>
        <w:jc w:val="both"/>
        <w:rPr>
          <w:rStyle w:val="s1"/>
          <w:rFonts w:ascii="Symbol" w:hAnsi="Symbol"/>
        </w:rPr>
      </w:pPr>
      <w:r w:rsidRPr="000D0C5B">
        <w:rPr>
          <w:rStyle w:val="s1"/>
          <w:rFonts w:ascii="Symbol" w:hAnsi="Symbol"/>
        </w:rPr>
        <w:t></w:t>
      </w:r>
      <w:r w:rsidRPr="000D0C5B">
        <w:rPr>
          <w:rStyle w:val="s1"/>
        </w:rPr>
        <w:t> </w:t>
      </w:r>
      <w:r w:rsidRPr="000D0C5B">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F85DAB" w:rsidRPr="000D0C5B" w:rsidRDefault="00F85DAB" w:rsidP="00F85DAB">
      <w:pPr>
        <w:pStyle w:val="p4"/>
        <w:spacing w:before="0" w:after="0"/>
        <w:ind w:firstLine="709"/>
        <w:jc w:val="both"/>
        <w:rPr>
          <w:rStyle w:val="s1"/>
          <w:rFonts w:ascii="Symbol" w:hAnsi="Symbol"/>
        </w:rPr>
      </w:pPr>
      <w:r w:rsidRPr="000D0C5B">
        <w:rPr>
          <w:rStyle w:val="s1"/>
          <w:rFonts w:ascii="Symbol" w:hAnsi="Symbol"/>
        </w:rPr>
        <w:t></w:t>
      </w:r>
      <w:r w:rsidRPr="000D0C5B">
        <w:rPr>
          <w:rStyle w:val="s1"/>
        </w:rPr>
        <w:t> </w:t>
      </w:r>
      <w:r w:rsidRPr="000D0C5B">
        <w:t>научный, практико-ориентированный, действенный характер содержа</w:t>
      </w:r>
      <w:r w:rsidRPr="000D0C5B">
        <w:softHyphen/>
        <w:t>ния образования;</w:t>
      </w:r>
    </w:p>
    <w:p w:rsidR="00F85DAB" w:rsidRPr="000D0C5B" w:rsidRDefault="00F85DAB" w:rsidP="00F85DAB">
      <w:pPr>
        <w:pStyle w:val="p4"/>
        <w:spacing w:before="0" w:after="0"/>
        <w:ind w:firstLine="709"/>
        <w:jc w:val="both"/>
        <w:rPr>
          <w:rStyle w:val="s1"/>
          <w:rFonts w:ascii="Symbol" w:hAnsi="Symbol"/>
        </w:rPr>
      </w:pPr>
      <w:r w:rsidRPr="000D0C5B">
        <w:rPr>
          <w:rStyle w:val="s1"/>
          <w:rFonts w:ascii="Symbol" w:hAnsi="Symbol"/>
        </w:rPr>
        <w:t></w:t>
      </w:r>
      <w:r w:rsidRPr="000D0C5B">
        <w:rPr>
          <w:rStyle w:val="s1"/>
        </w:rPr>
        <w:t> </w:t>
      </w:r>
      <w:r w:rsidRPr="000D0C5B">
        <w:t>доступность содержания познавательных задач, реализуемых в процессе образования;</w:t>
      </w:r>
    </w:p>
    <w:p w:rsidR="00F85DAB" w:rsidRPr="000D0C5B" w:rsidRDefault="00F85DAB" w:rsidP="00F85DAB">
      <w:pPr>
        <w:pStyle w:val="p4"/>
        <w:spacing w:before="0" w:after="0"/>
        <w:ind w:firstLine="709"/>
        <w:jc w:val="both"/>
      </w:pPr>
      <w:r w:rsidRPr="000D0C5B">
        <w:rPr>
          <w:rStyle w:val="s1"/>
          <w:rFonts w:ascii="Symbol" w:hAnsi="Symbol"/>
        </w:rPr>
        <w:t></w:t>
      </w:r>
      <w:r w:rsidRPr="000D0C5B">
        <w:rPr>
          <w:rStyle w:val="s1"/>
        </w:rPr>
        <w:t> </w:t>
      </w:r>
      <w:r w:rsidRPr="000D0C5B">
        <w:t>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w:t>
      </w:r>
    </w:p>
    <w:p w:rsidR="00F85DAB" w:rsidRPr="000D0C5B" w:rsidRDefault="00F85DAB" w:rsidP="00F85DAB">
      <w:pPr>
        <w:pStyle w:val="p4"/>
        <w:spacing w:before="0" w:after="0"/>
        <w:ind w:firstLine="709"/>
        <w:jc w:val="both"/>
        <w:rPr>
          <w:rStyle w:val="s1"/>
          <w:rFonts w:ascii="Symbol" w:hAnsi="Symbol"/>
        </w:rPr>
      </w:pPr>
      <w:r w:rsidRPr="000D0C5B">
        <w:rPr>
          <w:rStyle w:val="s1"/>
          <w:rFonts w:ascii="Symbol" w:hAnsi="Symbol"/>
        </w:rPr>
        <w:t></w:t>
      </w:r>
      <w:r w:rsidRPr="000D0C5B">
        <w:rPr>
          <w:rStyle w:val="s1"/>
        </w:rPr>
        <w:t> </w:t>
      </w:r>
      <w:r w:rsidRPr="000D0C5B">
        <w:t>обеспечении особой пространственной и временной организации общеобразовательной среды с учетом функционального состояния центральной не</w:t>
      </w:r>
      <w:r w:rsidRPr="000D0C5B">
        <w:softHyphen/>
        <w:t>рвной системы и нейродинамики психических процессов обучающихся с ум</w:t>
      </w:r>
      <w:r w:rsidRPr="000D0C5B">
        <w:softHyphen/>
        <w:t>ственной отсталостью (интеллектуальными нарушениями);</w:t>
      </w:r>
    </w:p>
    <w:p w:rsidR="00F85DAB" w:rsidRPr="000D0C5B" w:rsidRDefault="00F85DAB" w:rsidP="00F85DAB">
      <w:pPr>
        <w:pStyle w:val="p4"/>
        <w:spacing w:before="0" w:after="0"/>
        <w:ind w:firstLine="709"/>
        <w:jc w:val="both"/>
      </w:pPr>
      <w:r w:rsidRPr="000D0C5B">
        <w:rPr>
          <w:rStyle w:val="s1"/>
          <w:rFonts w:ascii="Symbol" w:hAnsi="Symbol"/>
        </w:rPr>
        <w:t></w:t>
      </w:r>
      <w:r w:rsidRPr="000D0C5B">
        <w:rPr>
          <w:rStyle w:val="s1"/>
        </w:rPr>
        <w:t> </w:t>
      </w:r>
      <w:r w:rsidRPr="000D0C5B">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F85DAB" w:rsidRPr="000D0C5B" w:rsidRDefault="00F85DAB" w:rsidP="00F85DAB">
      <w:pPr>
        <w:pStyle w:val="p4"/>
        <w:numPr>
          <w:ilvl w:val="0"/>
          <w:numId w:val="3"/>
        </w:numPr>
        <w:tabs>
          <w:tab w:val="left" w:pos="851"/>
        </w:tabs>
        <w:spacing w:before="0" w:after="0"/>
        <w:ind w:left="0" w:firstLine="709"/>
        <w:jc w:val="both"/>
      </w:pPr>
      <w:r w:rsidRPr="000D0C5B">
        <w:t>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F85DAB" w:rsidRPr="000D0C5B" w:rsidRDefault="00F85DAB" w:rsidP="00F85DAB">
      <w:pPr>
        <w:pStyle w:val="p4"/>
        <w:numPr>
          <w:ilvl w:val="0"/>
          <w:numId w:val="3"/>
        </w:numPr>
        <w:tabs>
          <w:tab w:val="left" w:pos="851"/>
        </w:tabs>
        <w:spacing w:before="0" w:after="0"/>
        <w:ind w:left="0" w:firstLine="709"/>
        <w:jc w:val="both"/>
        <w:rPr>
          <w:rStyle w:val="s1"/>
          <w:rFonts w:ascii="Symbol" w:hAnsi="Symbol"/>
          <w:b/>
          <w:caps/>
        </w:rPr>
      </w:pPr>
      <w:r w:rsidRPr="000D0C5B">
        <w:t>специальное обучение способам усвоения общественного опыта ― умений действовать совместно с взрослым, по показу, подражанию по словесной инструкции;</w:t>
      </w:r>
    </w:p>
    <w:p w:rsidR="00F85DAB" w:rsidRPr="000D0C5B" w:rsidRDefault="00F85DAB" w:rsidP="00F85DAB">
      <w:pPr>
        <w:pStyle w:val="09PodZAG"/>
        <w:widowControl w:val="0"/>
        <w:spacing w:after="0" w:line="240" w:lineRule="auto"/>
        <w:ind w:firstLine="709"/>
        <w:jc w:val="both"/>
        <w:rPr>
          <w:rFonts w:ascii="Times New Roman" w:hAnsi="Times New Roman" w:cs="Times New Roman"/>
          <w:b w:val="0"/>
          <w:caps w:val="0"/>
          <w:sz w:val="24"/>
          <w:szCs w:val="24"/>
        </w:rPr>
      </w:pPr>
      <w:r w:rsidRPr="000D0C5B">
        <w:rPr>
          <w:rStyle w:val="s1"/>
          <w:rFonts w:ascii="Symbol" w:hAnsi="Symbol"/>
          <w:sz w:val="24"/>
          <w:szCs w:val="24"/>
        </w:rPr>
        <w:t></w:t>
      </w:r>
      <w:r w:rsidRPr="000D0C5B">
        <w:rPr>
          <w:rStyle w:val="s1"/>
          <w:rFonts w:ascii="Times New Roman" w:hAnsi="Times New Roman" w:cs="Times New Roman"/>
          <w:sz w:val="24"/>
          <w:szCs w:val="24"/>
        </w:rPr>
        <w:t> </w:t>
      </w:r>
      <w:r w:rsidRPr="000D0C5B">
        <w:rPr>
          <w:rFonts w:ascii="Times New Roman" w:hAnsi="Times New Roman" w:cs="Times New Roman"/>
          <w:b w:val="0"/>
          <w:caps w:val="0"/>
          <w:sz w:val="24"/>
          <w:szCs w:val="24"/>
        </w:rPr>
        <w:t>стимуляция познавательной активности, формирование позитивного отношения к окружающему миру.</w:t>
      </w:r>
    </w:p>
    <w:p w:rsidR="00F85DAB" w:rsidRPr="000D0C5B" w:rsidRDefault="00F85DAB" w:rsidP="00F85DAB">
      <w:pPr>
        <w:pStyle w:val="09PodZAG"/>
        <w:widowControl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b w:val="0"/>
          <w:caps w:val="0"/>
          <w:sz w:val="24"/>
          <w:szCs w:val="24"/>
        </w:rPr>
        <w:t xml:space="preserve">Удовлетворение перечисленных особых образовательных потребностей обучающихся </w:t>
      </w:r>
      <w:r w:rsidRPr="000D0C5B">
        <w:rPr>
          <w:rFonts w:ascii="Times New Roman" w:hAnsi="Times New Roman" w:cs="Times New Roman"/>
          <w:b w:val="0"/>
          <w:caps w:val="0"/>
          <w:sz w:val="24"/>
          <w:szCs w:val="24"/>
        </w:rPr>
        <w:lastRenderedPageBreak/>
        <w:t xml:space="preserve">возможно на основе </w:t>
      </w:r>
      <w:r w:rsidRPr="000D0C5B">
        <w:rPr>
          <w:rFonts w:ascii="Times New Roman" w:hAnsi="Times New Roman" w:cs="Times New Roman"/>
          <w:b w:val="0"/>
          <w:caps w:val="0"/>
          <w:color w:val="auto"/>
          <w:sz w:val="24"/>
          <w:szCs w:val="24"/>
        </w:rPr>
        <w:t xml:space="preserve">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позволит формировать возрастные психологические новообразования и корригировать высшие психические функции в процессе изучения обучающимися учебных предметов, а также в ходе проведения коррекционно-развивающих занятий. </w:t>
      </w:r>
    </w:p>
    <w:p w:rsidR="00F85DAB" w:rsidRPr="00A801B1" w:rsidRDefault="00F85DAB" w:rsidP="00A801B1">
      <w:pPr>
        <w:spacing w:after="0" w:line="293" w:lineRule="atLeast"/>
        <w:ind w:left="360"/>
        <w:rPr>
          <w:rFonts w:ascii="Arial" w:eastAsia="Times New Roman" w:hAnsi="Arial" w:cs="Arial"/>
          <w:b/>
          <w:bCs/>
          <w:color w:val="000000"/>
          <w:sz w:val="23"/>
          <w:szCs w:val="23"/>
          <w:lang w:eastAsia="ru-RU"/>
        </w:rPr>
      </w:pPr>
    </w:p>
    <w:p w:rsidR="00A801B1" w:rsidRPr="00634F90" w:rsidRDefault="006E2F7C" w:rsidP="00634F90">
      <w:pPr>
        <w:jc w:val="center"/>
        <w:rPr>
          <w:rFonts w:ascii="Times New Roman" w:hAnsi="Times New Roman" w:cs="Times New Roman"/>
          <w:sz w:val="28"/>
          <w:szCs w:val="24"/>
        </w:rPr>
      </w:pPr>
      <w:hyperlink r:id="rId15" w:history="1">
        <w:r w:rsidR="00A56CE4" w:rsidRPr="00634F90">
          <w:rPr>
            <w:rStyle w:val="a3"/>
            <w:rFonts w:ascii="Times New Roman" w:hAnsi="Times New Roman" w:cs="Times New Roman"/>
            <w:b/>
            <w:bCs/>
            <w:color w:val="3C5F87"/>
            <w:sz w:val="28"/>
            <w:szCs w:val="24"/>
            <w:bdr w:val="none" w:sz="0" w:space="0" w:color="auto" w:frame="1"/>
            <w:shd w:val="clear" w:color="auto" w:fill="FFFFFF"/>
          </w:rPr>
          <w:t>8</w:t>
        </w:r>
        <w:r w:rsidR="00B60D36" w:rsidRPr="00634F90">
          <w:rPr>
            <w:rStyle w:val="a3"/>
            <w:rFonts w:ascii="Times New Roman" w:hAnsi="Times New Roman" w:cs="Times New Roman"/>
            <w:b/>
            <w:bCs/>
            <w:color w:val="3C5F87"/>
            <w:sz w:val="28"/>
            <w:szCs w:val="24"/>
            <w:bdr w:val="none" w:sz="0" w:space="0" w:color="auto" w:frame="1"/>
            <w:shd w:val="clear" w:color="auto" w:fill="FFFFFF"/>
          </w:rPr>
          <w:t>. Планируемые результаты освоения обучающимися с легкой умственной отсталостью (интеллектуальными нарушениями)</w:t>
        </w:r>
      </w:hyperlink>
    </w:p>
    <w:p w:rsidR="00B60D36" w:rsidRPr="009E3306" w:rsidRDefault="006E2F7C" w:rsidP="009E3306">
      <w:pPr>
        <w:jc w:val="both"/>
        <w:rPr>
          <w:rFonts w:ascii="Times New Roman" w:hAnsi="Times New Roman" w:cs="Times New Roman"/>
          <w:sz w:val="24"/>
          <w:szCs w:val="24"/>
        </w:rPr>
      </w:pPr>
      <w:hyperlink r:id="rId16" w:history="1">
        <w:r w:rsidR="00A56CE4">
          <w:rPr>
            <w:rStyle w:val="a3"/>
            <w:rFonts w:ascii="Times New Roman" w:hAnsi="Times New Roman" w:cs="Times New Roman"/>
            <w:color w:val="3C5F87"/>
            <w:sz w:val="24"/>
            <w:szCs w:val="24"/>
            <w:bdr w:val="none" w:sz="0" w:space="0" w:color="auto" w:frame="1"/>
            <w:shd w:val="clear" w:color="auto" w:fill="FFFFFF"/>
          </w:rPr>
          <w:t>8</w:t>
        </w:r>
        <w:r w:rsidR="00B60D36" w:rsidRPr="009E3306">
          <w:rPr>
            <w:rStyle w:val="a3"/>
            <w:rFonts w:ascii="Times New Roman" w:hAnsi="Times New Roman" w:cs="Times New Roman"/>
            <w:color w:val="3C5F87"/>
            <w:sz w:val="24"/>
            <w:szCs w:val="24"/>
            <w:bdr w:val="none" w:sz="0" w:space="0" w:color="auto" w:frame="1"/>
            <w:shd w:val="clear" w:color="auto" w:fill="FFFFFF"/>
          </w:rPr>
          <w:t>.</w:t>
        </w:r>
        <w:r w:rsidR="00A56CE4">
          <w:rPr>
            <w:rStyle w:val="a3"/>
            <w:rFonts w:ascii="Times New Roman" w:hAnsi="Times New Roman" w:cs="Times New Roman"/>
            <w:color w:val="3C5F87"/>
            <w:sz w:val="24"/>
            <w:szCs w:val="24"/>
            <w:bdr w:val="none" w:sz="0" w:space="0" w:color="auto" w:frame="1"/>
            <w:shd w:val="clear" w:color="auto" w:fill="FFFFFF"/>
          </w:rPr>
          <w:t>1</w:t>
        </w:r>
        <w:r w:rsidR="00B60D36" w:rsidRPr="009E3306">
          <w:rPr>
            <w:rStyle w:val="a3"/>
            <w:rFonts w:ascii="Times New Roman" w:hAnsi="Times New Roman" w:cs="Times New Roman"/>
            <w:color w:val="3C5F87"/>
            <w:sz w:val="24"/>
            <w:szCs w:val="24"/>
            <w:bdr w:val="none" w:sz="0" w:space="0" w:color="auto" w:frame="1"/>
            <w:shd w:val="clear" w:color="auto" w:fill="FFFFFF"/>
          </w:rPr>
          <w:t>. Минимальный и достаточный уровни достижения предметных результатов по предметной области "Язык и речевая практика" на конец обучения (IX класс)</w:t>
        </w:r>
      </w:hyperlink>
    </w:p>
    <w:p w:rsidR="003B5ABE" w:rsidRPr="009E3306" w:rsidRDefault="00A56CE4" w:rsidP="009E3306">
      <w:pPr>
        <w:pStyle w:val="pboth"/>
        <w:shd w:val="clear" w:color="auto" w:fill="FFFFFF"/>
        <w:spacing w:before="0" w:beforeAutospacing="0" w:after="120" w:afterAutospacing="0"/>
        <w:rPr>
          <w:b/>
          <w:i/>
          <w:color w:val="000000"/>
          <w:szCs w:val="23"/>
        </w:rPr>
      </w:pPr>
      <w:r>
        <w:rPr>
          <w:b/>
          <w:i/>
          <w:color w:val="000000"/>
          <w:szCs w:val="23"/>
        </w:rPr>
        <w:t>8</w:t>
      </w:r>
      <w:r w:rsidR="003B5ABE" w:rsidRPr="009E3306">
        <w:rPr>
          <w:b/>
          <w:i/>
          <w:color w:val="000000"/>
          <w:szCs w:val="23"/>
        </w:rPr>
        <w:t>.</w:t>
      </w:r>
      <w:r>
        <w:rPr>
          <w:b/>
          <w:i/>
          <w:color w:val="000000"/>
          <w:szCs w:val="23"/>
        </w:rPr>
        <w:t>1</w:t>
      </w:r>
      <w:r w:rsidR="003B5ABE" w:rsidRPr="009E3306">
        <w:rPr>
          <w:b/>
          <w:i/>
          <w:color w:val="000000"/>
          <w:szCs w:val="23"/>
        </w:rPr>
        <w:t>.1. Минимальный уровень:</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56" w:name="100207"/>
      <w:bookmarkEnd w:id="56"/>
      <w:r w:rsidRPr="009E3306">
        <w:rPr>
          <w:color w:val="000000"/>
          <w:sz w:val="23"/>
          <w:szCs w:val="23"/>
        </w:rPr>
        <w:t>знание отличительных грамматических признаков основных частей слова;</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57" w:name="100208"/>
      <w:bookmarkEnd w:id="57"/>
      <w:r w:rsidRPr="009E3306">
        <w:rPr>
          <w:color w:val="000000"/>
          <w:sz w:val="23"/>
          <w:szCs w:val="23"/>
        </w:rPr>
        <w:t>разбор слова с опорой на представленный образец, схему, вопросы педагогического работника;</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58" w:name="100209"/>
      <w:bookmarkEnd w:id="58"/>
      <w:r w:rsidRPr="009E3306">
        <w:rPr>
          <w:color w:val="000000"/>
          <w:sz w:val="23"/>
          <w:szCs w:val="23"/>
        </w:rPr>
        <w:t>образование слов с новым значением с опорой на образец;</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59" w:name="100210"/>
      <w:bookmarkEnd w:id="59"/>
      <w:r w:rsidRPr="009E3306">
        <w:rPr>
          <w:color w:val="000000"/>
          <w:sz w:val="23"/>
          <w:szCs w:val="23"/>
        </w:rPr>
        <w:t>представления о грамматических разрядах слов;</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60" w:name="100211"/>
      <w:bookmarkEnd w:id="60"/>
      <w:r w:rsidRPr="009E3306">
        <w:rPr>
          <w:color w:val="000000"/>
          <w:sz w:val="23"/>
          <w:szCs w:val="23"/>
        </w:rPr>
        <w:t>различение изученных частей речи по вопросу и значению;</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61" w:name="100212"/>
      <w:bookmarkEnd w:id="61"/>
      <w:r w:rsidRPr="009E3306">
        <w:rPr>
          <w:color w:val="000000"/>
          <w:sz w:val="23"/>
          <w:szCs w:val="23"/>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62" w:name="100213"/>
      <w:bookmarkEnd w:id="62"/>
      <w:r w:rsidRPr="009E3306">
        <w:rPr>
          <w:color w:val="000000"/>
          <w:sz w:val="23"/>
          <w:szCs w:val="23"/>
        </w:rPr>
        <w:t>составление различных конструкций предложений с опорой на представленный образец;</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63" w:name="100214"/>
      <w:bookmarkEnd w:id="63"/>
      <w:r w:rsidRPr="009E3306">
        <w:rPr>
          <w:color w:val="000000"/>
          <w:sz w:val="23"/>
          <w:szCs w:val="23"/>
        </w:rPr>
        <w:t>установление смысловых связей в словосочетании по образцу, вопросам педагогического работника;</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64" w:name="100215"/>
      <w:bookmarkEnd w:id="64"/>
      <w:r w:rsidRPr="009E3306">
        <w:rPr>
          <w:color w:val="000000"/>
          <w:sz w:val="23"/>
          <w:szCs w:val="23"/>
        </w:rPr>
        <w:t>нахождение главных и второстепенных членов предложения без деления на виды (с помощью педагогического работника);</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65" w:name="100216"/>
      <w:bookmarkEnd w:id="65"/>
      <w:r w:rsidRPr="009E3306">
        <w:rPr>
          <w:color w:val="000000"/>
          <w:sz w:val="23"/>
          <w:szCs w:val="23"/>
        </w:rPr>
        <w:t>нахождение в тексте однородных членов предложения;</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66" w:name="100217"/>
      <w:bookmarkEnd w:id="66"/>
      <w:r w:rsidRPr="009E3306">
        <w:rPr>
          <w:color w:val="000000"/>
          <w:sz w:val="23"/>
          <w:szCs w:val="23"/>
        </w:rPr>
        <w:t>различение предложений, разных по интонации;</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67" w:name="100218"/>
      <w:bookmarkEnd w:id="67"/>
      <w:r w:rsidRPr="009E3306">
        <w:rPr>
          <w:color w:val="000000"/>
          <w:sz w:val="23"/>
          <w:szCs w:val="23"/>
        </w:rPr>
        <w:t>нахождение в тексте предложений, различных по цели высказывания (с помощью педагогического работника);</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68" w:name="100219"/>
      <w:bookmarkEnd w:id="68"/>
      <w:r w:rsidRPr="009E3306">
        <w:rPr>
          <w:color w:val="000000"/>
          <w:sz w:val="23"/>
          <w:szCs w:val="23"/>
        </w:rPr>
        <w:t>участие в обсуждении фактического материала высказывания, необходимого для раскрытия его темы и основной мысли;</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69" w:name="100220"/>
      <w:bookmarkEnd w:id="69"/>
      <w:r w:rsidRPr="009E3306">
        <w:rPr>
          <w:color w:val="000000"/>
          <w:sz w:val="23"/>
          <w:szCs w:val="23"/>
        </w:rPr>
        <w:t>выбор одного заголовка из нескольких предложенных, соответствующих теме текста;</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70" w:name="100221"/>
      <w:bookmarkEnd w:id="70"/>
      <w:r w:rsidRPr="009E3306">
        <w:rPr>
          <w:color w:val="000000"/>
          <w:sz w:val="23"/>
          <w:szCs w:val="23"/>
        </w:rPr>
        <w:t>оформление изученных видов деловых бумаг с опорой на представленный образец;</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71" w:name="100222"/>
      <w:bookmarkEnd w:id="71"/>
      <w:r w:rsidRPr="009E3306">
        <w:rPr>
          <w:color w:val="000000"/>
          <w:sz w:val="23"/>
          <w:szCs w:val="23"/>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72" w:name="100223"/>
      <w:bookmarkEnd w:id="72"/>
      <w:r w:rsidRPr="009E3306">
        <w:rPr>
          <w:color w:val="000000"/>
          <w:sz w:val="23"/>
          <w:szCs w:val="23"/>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73" w:name="100224"/>
      <w:bookmarkEnd w:id="73"/>
      <w:r w:rsidRPr="009E3306">
        <w:rPr>
          <w:color w:val="000000"/>
          <w:sz w:val="23"/>
          <w:szCs w:val="23"/>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74" w:name="100225"/>
      <w:bookmarkEnd w:id="74"/>
      <w:r w:rsidRPr="009E3306">
        <w:rPr>
          <w:color w:val="000000"/>
          <w:sz w:val="23"/>
          <w:szCs w:val="23"/>
        </w:rPr>
        <w:t>определение темы произведения (под руководством педагогического работника);</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75" w:name="100226"/>
      <w:bookmarkEnd w:id="75"/>
      <w:r w:rsidRPr="009E3306">
        <w:rPr>
          <w:color w:val="000000"/>
          <w:sz w:val="23"/>
          <w:szCs w:val="23"/>
        </w:rPr>
        <w:t>ответы на вопросы педагогического работника по фактическому содержанию произведения своими словами;</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76" w:name="100227"/>
      <w:bookmarkEnd w:id="76"/>
      <w:r w:rsidRPr="009E3306">
        <w:rPr>
          <w:color w:val="000000"/>
          <w:sz w:val="23"/>
          <w:szCs w:val="23"/>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77" w:name="100228"/>
      <w:bookmarkEnd w:id="77"/>
      <w:r w:rsidRPr="009E3306">
        <w:rPr>
          <w:color w:val="000000"/>
          <w:sz w:val="23"/>
          <w:szCs w:val="23"/>
        </w:rPr>
        <w:lastRenderedPageBreak/>
        <w:t>пересказ текста по частям на основе коллективно составленного плана (с помощью педагогического работника);</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78" w:name="100229"/>
      <w:bookmarkEnd w:id="78"/>
      <w:r w:rsidRPr="009E3306">
        <w:rPr>
          <w:color w:val="000000"/>
          <w:sz w:val="23"/>
          <w:szCs w:val="23"/>
        </w:rPr>
        <w:t>выбор заголовка к пунктам плана из нескольких предложенных;</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79" w:name="100230"/>
      <w:bookmarkEnd w:id="79"/>
      <w:r w:rsidRPr="009E3306">
        <w:rPr>
          <w:color w:val="000000"/>
          <w:sz w:val="23"/>
          <w:szCs w:val="23"/>
        </w:rPr>
        <w:t>установление последовательности событий в произведении;</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80" w:name="100231"/>
      <w:bookmarkEnd w:id="80"/>
      <w:r w:rsidRPr="009E3306">
        <w:rPr>
          <w:color w:val="000000"/>
          <w:sz w:val="23"/>
          <w:szCs w:val="23"/>
        </w:rPr>
        <w:t>определение главных героев текста;</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81" w:name="100232"/>
      <w:bookmarkEnd w:id="81"/>
      <w:r w:rsidRPr="009E3306">
        <w:rPr>
          <w:color w:val="000000"/>
          <w:sz w:val="23"/>
          <w:szCs w:val="23"/>
        </w:rPr>
        <w:t>составление элементарной характеристики героя на основе предложенного плана и по вопросам педагогического работника;</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82" w:name="100233"/>
      <w:bookmarkEnd w:id="82"/>
      <w:r w:rsidRPr="009E3306">
        <w:rPr>
          <w:color w:val="000000"/>
          <w:sz w:val="23"/>
          <w:szCs w:val="23"/>
        </w:rPr>
        <w:t>нахождение в тексте незнакомых слов и выражений, объяснение их значения с помощью педагогического работника;</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83" w:name="100234"/>
      <w:bookmarkEnd w:id="83"/>
      <w:r w:rsidRPr="009E3306">
        <w:rPr>
          <w:color w:val="000000"/>
          <w:sz w:val="23"/>
          <w:szCs w:val="23"/>
        </w:rPr>
        <w:t>заучивание стихотворений наизусть (7 - 9);</w:t>
      </w:r>
    </w:p>
    <w:p w:rsidR="003B5ABE" w:rsidRPr="009E3306" w:rsidRDefault="003B5ABE" w:rsidP="009E3306">
      <w:pPr>
        <w:pStyle w:val="pboth"/>
        <w:shd w:val="clear" w:color="auto" w:fill="FFFFFF"/>
        <w:spacing w:before="0" w:beforeAutospacing="0" w:after="0" w:afterAutospacing="0" w:line="293" w:lineRule="atLeast"/>
        <w:jc w:val="both"/>
        <w:rPr>
          <w:color w:val="000000"/>
          <w:sz w:val="23"/>
          <w:szCs w:val="23"/>
        </w:rPr>
      </w:pPr>
      <w:bookmarkStart w:id="84" w:name="100235"/>
      <w:bookmarkEnd w:id="84"/>
      <w:r w:rsidRPr="009E3306">
        <w:rPr>
          <w:color w:val="000000"/>
          <w:sz w:val="23"/>
          <w:szCs w:val="23"/>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9E3306" w:rsidRDefault="009E3306" w:rsidP="009E3306">
      <w:pPr>
        <w:pStyle w:val="pboth"/>
        <w:shd w:val="clear" w:color="auto" w:fill="FFFFFF"/>
        <w:spacing w:before="0" w:beforeAutospacing="0" w:after="0" w:afterAutospacing="0"/>
        <w:rPr>
          <w:b/>
          <w:i/>
          <w:color w:val="000000"/>
          <w:szCs w:val="23"/>
        </w:rPr>
      </w:pPr>
      <w:bookmarkStart w:id="85" w:name="100236"/>
      <w:bookmarkEnd w:id="85"/>
    </w:p>
    <w:p w:rsidR="003B5ABE" w:rsidRPr="009E3306" w:rsidRDefault="00A56CE4" w:rsidP="009E3306">
      <w:pPr>
        <w:pStyle w:val="pboth"/>
        <w:shd w:val="clear" w:color="auto" w:fill="FFFFFF"/>
        <w:spacing w:before="0" w:beforeAutospacing="0" w:after="120" w:afterAutospacing="0"/>
        <w:jc w:val="both"/>
        <w:rPr>
          <w:b/>
          <w:i/>
          <w:color w:val="000000"/>
        </w:rPr>
      </w:pPr>
      <w:r>
        <w:rPr>
          <w:b/>
          <w:i/>
          <w:color w:val="000000"/>
        </w:rPr>
        <w:t>8</w:t>
      </w:r>
      <w:r w:rsidR="003B5ABE" w:rsidRPr="009E3306">
        <w:rPr>
          <w:b/>
          <w:i/>
          <w:color w:val="000000"/>
        </w:rPr>
        <w:t>.</w:t>
      </w:r>
      <w:r>
        <w:rPr>
          <w:b/>
          <w:i/>
          <w:color w:val="000000"/>
        </w:rPr>
        <w:t>1</w:t>
      </w:r>
      <w:r w:rsidR="003B5ABE" w:rsidRPr="009E3306">
        <w:rPr>
          <w:b/>
          <w:i/>
          <w:color w:val="000000"/>
        </w:rPr>
        <w:t>.2. Достаточный уровень:</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86" w:name="100237"/>
      <w:bookmarkEnd w:id="86"/>
      <w:r w:rsidRPr="009E3306">
        <w:rPr>
          <w:color w:val="000000"/>
        </w:rPr>
        <w:t>знание значимых частей слова и их дифференцировка по существенным признакам;</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87" w:name="100238"/>
      <w:bookmarkEnd w:id="87"/>
      <w:r w:rsidRPr="009E3306">
        <w:rPr>
          <w:color w:val="000000"/>
        </w:rPr>
        <w:t>разбор слова по составу с использованием опорных схем;</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88" w:name="100239"/>
      <w:bookmarkEnd w:id="88"/>
      <w:r w:rsidRPr="009E3306">
        <w:rPr>
          <w:color w:val="000000"/>
        </w:rPr>
        <w:t>образование слов с новым значением, относящихся к разным частям речи, с использованием приставок и суффиксов с опорой на схему;</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89" w:name="100240"/>
      <w:bookmarkEnd w:id="89"/>
      <w:r w:rsidRPr="009E3306">
        <w:rPr>
          <w:color w:val="000000"/>
        </w:rPr>
        <w:t>дифференцировка слов, относящихся к различным частям речи по существенным признакам;</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90" w:name="100241"/>
      <w:bookmarkEnd w:id="90"/>
      <w:r w:rsidRPr="009E3306">
        <w:rPr>
          <w:color w:val="000000"/>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91" w:name="100242"/>
      <w:bookmarkEnd w:id="91"/>
      <w:r w:rsidRPr="009E3306">
        <w:rPr>
          <w:color w:val="000000"/>
        </w:rPr>
        <w:t>нахождение орфографической трудности в слове и решение орфографической задачи (под руководством педагогического работника);</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92" w:name="100243"/>
      <w:bookmarkEnd w:id="92"/>
      <w:r w:rsidRPr="009E3306">
        <w:rPr>
          <w:color w:val="000000"/>
        </w:rPr>
        <w:t>пользование орфографическим словарем для уточнения написания слова;</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93" w:name="100244"/>
      <w:bookmarkEnd w:id="93"/>
      <w:r w:rsidRPr="009E3306">
        <w:rPr>
          <w:color w:val="000000"/>
        </w:rPr>
        <w:t>составление простых распространенных и сложных предложений по схеме, опорным словам, на предложенную тему;</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94" w:name="100245"/>
      <w:bookmarkEnd w:id="94"/>
      <w:r w:rsidRPr="009E3306">
        <w:rPr>
          <w:color w:val="000000"/>
        </w:rP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95" w:name="100246"/>
      <w:bookmarkEnd w:id="95"/>
      <w:r w:rsidRPr="009E3306">
        <w:rPr>
          <w:color w:val="000000"/>
        </w:rPr>
        <w:t>нахождение главных и второстепенных членов предложения с использованием опорных схем;</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96" w:name="100247"/>
      <w:bookmarkEnd w:id="96"/>
      <w:r w:rsidRPr="009E3306">
        <w:rPr>
          <w:color w:val="000000"/>
        </w:rPr>
        <w:t>составление предложений с однородными членами с опорой на образец;</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97" w:name="100248"/>
      <w:bookmarkEnd w:id="97"/>
      <w:r w:rsidRPr="009E3306">
        <w:rPr>
          <w:color w:val="000000"/>
        </w:rPr>
        <w:t>составление предложений, разных по интонации с опорой на образец;</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98" w:name="100249"/>
      <w:bookmarkEnd w:id="98"/>
      <w:r w:rsidRPr="009E3306">
        <w:rPr>
          <w:color w:val="000000"/>
        </w:rPr>
        <w:t>различение предложений (с помощью педагогического работника) различных по цели высказывания;</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99" w:name="100250"/>
      <w:bookmarkEnd w:id="99"/>
      <w:r w:rsidRPr="009E3306">
        <w:rPr>
          <w:color w:val="000000"/>
        </w:rPr>
        <w:t>отбор фактического материала, необходимого для раскрытия темы текста;</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100" w:name="100251"/>
      <w:bookmarkEnd w:id="100"/>
      <w:r w:rsidRPr="009E3306">
        <w:rPr>
          <w:color w:val="000000"/>
        </w:rPr>
        <w:t>отбор фактического материала, необходимого для раскрытия основной мысли текста (с помощью педагогического работника);</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101" w:name="100252"/>
      <w:bookmarkEnd w:id="101"/>
      <w:r w:rsidRPr="009E3306">
        <w:rPr>
          <w:color w:val="000000"/>
        </w:rPr>
        <w:t>выбор одного заголовка из нескольких предложенных, соответствующих теме и основной мысли текста;</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102" w:name="100253"/>
      <w:bookmarkEnd w:id="102"/>
      <w:r w:rsidRPr="009E3306">
        <w:rPr>
          <w:color w:val="000000"/>
        </w:rPr>
        <w:t>оформление всех видов изученных деловых бумаг;</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103" w:name="100254"/>
      <w:bookmarkEnd w:id="103"/>
      <w:r w:rsidRPr="009E3306">
        <w:rPr>
          <w:color w:val="000000"/>
        </w:rPr>
        <w:t>письмо изложений повествовательных текстов и текстов с элементами описания и рассуждения после предварительного разбора (до 70 слов);</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104" w:name="100255"/>
      <w:bookmarkEnd w:id="104"/>
      <w:r w:rsidRPr="009E3306">
        <w:rPr>
          <w:color w:val="000000"/>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105" w:name="100256"/>
      <w:bookmarkEnd w:id="105"/>
      <w:r w:rsidRPr="009E3306">
        <w:rPr>
          <w:color w:val="000000"/>
        </w:rPr>
        <w:t>правильное, осознанное и беглое чтение вслух, с соблюдением некоторых усвоенных норм орфоэпии;</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106" w:name="100257"/>
      <w:bookmarkEnd w:id="106"/>
      <w:r w:rsidRPr="009E3306">
        <w:rPr>
          <w:color w:val="000000"/>
        </w:rPr>
        <w:t>ответы на вопросы педагогического работника своими словами и словами автора (выборочное чтение);</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107" w:name="100258"/>
      <w:bookmarkEnd w:id="107"/>
      <w:r w:rsidRPr="009E3306">
        <w:rPr>
          <w:color w:val="000000"/>
        </w:rPr>
        <w:lastRenderedPageBreak/>
        <w:t>определение темы художественного произведения;</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108" w:name="100259"/>
      <w:bookmarkEnd w:id="108"/>
      <w:r w:rsidRPr="009E3306">
        <w:rPr>
          <w:color w:val="000000"/>
        </w:rPr>
        <w:t>определение основной мысли произведения (с помощью педагогического работника);</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109" w:name="100260"/>
      <w:bookmarkEnd w:id="109"/>
      <w:r w:rsidRPr="009E3306">
        <w:rPr>
          <w:color w:val="000000"/>
        </w:rPr>
        <w:t>самостоятельное деление на части несложного по структуре и содержанию текста;</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110" w:name="100261"/>
      <w:bookmarkEnd w:id="110"/>
      <w:r w:rsidRPr="009E3306">
        <w:rPr>
          <w:color w:val="000000"/>
        </w:rPr>
        <w:t>формулировка заголовков пунктов плана (с помощью педагогического работника);</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111" w:name="100262"/>
      <w:bookmarkEnd w:id="111"/>
      <w:r w:rsidRPr="009E3306">
        <w:rPr>
          <w:color w:val="000000"/>
        </w:rPr>
        <w:t>различение главных и второстепенных героев произведения с элементарным обоснованием;</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112" w:name="100263"/>
      <w:bookmarkEnd w:id="112"/>
      <w:r w:rsidRPr="009E3306">
        <w:rPr>
          <w:color w:val="000000"/>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113" w:name="100264"/>
      <w:bookmarkEnd w:id="113"/>
      <w:r w:rsidRPr="009E3306">
        <w:rPr>
          <w:color w:val="000000"/>
        </w:rPr>
        <w:t>пересказ текста по коллективно составленному плану;</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114" w:name="100265"/>
      <w:bookmarkEnd w:id="114"/>
      <w:r w:rsidRPr="009E3306">
        <w:rPr>
          <w:color w:val="000000"/>
        </w:rPr>
        <w:t>нахождение в тексте непонятных слов и выражений, объяснение их значения и смысла с опорой на контекст;</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115" w:name="100266"/>
      <w:bookmarkEnd w:id="115"/>
      <w:r w:rsidRPr="009E3306">
        <w:rPr>
          <w:color w:val="000000"/>
        </w:rPr>
        <w:t>ориентировка в круге доступного чтения; выбор интересующей литературы (с помощью педагогического работника); самостоятельное чтение художественной литературы;</w:t>
      </w:r>
    </w:p>
    <w:p w:rsidR="003B5ABE" w:rsidRPr="009E3306" w:rsidRDefault="003B5ABE" w:rsidP="009E3306">
      <w:pPr>
        <w:pStyle w:val="pboth"/>
        <w:shd w:val="clear" w:color="auto" w:fill="FFFFFF"/>
        <w:spacing w:before="0" w:beforeAutospacing="0" w:after="0" w:afterAutospacing="0" w:line="293" w:lineRule="atLeast"/>
        <w:jc w:val="both"/>
        <w:rPr>
          <w:color w:val="000000"/>
        </w:rPr>
      </w:pPr>
      <w:bookmarkStart w:id="116" w:name="100267"/>
      <w:bookmarkEnd w:id="116"/>
      <w:r w:rsidRPr="009E3306">
        <w:rPr>
          <w:color w:val="000000"/>
        </w:rPr>
        <w:t>знание наизусть 10 - 12 стихотворений и 1 прозаического отрывка.</w:t>
      </w:r>
    </w:p>
    <w:p w:rsidR="0053517C" w:rsidRDefault="0053517C" w:rsidP="0053517C">
      <w:pPr>
        <w:spacing w:after="0" w:line="240" w:lineRule="auto"/>
        <w:rPr>
          <w:rFonts w:ascii="Times New Roman" w:hAnsi="Times New Roman" w:cs="Times New Roman"/>
        </w:rPr>
      </w:pPr>
    </w:p>
    <w:p w:rsidR="00B60D36" w:rsidRPr="00145732" w:rsidRDefault="00A56CE4" w:rsidP="00E526EB">
      <w:pPr>
        <w:rPr>
          <w:rFonts w:ascii="Times New Roman" w:hAnsi="Times New Roman" w:cs="Times New Roman"/>
        </w:rPr>
      </w:pPr>
      <w:r>
        <w:rPr>
          <w:rFonts w:ascii="Times New Roman" w:hAnsi="Times New Roman" w:cs="Times New Roman"/>
        </w:rPr>
        <w:t>8.</w:t>
      </w:r>
      <w:hyperlink r:id="rId17" w:history="1">
        <w:r>
          <w:rPr>
            <w:rStyle w:val="a3"/>
            <w:rFonts w:ascii="Times New Roman" w:hAnsi="Times New Roman" w:cs="Times New Roman"/>
            <w:color w:val="3C5F87"/>
            <w:sz w:val="23"/>
            <w:szCs w:val="23"/>
            <w:bdr w:val="none" w:sz="0" w:space="0" w:color="auto" w:frame="1"/>
            <w:shd w:val="clear" w:color="auto" w:fill="FFFFFF"/>
          </w:rPr>
          <w:t>2</w:t>
        </w:r>
        <w:r w:rsidR="00B60D36" w:rsidRPr="00145732">
          <w:rPr>
            <w:rStyle w:val="a3"/>
            <w:rFonts w:ascii="Times New Roman" w:hAnsi="Times New Roman" w:cs="Times New Roman"/>
            <w:color w:val="3C5F87"/>
            <w:sz w:val="23"/>
            <w:szCs w:val="23"/>
            <w:bdr w:val="none" w:sz="0" w:space="0" w:color="auto" w:frame="1"/>
            <w:shd w:val="clear" w:color="auto" w:fill="FFFFFF"/>
          </w:rPr>
          <w:t>. Минимальный и достаточный уровни достижения предметных результатов по предметной области "Математика" на конец обучения (IX класс)</w:t>
        </w:r>
      </w:hyperlink>
    </w:p>
    <w:p w:rsidR="003B5ABE" w:rsidRPr="009E3306" w:rsidRDefault="00A56CE4" w:rsidP="009E3306">
      <w:pPr>
        <w:pStyle w:val="pboth"/>
        <w:shd w:val="clear" w:color="auto" w:fill="FFFFFF"/>
        <w:spacing w:before="0" w:beforeAutospacing="0" w:after="120" w:afterAutospacing="0"/>
        <w:rPr>
          <w:b/>
          <w:i/>
          <w:color w:val="000000"/>
          <w:szCs w:val="23"/>
        </w:rPr>
      </w:pPr>
      <w:r>
        <w:rPr>
          <w:b/>
          <w:i/>
          <w:color w:val="000000"/>
          <w:szCs w:val="23"/>
        </w:rPr>
        <w:t>8</w:t>
      </w:r>
      <w:r w:rsidR="003B5ABE" w:rsidRPr="009E3306">
        <w:rPr>
          <w:b/>
          <w:i/>
          <w:color w:val="000000"/>
          <w:szCs w:val="23"/>
        </w:rPr>
        <w:t>.</w:t>
      </w:r>
      <w:r>
        <w:rPr>
          <w:b/>
          <w:i/>
          <w:color w:val="000000"/>
          <w:szCs w:val="23"/>
        </w:rPr>
        <w:t>2</w:t>
      </w:r>
      <w:r w:rsidR="003B5ABE" w:rsidRPr="009E3306">
        <w:rPr>
          <w:b/>
          <w:i/>
          <w:color w:val="000000"/>
          <w:szCs w:val="23"/>
        </w:rPr>
        <w:t>.1. Минимальный уровень:</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17" w:name="100368"/>
      <w:bookmarkEnd w:id="117"/>
      <w:r w:rsidRPr="009E3306">
        <w:rPr>
          <w:color w:val="000000"/>
          <w:szCs w:val="23"/>
        </w:rPr>
        <w:t>знание числового ряда чисел в пределах 100 000; чтение, запись и сравнение целых чисел в пределах 100 000;</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18" w:name="100369"/>
      <w:bookmarkEnd w:id="118"/>
      <w:r w:rsidRPr="009E3306">
        <w:rPr>
          <w:color w:val="000000"/>
          <w:szCs w:val="23"/>
        </w:rPr>
        <w:t>знание таблицы сложения однозначных чисел;</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19" w:name="100370"/>
      <w:bookmarkEnd w:id="119"/>
      <w:r w:rsidRPr="009E3306">
        <w:rPr>
          <w:color w:val="000000"/>
          <w:szCs w:val="23"/>
        </w:rPr>
        <w:t>знание табличных случаев умножения и получаемых из них случаев деления;</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20" w:name="100371"/>
      <w:bookmarkEnd w:id="120"/>
      <w:r w:rsidRPr="009E3306">
        <w:rPr>
          <w:color w:val="000000"/>
          <w:szCs w:val="23"/>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21" w:name="100372"/>
      <w:bookmarkEnd w:id="121"/>
      <w:r w:rsidRPr="009E3306">
        <w:rPr>
          <w:color w:val="000000"/>
          <w:szCs w:val="23"/>
        </w:rPr>
        <w:t>знание обыкновенных и десятичных дробей, их получение, запись, чтение;</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22" w:name="100373"/>
      <w:bookmarkEnd w:id="122"/>
      <w:r w:rsidRPr="009E3306">
        <w:rPr>
          <w:color w:val="000000"/>
          <w:szCs w:val="23"/>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23" w:name="100374"/>
      <w:bookmarkEnd w:id="123"/>
      <w:r w:rsidRPr="009E3306">
        <w:rPr>
          <w:color w:val="000000"/>
          <w:szCs w:val="23"/>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24" w:name="100375"/>
      <w:bookmarkEnd w:id="124"/>
      <w:r w:rsidRPr="009E3306">
        <w:rPr>
          <w:color w:val="000000"/>
          <w:szCs w:val="23"/>
        </w:rPr>
        <w:t>нахождение доли величины и величины по значению ее доли (половина, треть, четверть, пятая, десятая часть);</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25" w:name="100376"/>
      <w:bookmarkEnd w:id="125"/>
      <w:r w:rsidRPr="009E3306">
        <w:rPr>
          <w:color w:val="000000"/>
          <w:szCs w:val="23"/>
        </w:rPr>
        <w:t>решение простых арифметических задач и составных задач в 2 действия;</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26" w:name="100377"/>
      <w:bookmarkEnd w:id="126"/>
      <w:r w:rsidRPr="009E3306">
        <w:rPr>
          <w:color w:val="000000"/>
          <w:szCs w:val="23"/>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27" w:name="100378"/>
      <w:bookmarkEnd w:id="127"/>
      <w:r w:rsidRPr="009E3306">
        <w:rPr>
          <w:color w:val="000000"/>
          <w:szCs w:val="23"/>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28" w:name="100379"/>
      <w:bookmarkEnd w:id="128"/>
      <w:r w:rsidRPr="009E3306">
        <w:rPr>
          <w:color w:val="000000"/>
          <w:szCs w:val="23"/>
        </w:rPr>
        <w:t>представление о персональном компьютере как техническом средстве, его основных устройствах и их назначении;</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29" w:name="100380"/>
      <w:bookmarkEnd w:id="129"/>
      <w:r w:rsidRPr="009E3306">
        <w:rPr>
          <w:color w:val="000000"/>
          <w:szCs w:val="23"/>
        </w:rPr>
        <w:t>выполнение элементарных действий с компьютером и другими средствами информационно-коммуникационных технологий (далее - ИКТ) с использованием безопасных для органов зрения, нервной системы, опорно-двигательного аппарата эргономичных приемов работы, выполнение компенсирующих физических упражнений (мини-зарядка);</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30" w:name="100381"/>
      <w:bookmarkEnd w:id="130"/>
      <w:r w:rsidRPr="009E3306">
        <w:rPr>
          <w:color w:val="000000"/>
          <w:szCs w:val="23"/>
        </w:rPr>
        <w:lastRenderedPageBreak/>
        <w:t>пользование компьютером для решения доступных учебных задач с простыми информационными объектами (текстами, рисунками).</w:t>
      </w:r>
    </w:p>
    <w:p w:rsidR="009E3306" w:rsidRDefault="009E3306" w:rsidP="009E3306">
      <w:pPr>
        <w:pStyle w:val="pboth"/>
        <w:shd w:val="clear" w:color="auto" w:fill="FFFFFF"/>
        <w:spacing w:before="0" w:beforeAutospacing="0" w:after="120" w:afterAutospacing="0"/>
        <w:rPr>
          <w:b/>
          <w:i/>
          <w:color w:val="000000"/>
          <w:szCs w:val="23"/>
        </w:rPr>
      </w:pPr>
      <w:bookmarkStart w:id="131" w:name="100382"/>
      <w:bookmarkEnd w:id="131"/>
    </w:p>
    <w:p w:rsidR="003B5ABE" w:rsidRPr="009E3306" w:rsidRDefault="00A56CE4" w:rsidP="009E3306">
      <w:pPr>
        <w:pStyle w:val="pboth"/>
        <w:shd w:val="clear" w:color="auto" w:fill="FFFFFF"/>
        <w:spacing w:before="0" w:beforeAutospacing="0" w:after="120" w:afterAutospacing="0"/>
        <w:rPr>
          <w:b/>
          <w:i/>
          <w:color w:val="000000"/>
          <w:szCs w:val="23"/>
        </w:rPr>
      </w:pPr>
      <w:r>
        <w:rPr>
          <w:b/>
          <w:i/>
          <w:color w:val="000000"/>
          <w:szCs w:val="23"/>
        </w:rPr>
        <w:t>8</w:t>
      </w:r>
      <w:r w:rsidR="003B5ABE" w:rsidRPr="009E3306">
        <w:rPr>
          <w:b/>
          <w:i/>
          <w:color w:val="000000"/>
          <w:szCs w:val="23"/>
        </w:rPr>
        <w:t>.</w:t>
      </w:r>
      <w:r>
        <w:rPr>
          <w:b/>
          <w:i/>
          <w:color w:val="000000"/>
          <w:szCs w:val="23"/>
        </w:rPr>
        <w:t>2</w:t>
      </w:r>
      <w:r w:rsidR="003B5ABE" w:rsidRPr="009E3306">
        <w:rPr>
          <w:b/>
          <w:i/>
          <w:color w:val="000000"/>
          <w:szCs w:val="23"/>
        </w:rPr>
        <w:t>.2. Достаточный уровень:</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32" w:name="100383"/>
      <w:bookmarkEnd w:id="132"/>
      <w:r w:rsidRPr="009E3306">
        <w:rPr>
          <w:color w:val="000000"/>
          <w:szCs w:val="23"/>
        </w:rPr>
        <w:t>знание числового ряда чисел в пределах 1 000 000, чтение, запись и сравнение чисел в пределах 1 000 000;</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33" w:name="100384"/>
      <w:bookmarkEnd w:id="133"/>
      <w:r w:rsidRPr="009E3306">
        <w:rPr>
          <w:color w:val="000000"/>
          <w:szCs w:val="23"/>
        </w:rPr>
        <w:t>знание таблицы сложения однозначных чисел, в том числе с переходом через десяток;</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34" w:name="100385"/>
      <w:bookmarkEnd w:id="134"/>
      <w:r w:rsidRPr="009E3306">
        <w:rPr>
          <w:color w:val="000000"/>
          <w:szCs w:val="23"/>
        </w:rPr>
        <w:t>знание табличных случаев умножения и получаемых из них случаев деления;</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35" w:name="100386"/>
      <w:bookmarkEnd w:id="135"/>
      <w:r w:rsidRPr="009E3306">
        <w:rPr>
          <w:color w:val="000000"/>
          <w:szCs w:val="23"/>
        </w:rPr>
        <w:t>знание названий, обозначений, соотношения крупных и мелких единиц измерения стоимости, длины, массы, времени, площади, объема;</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36" w:name="100387"/>
      <w:bookmarkEnd w:id="136"/>
      <w:r w:rsidRPr="009E3306">
        <w:rPr>
          <w:color w:val="000000"/>
          <w:szCs w:val="23"/>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37" w:name="100388"/>
      <w:bookmarkEnd w:id="137"/>
      <w:r w:rsidRPr="009E3306">
        <w:rPr>
          <w:color w:val="000000"/>
          <w:szCs w:val="23"/>
        </w:rPr>
        <w:t>письменное выполнение арифметических действий с многозначными числами и числами, полученными при измерении, в пределах 1 000 000;</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38" w:name="100389"/>
      <w:bookmarkEnd w:id="138"/>
      <w:r w:rsidRPr="009E3306">
        <w:rPr>
          <w:color w:val="000000"/>
          <w:szCs w:val="23"/>
        </w:rPr>
        <w:t>знание обыкновенных и десятичных дробей, их получение, запись, чтение;</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39" w:name="100390"/>
      <w:bookmarkEnd w:id="139"/>
      <w:r w:rsidRPr="009E3306">
        <w:rPr>
          <w:color w:val="000000"/>
          <w:szCs w:val="23"/>
        </w:rPr>
        <w:t>выполнение арифметических действий с десятичными дробями;</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40" w:name="100391"/>
      <w:bookmarkEnd w:id="140"/>
      <w:r w:rsidRPr="009E3306">
        <w:rPr>
          <w:color w:val="000000"/>
          <w:szCs w:val="23"/>
        </w:rPr>
        <w:t>нахождение одной или нескольких долей (процентов) от числа, числа по одной его доли (проценту);</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41" w:name="100392"/>
      <w:bookmarkEnd w:id="141"/>
      <w:r w:rsidRPr="009E3306">
        <w:rPr>
          <w:color w:val="000000"/>
          <w:szCs w:val="23"/>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42" w:name="100393"/>
      <w:bookmarkEnd w:id="142"/>
      <w:r w:rsidRPr="009E3306">
        <w:rPr>
          <w:color w:val="000000"/>
          <w:szCs w:val="23"/>
        </w:rPr>
        <w:t>решение простых задач, составных задач в 2 - 3 арифметических действия;</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43" w:name="100394"/>
      <w:bookmarkEnd w:id="143"/>
      <w:r w:rsidRPr="009E3306">
        <w:rPr>
          <w:color w:val="000000"/>
          <w:szCs w:val="23"/>
        </w:rPr>
        <w:t>распознавание, различение и называние геометрических фигур и тел (куб, шар, параллелепипед, пирамида, призма, цилиндр, конус);</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44" w:name="100395"/>
      <w:bookmarkEnd w:id="144"/>
      <w:r w:rsidRPr="009E3306">
        <w:rPr>
          <w:color w:val="000000"/>
          <w:szCs w:val="23"/>
        </w:rPr>
        <w:t>знание свойств элементов многоугольников (треугольник, прямоугольник, параллелограмм), прямоугольного параллелепипеда;</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45" w:name="100396"/>
      <w:bookmarkEnd w:id="145"/>
      <w:r w:rsidRPr="009E3306">
        <w:rPr>
          <w:color w:val="000000"/>
          <w:szCs w:val="23"/>
        </w:rPr>
        <w:t>вычисление площади прямоугольника, объема прямоугольного параллелепипеда (куба);</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46" w:name="100397"/>
      <w:bookmarkEnd w:id="146"/>
      <w:r w:rsidRPr="009E3306">
        <w:rPr>
          <w:color w:val="000000"/>
          <w:szCs w:val="23"/>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47" w:name="100398"/>
      <w:bookmarkEnd w:id="147"/>
      <w:r w:rsidRPr="009E3306">
        <w:rPr>
          <w:color w:val="000000"/>
          <w:szCs w:val="23"/>
        </w:rPr>
        <w:t>применение математических знаний для решения профессиональных трудовых задач;</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48" w:name="100399"/>
      <w:bookmarkEnd w:id="148"/>
      <w:r w:rsidRPr="009E3306">
        <w:rPr>
          <w:color w:val="000000"/>
          <w:szCs w:val="23"/>
        </w:rPr>
        <w:t>представления о персональном компьютере как техническом средстве, его основных устройствах и их назначении;</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49" w:name="100400"/>
      <w:bookmarkEnd w:id="149"/>
      <w:r w:rsidRPr="009E3306">
        <w:rPr>
          <w:color w:val="000000"/>
          <w:szCs w:val="23"/>
        </w:rPr>
        <w:t>представление о персональном компьютере как техническом средстве, его основных устройствах и их назначении;</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50" w:name="100401"/>
      <w:bookmarkEnd w:id="150"/>
      <w:r w:rsidRPr="009E3306">
        <w:rPr>
          <w:color w:val="000000"/>
          <w:szCs w:val="23"/>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51" w:name="100402"/>
      <w:bookmarkEnd w:id="151"/>
      <w:r w:rsidRPr="009E3306">
        <w:rPr>
          <w:color w:val="000000"/>
          <w:szCs w:val="23"/>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52" w:name="100403"/>
      <w:bookmarkEnd w:id="152"/>
      <w:r w:rsidRPr="009E3306">
        <w:rPr>
          <w:color w:val="000000"/>
          <w:szCs w:val="23"/>
        </w:rPr>
        <w:t>пользование компьютером для поиска, получения, хранения, воспроизведения и передачи необходимой информации;</w:t>
      </w:r>
    </w:p>
    <w:p w:rsidR="003B5ABE" w:rsidRPr="009E3306" w:rsidRDefault="003B5ABE" w:rsidP="009E3306">
      <w:pPr>
        <w:pStyle w:val="pboth"/>
        <w:shd w:val="clear" w:color="auto" w:fill="FFFFFF"/>
        <w:spacing w:before="0" w:beforeAutospacing="0" w:after="0" w:afterAutospacing="0" w:line="293" w:lineRule="atLeast"/>
        <w:jc w:val="both"/>
        <w:rPr>
          <w:color w:val="000000"/>
          <w:szCs w:val="23"/>
        </w:rPr>
      </w:pPr>
      <w:bookmarkStart w:id="153" w:name="100404"/>
      <w:bookmarkEnd w:id="153"/>
      <w:r w:rsidRPr="009E3306">
        <w:rPr>
          <w:color w:val="000000"/>
          <w:szCs w:val="23"/>
        </w:rPr>
        <w:t>запись (фиксация) выборочной информации об окружающем мире и о себе самом с помощью инструментов ИКТ.</w:t>
      </w:r>
    </w:p>
    <w:p w:rsidR="003B5ABE" w:rsidRDefault="003B5ABE" w:rsidP="00E526EB"/>
    <w:p w:rsidR="0053517C" w:rsidRDefault="0053517C" w:rsidP="00E526EB"/>
    <w:p w:rsidR="00B60D36" w:rsidRPr="00145732" w:rsidRDefault="00A56CE4" w:rsidP="00E526EB">
      <w:pPr>
        <w:rPr>
          <w:rFonts w:ascii="Times New Roman" w:hAnsi="Times New Roman" w:cs="Times New Roman"/>
        </w:rPr>
      </w:pPr>
      <w:r>
        <w:rPr>
          <w:rFonts w:ascii="Times New Roman" w:hAnsi="Times New Roman" w:cs="Times New Roman"/>
        </w:rPr>
        <w:lastRenderedPageBreak/>
        <w:t>8</w:t>
      </w:r>
      <w:hyperlink r:id="rId18" w:history="1">
        <w:r>
          <w:rPr>
            <w:rStyle w:val="a3"/>
            <w:rFonts w:ascii="Times New Roman" w:hAnsi="Times New Roman" w:cs="Times New Roman"/>
            <w:color w:val="3C5F87"/>
            <w:sz w:val="23"/>
            <w:szCs w:val="23"/>
            <w:bdr w:val="none" w:sz="0" w:space="0" w:color="auto" w:frame="1"/>
            <w:shd w:val="clear" w:color="auto" w:fill="FFFFFF"/>
          </w:rPr>
          <w:t>.3</w:t>
        </w:r>
        <w:r w:rsidR="00B60D36" w:rsidRPr="00145732">
          <w:rPr>
            <w:rStyle w:val="a3"/>
            <w:rFonts w:ascii="Times New Roman" w:hAnsi="Times New Roman" w:cs="Times New Roman"/>
            <w:color w:val="3C5F87"/>
            <w:sz w:val="23"/>
            <w:szCs w:val="23"/>
            <w:bdr w:val="none" w:sz="0" w:space="0" w:color="auto" w:frame="1"/>
            <w:shd w:val="clear" w:color="auto" w:fill="FFFFFF"/>
          </w:rPr>
          <w:t>. Минимальный и достаточный уровни достижения предметных результатов по предметной области "Естествознание" на конец VI класса</w:t>
        </w:r>
      </w:hyperlink>
    </w:p>
    <w:p w:rsidR="003B5ABE" w:rsidRPr="009E3306" w:rsidRDefault="00A56CE4" w:rsidP="009E3306">
      <w:pPr>
        <w:pStyle w:val="pboth"/>
        <w:shd w:val="clear" w:color="auto" w:fill="FFFFFF"/>
        <w:spacing w:before="0" w:beforeAutospacing="0" w:after="120" w:afterAutospacing="0"/>
        <w:rPr>
          <w:b/>
          <w:i/>
          <w:color w:val="000000"/>
          <w:szCs w:val="23"/>
        </w:rPr>
      </w:pPr>
      <w:r>
        <w:rPr>
          <w:b/>
          <w:i/>
          <w:color w:val="000000"/>
          <w:szCs w:val="23"/>
        </w:rPr>
        <w:t>8</w:t>
      </w:r>
      <w:r w:rsidR="003B5ABE" w:rsidRPr="009E3306">
        <w:rPr>
          <w:b/>
          <w:i/>
          <w:color w:val="000000"/>
          <w:szCs w:val="23"/>
        </w:rPr>
        <w:t>.</w:t>
      </w:r>
      <w:r>
        <w:rPr>
          <w:b/>
          <w:i/>
          <w:color w:val="000000"/>
          <w:szCs w:val="23"/>
        </w:rPr>
        <w:t>3</w:t>
      </w:r>
      <w:r w:rsidR="003B5ABE" w:rsidRPr="009E3306">
        <w:rPr>
          <w:b/>
          <w:i/>
          <w:color w:val="000000"/>
          <w:szCs w:val="23"/>
        </w:rPr>
        <w:t>.1. Минимальный уровень:</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54" w:name="100482"/>
      <w:bookmarkEnd w:id="154"/>
      <w:r w:rsidRPr="00145732">
        <w:rPr>
          <w:color w:val="000000"/>
        </w:rPr>
        <w:t>узнавание и называние изученных объектов на иллюстрациях, фотографиях;</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55" w:name="100483"/>
      <w:bookmarkEnd w:id="155"/>
      <w:r w:rsidRPr="00145732">
        <w:rPr>
          <w:color w:val="000000"/>
        </w:rPr>
        <w:t>представления о назначении изученных объектов, их роли в окружающем мире;</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56" w:name="100484"/>
      <w:bookmarkEnd w:id="156"/>
      <w:r w:rsidRPr="00145732">
        <w:rPr>
          <w:color w:val="000000"/>
        </w:rPr>
        <w:t>отнесение изученных объектов к определенным группам (осина - лиственное дерево леса);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57" w:name="100485"/>
      <w:bookmarkEnd w:id="157"/>
      <w:r w:rsidRPr="00145732">
        <w:rPr>
          <w:color w:val="000000"/>
        </w:rPr>
        <w:t>называние сходных объектов, отнесенных к одной и той же изучаемой группе (полезные ископаемые);</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58" w:name="100486"/>
      <w:bookmarkEnd w:id="158"/>
      <w:r w:rsidRPr="00145732">
        <w:rPr>
          <w:color w:val="000000"/>
        </w:rPr>
        <w:t>соблюдение режима дня, правил личной гигиены и здорового образа жизни, понимание их значения в жизни человека;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59" w:name="100487"/>
      <w:bookmarkEnd w:id="159"/>
      <w:r w:rsidRPr="00145732">
        <w:rPr>
          <w:color w:val="000000"/>
        </w:rPr>
        <w:t>соблюдение элементарных правил безопасного поведения в природе и обществе (под контролем взрослого);</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60" w:name="100488"/>
      <w:bookmarkEnd w:id="160"/>
      <w:r w:rsidRPr="00145732">
        <w:rPr>
          <w:color w:val="000000"/>
        </w:rPr>
        <w:t>выполнение несложных заданий под контролем педагогического работника;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61" w:name="100489"/>
      <w:bookmarkEnd w:id="161"/>
      <w:r w:rsidRPr="00145732">
        <w:rPr>
          <w:color w:val="000000"/>
        </w:rPr>
        <w:t>адекватная оценка своей работы, проявление к ней ценностного отношения, понимание оценки педагогического работника.</w:t>
      </w:r>
    </w:p>
    <w:p w:rsidR="00145732" w:rsidRPr="00145732" w:rsidRDefault="00145732" w:rsidP="00145732">
      <w:pPr>
        <w:pStyle w:val="pboth"/>
        <w:shd w:val="clear" w:color="auto" w:fill="FFFFFF"/>
        <w:spacing w:before="0" w:beforeAutospacing="0" w:after="120" w:afterAutospacing="0"/>
        <w:jc w:val="both"/>
        <w:rPr>
          <w:b/>
          <w:i/>
          <w:color w:val="000000"/>
        </w:rPr>
      </w:pPr>
      <w:bookmarkStart w:id="162" w:name="100490"/>
      <w:bookmarkEnd w:id="162"/>
    </w:p>
    <w:p w:rsidR="003B5ABE" w:rsidRPr="00145732" w:rsidRDefault="00634F90" w:rsidP="00145732">
      <w:pPr>
        <w:pStyle w:val="pboth"/>
        <w:shd w:val="clear" w:color="auto" w:fill="FFFFFF"/>
        <w:spacing w:before="0" w:beforeAutospacing="0" w:after="120" w:afterAutospacing="0"/>
        <w:jc w:val="both"/>
        <w:rPr>
          <w:b/>
          <w:i/>
          <w:color w:val="000000"/>
        </w:rPr>
      </w:pPr>
      <w:r>
        <w:rPr>
          <w:b/>
          <w:i/>
          <w:color w:val="000000"/>
        </w:rPr>
        <w:t>8</w:t>
      </w:r>
      <w:r w:rsidR="00A56CE4">
        <w:rPr>
          <w:b/>
          <w:i/>
          <w:color w:val="000000"/>
        </w:rPr>
        <w:t>.3</w:t>
      </w:r>
      <w:r w:rsidR="003B5ABE" w:rsidRPr="00145732">
        <w:rPr>
          <w:b/>
          <w:i/>
          <w:color w:val="000000"/>
        </w:rPr>
        <w:t>.2. Достаточный уровень:</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63" w:name="100491"/>
      <w:bookmarkEnd w:id="163"/>
      <w:r w:rsidRPr="00145732">
        <w:rPr>
          <w:color w:val="000000"/>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64" w:name="100492"/>
      <w:bookmarkEnd w:id="164"/>
      <w:r w:rsidRPr="00145732">
        <w:rPr>
          <w:color w:val="000000"/>
        </w:rPr>
        <w:t>представления о взаимосвязях между изученными объектами, их месте в окружающем мире;</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65" w:name="100493"/>
      <w:bookmarkEnd w:id="165"/>
      <w:r w:rsidRPr="00145732">
        <w:rPr>
          <w:color w:val="000000"/>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66" w:name="100494"/>
      <w:bookmarkEnd w:id="166"/>
      <w:r w:rsidRPr="00145732">
        <w:rPr>
          <w:color w:val="000000"/>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67" w:name="100495"/>
      <w:bookmarkEnd w:id="167"/>
      <w:r w:rsidRPr="00145732">
        <w:rPr>
          <w:color w:val="000000"/>
        </w:rPr>
        <w:t>выделение существенных признаков групп объектов;</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68" w:name="100496"/>
      <w:bookmarkEnd w:id="168"/>
      <w:r w:rsidRPr="00145732">
        <w:rPr>
          <w:color w:val="000000"/>
        </w:rPr>
        <w:t>знание и соблюдение правил безопасного поведения в природе и обществе, правил здорового образа жизни;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69" w:name="100497"/>
      <w:bookmarkEnd w:id="169"/>
      <w:r w:rsidRPr="00145732">
        <w:rPr>
          <w:color w:val="000000"/>
        </w:rPr>
        <w:t>участие в беседе, обсуждение изученного; проявление желания рассказать о предмете изучения, наблюдения, заинтересовавшем объекте;</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70" w:name="100498"/>
      <w:bookmarkEnd w:id="170"/>
      <w:r w:rsidRPr="00145732">
        <w:rPr>
          <w:color w:val="000000"/>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других обучающихся, проявление к ней ценностного отношения, понимание замечаний, адекватное восприятие похвалы;</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71" w:name="100499"/>
      <w:bookmarkEnd w:id="171"/>
      <w:r w:rsidRPr="00145732">
        <w:rPr>
          <w:color w:val="000000"/>
        </w:rPr>
        <w:t>совершение действий по соблюдению санитарно-гигиенических норм в отношении изученных объектов и явлений;</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72" w:name="100500"/>
      <w:bookmarkEnd w:id="172"/>
      <w:r w:rsidRPr="00145732">
        <w:rPr>
          <w:color w:val="000000"/>
        </w:rPr>
        <w:t>выполнение доступных возрасту природоохранительных действий;</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73" w:name="100501"/>
      <w:bookmarkEnd w:id="173"/>
      <w:r w:rsidRPr="00145732">
        <w:rPr>
          <w:color w:val="000000"/>
        </w:rPr>
        <w:t>осуществление деятельности по уходу за комнатными и культурными растениями.</w:t>
      </w:r>
    </w:p>
    <w:p w:rsidR="003B5ABE" w:rsidRDefault="003B5ABE" w:rsidP="00E526EB"/>
    <w:p w:rsidR="00B60D36" w:rsidRPr="00145732" w:rsidRDefault="006E2F7C" w:rsidP="00B60D36">
      <w:pPr>
        <w:spacing w:after="0" w:line="293" w:lineRule="atLeast"/>
        <w:rPr>
          <w:rFonts w:ascii="Times New Roman" w:eastAsia="Times New Roman" w:hAnsi="Times New Roman" w:cs="Times New Roman"/>
          <w:color w:val="000000"/>
          <w:sz w:val="23"/>
          <w:szCs w:val="23"/>
          <w:lang w:eastAsia="ru-RU"/>
        </w:rPr>
      </w:pPr>
      <w:hyperlink r:id="rId19" w:history="1">
        <w:r w:rsidR="00A56CE4">
          <w:rPr>
            <w:rFonts w:ascii="Times New Roman" w:eastAsia="Times New Roman" w:hAnsi="Times New Roman" w:cs="Times New Roman"/>
            <w:color w:val="3C5F87"/>
            <w:sz w:val="23"/>
            <w:u w:val="single"/>
            <w:lang w:eastAsia="ru-RU"/>
          </w:rPr>
          <w:t>8.4</w:t>
        </w:r>
        <w:r w:rsidR="00B60D36" w:rsidRPr="00145732">
          <w:rPr>
            <w:rFonts w:ascii="Times New Roman" w:eastAsia="Times New Roman" w:hAnsi="Times New Roman" w:cs="Times New Roman"/>
            <w:color w:val="3C5F87"/>
            <w:sz w:val="23"/>
            <w:u w:val="single"/>
            <w:lang w:eastAsia="ru-RU"/>
          </w:rPr>
          <w:t>.</w:t>
        </w:r>
        <w:r w:rsidR="00A56CE4">
          <w:rPr>
            <w:rFonts w:ascii="Times New Roman" w:eastAsia="Times New Roman" w:hAnsi="Times New Roman" w:cs="Times New Roman"/>
            <w:color w:val="3C5F87"/>
            <w:sz w:val="23"/>
            <w:u w:val="single"/>
            <w:lang w:eastAsia="ru-RU"/>
          </w:rPr>
          <w:t xml:space="preserve"> </w:t>
        </w:r>
        <w:r w:rsidR="00B60D36" w:rsidRPr="00145732">
          <w:rPr>
            <w:rFonts w:ascii="Times New Roman" w:eastAsia="Times New Roman" w:hAnsi="Times New Roman" w:cs="Times New Roman"/>
            <w:color w:val="3C5F87"/>
            <w:sz w:val="23"/>
            <w:u w:val="single"/>
            <w:lang w:eastAsia="ru-RU"/>
          </w:rPr>
          <w:t xml:space="preserve"> Минимальный и достаточный уровни достижения предметных результатов по предметной области "Естествознание" на конец обучения (IX класс)</w:t>
        </w:r>
      </w:hyperlink>
    </w:p>
    <w:p w:rsidR="00B60D36" w:rsidRPr="00B60D36" w:rsidRDefault="00B60D36" w:rsidP="00B60D36">
      <w:pPr>
        <w:spacing w:after="0" w:line="293" w:lineRule="atLeast"/>
        <w:rPr>
          <w:rFonts w:ascii="Arial" w:eastAsia="Times New Roman" w:hAnsi="Arial" w:cs="Arial"/>
          <w:color w:val="000000"/>
          <w:sz w:val="23"/>
          <w:szCs w:val="23"/>
          <w:lang w:eastAsia="ru-RU"/>
        </w:rPr>
      </w:pPr>
    </w:p>
    <w:p w:rsidR="003B5ABE" w:rsidRPr="009E3306" w:rsidRDefault="00A56CE4" w:rsidP="009E3306">
      <w:pPr>
        <w:pStyle w:val="pboth"/>
        <w:shd w:val="clear" w:color="auto" w:fill="FFFFFF"/>
        <w:spacing w:before="0" w:beforeAutospacing="0" w:after="120" w:afterAutospacing="0"/>
        <w:rPr>
          <w:b/>
          <w:i/>
          <w:color w:val="000000"/>
          <w:szCs w:val="23"/>
        </w:rPr>
      </w:pPr>
      <w:r>
        <w:rPr>
          <w:b/>
          <w:i/>
          <w:color w:val="000000"/>
          <w:szCs w:val="23"/>
        </w:rPr>
        <w:t>8</w:t>
      </w:r>
      <w:r w:rsidR="00634F90">
        <w:rPr>
          <w:b/>
          <w:i/>
          <w:color w:val="000000"/>
          <w:szCs w:val="23"/>
        </w:rPr>
        <w:t>.</w:t>
      </w:r>
      <w:r>
        <w:rPr>
          <w:b/>
          <w:i/>
          <w:color w:val="000000"/>
          <w:szCs w:val="23"/>
        </w:rPr>
        <w:t>4</w:t>
      </w:r>
      <w:r w:rsidR="003B5ABE" w:rsidRPr="009E3306">
        <w:rPr>
          <w:b/>
          <w:i/>
          <w:color w:val="000000"/>
          <w:szCs w:val="23"/>
        </w:rPr>
        <w:t>.1. Минимальный уровень:</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74" w:name="100504"/>
      <w:bookmarkEnd w:id="174"/>
      <w:r w:rsidRPr="00145732">
        <w:rPr>
          <w:color w:val="000000"/>
        </w:rPr>
        <w:t>представления об объектах и явлениях неживой и живой природы, организма человека;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75" w:name="100505"/>
      <w:bookmarkEnd w:id="175"/>
      <w:r w:rsidRPr="00145732">
        <w:rPr>
          <w:color w:val="000000"/>
        </w:rPr>
        <w:lastRenderedPageBreak/>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76" w:name="100506"/>
      <w:bookmarkEnd w:id="176"/>
      <w:r w:rsidRPr="00145732">
        <w:rPr>
          <w:color w:val="000000"/>
        </w:rPr>
        <w:t>знание общих признаков изученных групп растений и животных, правил поведения в природе, техники безопасности, здорового образа жизни;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77" w:name="100507"/>
      <w:bookmarkEnd w:id="177"/>
      <w:r w:rsidRPr="00145732">
        <w:rPr>
          <w:color w:val="000000"/>
        </w:rPr>
        <w:t>выполнение совместно с учителем практических работ;</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78" w:name="100508"/>
      <w:bookmarkEnd w:id="178"/>
      <w:r w:rsidRPr="00145732">
        <w:rPr>
          <w:color w:val="000000"/>
        </w:rPr>
        <w:t>описание особенностей состояния своего организма;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79" w:name="100509"/>
      <w:bookmarkEnd w:id="179"/>
      <w:r w:rsidRPr="00145732">
        <w:rPr>
          <w:color w:val="000000"/>
        </w:rPr>
        <w:t>знание названий специализации врачей;</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80" w:name="100510"/>
      <w:bookmarkEnd w:id="180"/>
      <w:r w:rsidRPr="00145732">
        <w:rPr>
          <w:color w:val="000000"/>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81" w:name="100511"/>
      <w:bookmarkEnd w:id="181"/>
      <w:r w:rsidRPr="00145732">
        <w:rPr>
          <w:color w:val="000000"/>
        </w:rPr>
        <w:t>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82" w:name="100512"/>
      <w:bookmarkEnd w:id="182"/>
      <w:r w:rsidRPr="00145732">
        <w:rPr>
          <w:color w:val="000000"/>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83" w:name="100513"/>
      <w:bookmarkEnd w:id="183"/>
      <w:r w:rsidRPr="00145732">
        <w:rPr>
          <w:color w:val="000000"/>
        </w:rPr>
        <w:t>выделение, описание и объяснение существенных признаков географических объектов и явлений;</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84" w:name="100514"/>
      <w:bookmarkEnd w:id="184"/>
      <w:r w:rsidRPr="00145732">
        <w:rPr>
          <w:color w:val="000000"/>
        </w:rPr>
        <w:t>сравнение географических объектов, фактов, явлений, событий по заданным критериям;</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85" w:name="100515"/>
      <w:bookmarkEnd w:id="185"/>
      <w:r w:rsidRPr="00145732">
        <w:rPr>
          <w:color w:val="000000"/>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A56CE4" w:rsidRDefault="00A56CE4" w:rsidP="009E3306">
      <w:pPr>
        <w:pStyle w:val="pboth"/>
        <w:shd w:val="clear" w:color="auto" w:fill="FFFFFF"/>
        <w:spacing w:before="0" w:beforeAutospacing="0" w:after="120" w:afterAutospacing="0"/>
        <w:rPr>
          <w:b/>
          <w:i/>
          <w:color w:val="000000"/>
          <w:szCs w:val="23"/>
        </w:rPr>
      </w:pPr>
      <w:bookmarkStart w:id="186" w:name="100516"/>
      <w:bookmarkEnd w:id="186"/>
    </w:p>
    <w:p w:rsidR="003B5ABE" w:rsidRPr="009E3306" w:rsidRDefault="00A56CE4" w:rsidP="009E3306">
      <w:pPr>
        <w:pStyle w:val="pboth"/>
        <w:shd w:val="clear" w:color="auto" w:fill="FFFFFF"/>
        <w:spacing w:before="0" w:beforeAutospacing="0" w:after="120" w:afterAutospacing="0"/>
        <w:rPr>
          <w:b/>
          <w:i/>
          <w:color w:val="000000"/>
          <w:szCs w:val="23"/>
        </w:rPr>
      </w:pPr>
      <w:r>
        <w:rPr>
          <w:b/>
          <w:i/>
          <w:color w:val="000000"/>
          <w:szCs w:val="23"/>
        </w:rPr>
        <w:t>8</w:t>
      </w:r>
      <w:r w:rsidR="003B5ABE" w:rsidRPr="009E3306">
        <w:rPr>
          <w:b/>
          <w:i/>
          <w:color w:val="000000"/>
          <w:szCs w:val="23"/>
        </w:rPr>
        <w:t>.</w:t>
      </w:r>
      <w:r>
        <w:rPr>
          <w:b/>
          <w:i/>
          <w:color w:val="000000"/>
          <w:szCs w:val="23"/>
        </w:rPr>
        <w:t>4</w:t>
      </w:r>
      <w:r w:rsidR="003B5ABE" w:rsidRPr="009E3306">
        <w:rPr>
          <w:b/>
          <w:i/>
          <w:color w:val="000000"/>
          <w:szCs w:val="23"/>
        </w:rPr>
        <w:t>.2. Достаточный уровень:</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87" w:name="100517"/>
      <w:bookmarkEnd w:id="187"/>
      <w:r w:rsidRPr="00145732">
        <w:rPr>
          <w:color w:val="000000"/>
        </w:rPr>
        <w:t>представление об объектах неживой и живой природы, организме человека;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88" w:name="100518"/>
      <w:bookmarkEnd w:id="188"/>
      <w:r w:rsidRPr="00145732">
        <w:rPr>
          <w:color w:val="000000"/>
        </w:rPr>
        <w:t>осознание основных взаимосвязей между природными компонентами, природой и человеком, органами и системами органов у человека;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89" w:name="100519"/>
      <w:bookmarkEnd w:id="189"/>
      <w:r w:rsidRPr="00145732">
        <w:rPr>
          <w:color w:val="000000"/>
        </w:rPr>
        <w:t>установление взаимосвязи между средой обитания и внешним видом объекта (единство формы и функции);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90" w:name="100520"/>
      <w:bookmarkEnd w:id="190"/>
      <w:r w:rsidRPr="00145732">
        <w:rPr>
          <w:color w:val="000000"/>
        </w:rPr>
        <w:t>знание признаков сходства и различия между группами растений и животных, выполнение классификаций на основе выделения общих признаков;</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91" w:name="100521"/>
      <w:bookmarkEnd w:id="191"/>
      <w:r w:rsidRPr="00145732">
        <w:rPr>
          <w:color w:val="000000"/>
        </w:rPr>
        <w:t>узнавание изученных природных объектов по внешнему виду (натуральные объекты, муляжи, слайды, рисунки, схемы);</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92" w:name="100522"/>
      <w:bookmarkEnd w:id="192"/>
      <w:r w:rsidRPr="00145732">
        <w:rPr>
          <w:color w:val="000000"/>
        </w:rPr>
        <w:t>знание названий, элементарных функций и расположения основных органов в организме человека;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93" w:name="100523"/>
      <w:bookmarkEnd w:id="193"/>
      <w:r w:rsidRPr="00145732">
        <w:rPr>
          <w:color w:val="000000"/>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94" w:name="100524"/>
      <w:bookmarkEnd w:id="194"/>
      <w:r w:rsidRPr="00145732">
        <w:rPr>
          <w:color w:val="000000"/>
        </w:rPr>
        <w:t>знание правил здорового образа жизни и безопасного поведения, использование их для объяснения новых ситуаций;</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95" w:name="100525"/>
      <w:bookmarkEnd w:id="195"/>
      <w:r w:rsidRPr="00145732">
        <w:rPr>
          <w:color w:val="000000"/>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96" w:name="100526"/>
      <w:bookmarkEnd w:id="196"/>
      <w:r w:rsidRPr="00145732">
        <w:rPr>
          <w:color w:val="000000"/>
        </w:rPr>
        <w:t>владение сформированными знаниями и умениями в учебных, учебно-бытовых и учебно-трудовых ситуациях;</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97" w:name="100527"/>
      <w:bookmarkEnd w:id="197"/>
      <w:r w:rsidRPr="00145732">
        <w:rPr>
          <w:color w:val="000000"/>
        </w:rPr>
        <w:t>применение элементарных практических умений и приемов работы с географической картой для получения географической информации;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98" w:name="100528"/>
      <w:bookmarkEnd w:id="198"/>
      <w:r w:rsidRPr="00145732">
        <w:rPr>
          <w:color w:val="000000"/>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199" w:name="100529"/>
      <w:bookmarkEnd w:id="199"/>
      <w:r w:rsidRPr="00145732">
        <w:rPr>
          <w:color w:val="000000"/>
        </w:rPr>
        <w:t>нахождение в различных источниках и анализ географической информации;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00" w:name="100530"/>
      <w:bookmarkEnd w:id="200"/>
      <w:r w:rsidRPr="00145732">
        <w:rPr>
          <w:color w:val="000000"/>
        </w:rPr>
        <w:lastRenderedPageBreak/>
        <w:t>применение приборов и инструментов для определения количественных и качественных характеристик компонентов природы;</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01" w:name="100531"/>
      <w:bookmarkEnd w:id="201"/>
      <w:r w:rsidRPr="00145732">
        <w:rPr>
          <w:color w:val="000000"/>
        </w:rPr>
        <w:t>называние и показ на иллюстрациях изученных культурных и исторических памятников своей области.</w:t>
      </w:r>
    </w:p>
    <w:p w:rsidR="00145732" w:rsidRPr="00145732" w:rsidRDefault="00145732" w:rsidP="00145732">
      <w:pPr>
        <w:pStyle w:val="pboth"/>
        <w:shd w:val="clear" w:color="auto" w:fill="FFFFFF"/>
        <w:spacing w:before="0" w:beforeAutospacing="0" w:after="0" w:afterAutospacing="0" w:line="293" w:lineRule="atLeast"/>
        <w:jc w:val="both"/>
        <w:rPr>
          <w:color w:val="000000"/>
        </w:rPr>
      </w:pPr>
    </w:p>
    <w:p w:rsidR="00B60D36" w:rsidRPr="00145732" w:rsidRDefault="006E2F7C" w:rsidP="00B60D36">
      <w:pPr>
        <w:spacing w:after="0" w:line="293" w:lineRule="atLeast"/>
        <w:rPr>
          <w:rFonts w:ascii="Times New Roman" w:eastAsia="Times New Roman" w:hAnsi="Times New Roman" w:cs="Times New Roman"/>
          <w:color w:val="000000"/>
          <w:sz w:val="23"/>
          <w:szCs w:val="23"/>
          <w:lang w:eastAsia="ru-RU"/>
        </w:rPr>
      </w:pPr>
      <w:hyperlink r:id="rId20" w:history="1">
        <w:r w:rsidR="00A56CE4">
          <w:rPr>
            <w:rFonts w:ascii="Times New Roman" w:eastAsia="Times New Roman" w:hAnsi="Times New Roman" w:cs="Times New Roman"/>
            <w:color w:val="3C5F87"/>
            <w:sz w:val="23"/>
            <w:u w:val="single"/>
            <w:lang w:eastAsia="ru-RU"/>
          </w:rPr>
          <w:t>8</w:t>
        </w:r>
        <w:r w:rsidR="00B60D36" w:rsidRPr="00145732">
          <w:rPr>
            <w:rFonts w:ascii="Times New Roman" w:eastAsia="Times New Roman" w:hAnsi="Times New Roman" w:cs="Times New Roman"/>
            <w:color w:val="3C5F87"/>
            <w:sz w:val="23"/>
            <w:u w:val="single"/>
            <w:lang w:eastAsia="ru-RU"/>
          </w:rPr>
          <w:t>.</w:t>
        </w:r>
        <w:r w:rsidR="00A56CE4">
          <w:rPr>
            <w:rFonts w:ascii="Times New Roman" w:eastAsia="Times New Roman" w:hAnsi="Times New Roman" w:cs="Times New Roman"/>
            <w:color w:val="3C5F87"/>
            <w:sz w:val="23"/>
            <w:u w:val="single"/>
            <w:lang w:eastAsia="ru-RU"/>
          </w:rPr>
          <w:t>5</w:t>
        </w:r>
        <w:r w:rsidR="00B60D36" w:rsidRPr="00145732">
          <w:rPr>
            <w:rFonts w:ascii="Times New Roman" w:eastAsia="Times New Roman" w:hAnsi="Times New Roman" w:cs="Times New Roman"/>
            <w:color w:val="3C5F87"/>
            <w:sz w:val="23"/>
            <w:u w:val="single"/>
            <w:lang w:eastAsia="ru-RU"/>
          </w:rPr>
          <w:t>. Минимальный и достаточный уровни достижения предметных результатов по предметной области "Человек и общество" на конец обучения (IX класс)</w:t>
        </w:r>
      </w:hyperlink>
    </w:p>
    <w:p w:rsidR="00B60D36" w:rsidRDefault="00B60D36" w:rsidP="00145732">
      <w:pPr>
        <w:spacing w:after="0" w:line="240" w:lineRule="auto"/>
        <w:rPr>
          <w:rFonts w:ascii="Arial" w:hAnsi="Arial" w:cs="Arial"/>
          <w:b/>
          <w:bCs/>
          <w:color w:val="333333"/>
          <w:sz w:val="27"/>
          <w:szCs w:val="27"/>
          <w:shd w:val="clear" w:color="auto" w:fill="FFFFFF"/>
        </w:rPr>
      </w:pPr>
    </w:p>
    <w:p w:rsidR="003B5ABE" w:rsidRPr="009E3306" w:rsidRDefault="00A56CE4" w:rsidP="009E3306">
      <w:pPr>
        <w:pStyle w:val="pboth"/>
        <w:shd w:val="clear" w:color="auto" w:fill="FFFFFF"/>
        <w:spacing w:before="0" w:beforeAutospacing="0" w:after="120" w:afterAutospacing="0"/>
        <w:rPr>
          <w:b/>
          <w:i/>
          <w:color w:val="000000"/>
          <w:szCs w:val="23"/>
        </w:rPr>
      </w:pPr>
      <w:r>
        <w:rPr>
          <w:b/>
          <w:i/>
          <w:color w:val="000000"/>
          <w:szCs w:val="23"/>
        </w:rPr>
        <w:t>8.5</w:t>
      </w:r>
      <w:r w:rsidR="003B5ABE" w:rsidRPr="009E3306">
        <w:rPr>
          <w:b/>
          <w:i/>
          <w:color w:val="000000"/>
          <w:szCs w:val="23"/>
        </w:rPr>
        <w:t>.1. Минимальный уровень:</w:t>
      </w:r>
    </w:p>
    <w:p w:rsidR="003B5ABE" w:rsidRPr="00145732" w:rsidRDefault="003B5ABE" w:rsidP="00347071">
      <w:pPr>
        <w:pStyle w:val="pboth"/>
        <w:shd w:val="clear" w:color="auto" w:fill="FFFFFF"/>
        <w:spacing w:before="0" w:beforeAutospacing="0" w:after="0" w:afterAutospacing="0" w:line="293" w:lineRule="atLeast"/>
        <w:jc w:val="both"/>
        <w:rPr>
          <w:color w:val="000000"/>
        </w:rPr>
      </w:pPr>
      <w:bookmarkStart w:id="202" w:name="100534"/>
      <w:bookmarkEnd w:id="202"/>
      <w:r w:rsidRPr="00145732">
        <w:rPr>
          <w:color w:val="000000"/>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3B5ABE" w:rsidRPr="00145732" w:rsidRDefault="003B5ABE" w:rsidP="00347071">
      <w:pPr>
        <w:pStyle w:val="pboth"/>
        <w:shd w:val="clear" w:color="auto" w:fill="FFFFFF"/>
        <w:spacing w:before="0" w:beforeAutospacing="0" w:after="0" w:afterAutospacing="0" w:line="293" w:lineRule="atLeast"/>
        <w:jc w:val="both"/>
        <w:rPr>
          <w:color w:val="000000"/>
        </w:rPr>
      </w:pPr>
      <w:bookmarkStart w:id="203" w:name="100535"/>
      <w:bookmarkEnd w:id="203"/>
      <w:r w:rsidRPr="00145732">
        <w:rPr>
          <w:color w:val="000000"/>
        </w:rPr>
        <w:t>приготовление несложных видов блюд под руководством педагогического работника;</w:t>
      </w:r>
    </w:p>
    <w:p w:rsidR="003B5ABE" w:rsidRPr="00145732" w:rsidRDefault="003B5ABE" w:rsidP="00347071">
      <w:pPr>
        <w:pStyle w:val="pboth"/>
        <w:shd w:val="clear" w:color="auto" w:fill="FFFFFF"/>
        <w:spacing w:before="0" w:beforeAutospacing="0" w:after="0" w:afterAutospacing="0" w:line="293" w:lineRule="atLeast"/>
        <w:jc w:val="both"/>
        <w:rPr>
          <w:color w:val="000000"/>
        </w:rPr>
      </w:pPr>
      <w:bookmarkStart w:id="204" w:name="100536"/>
      <w:bookmarkEnd w:id="204"/>
      <w:r w:rsidRPr="00145732">
        <w:rPr>
          <w:color w:val="000000"/>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3B5ABE" w:rsidRPr="00145732" w:rsidRDefault="003B5ABE" w:rsidP="00347071">
      <w:pPr>
        <w:pStyle w:val="pboth"/>
        <w:shd w:val="clear" w:color="auto" w:fill="FFFFFF"/>
        <w:spacing w:before="0" w:beforeAutospacing="0" w:after="0" w:afterAutospacing="0" w:line="293" w:lineRule="atLeast"/>
        <w:jc w:val="both"/>
        <w:rPr>
          <w:color w:val="000000"/>
        </w:rPr>
      </w:pPr>
      <w:bookmarkStart w:id="205" w:name="100537"/>
      <w:bookmarkEnd w:id="205"/>
      <w:r w:rsidRPr="00145732">
        <w:rPr>
          <w:color w:val="000000"/>
        </w:rPr>
        <w:t>знание отдельных видов одежды и обуви, некоторых правил ухода за ними; соблюдение усвоенных правил в повседневной жизни;</w:t>
      </w:r>
    </w:p>
    <w:p w:rsidR="003B5ABE" w:rsidRPr="00145732" w:rsidRDefault="003B5ABE" w:rsidP="00347071">
      <w:pPr>
        <w:pStyle w:val="pboth"/>
        <w:shd w:val="clear" w:color="auto" w:fill="FFFFFF"/>
        <w:spacing w:before="0" w:beforeAutospacing="0" w:after="0" w:afterAutospacing="0" w:line="293" w:lineRule="atLeast"/>
        <w:jc w:val="both"/>
        <w:rPr>
          <w:color w:val="000000"/>
        </w:rPr>
      </w:pPr>
      <w:bookmarkStart w:id="206" w:name="100538"/>
      <w:bookmarkEnd w:id="206"/>
      <w:r w:rsidRPr="00145732">
        <w:rPr>
          <w:color w:val="000000"/>
        </w:rPr>
        <w:t>знание правил личной гигиены и их выполнение под руководством взрослого;</w:t>
      </w:r>
    </w:p>
    <w:p w:rsidR="003B5ABE" w:rsidRPr="00145732" w:rsidRDefault="003B5ABE" w:rsidP="00347071">
      <w:pPr>
        <w:pStyle w:val="pboth"/>
        <w:shd w:val="clear" w:color="auto" w:fill="FFFFFF"/>
        <w:spacing w:before="0" w:beforeAutospacing="0" w:after="0" w:afterAutospacing="0" w:line="293" w:lineRule="atLeast"/>
        <w:jc w:val="both"/>
        <w:rPr>
          <w:color w:val="000000"/>
        </w:rPr>
      </w:pPr>
      <w:bookmarkStart w:id="207" w:name="100539"/>
      <w:bookmarkEnd w:id="207"/>
      <w:r w:rsidRPr="00145732">
        <w:rPr>
          <w:color w:val="000000"/>
        </w:rPr>
        <w:t>знание названий предприятий бытового обслуживания и их назначения; решение типовых практических задач под руководством педагогических работников, родителей (законных представителей) посредством обращения в предприятия бытового обслуживания;</w:t>
      </w:r>
    </w:p>
    <w:p w:rsidR="003B5ABE" w:rsidRPr="00145732" w:rsidRDefault="003B5ABE" w:rsidP="00347071">
      <w:pPr>
        <w:pStyle w:val="pboth"/>
        <w:shd w:val="clear" w:color="auto" w:fill="FFFFFF"/>
        <w:spacing w:before="0" w:beforeAutospacing="0" w:after="0" w:afterAutospacing="0" w:line="293" w:lineRule="atLeast"/>
        <w:jc w:val="both"/>
        <w:rPr>
          <w:color w:val="000000"/>
        </w:rPr>
      </w:pPr>
      <w:bookmarkStart w:id="208" w:name="100540"/>
      <w:bookmarkEnd w:id="208"/>
      <w:r w:rsidRPr="00145732">
        <w:rPr>
          <w:color w:val="000000"/>
        </w:rPr>
        <w:t>знание названий торговых организаций, их видов и назначения;</w:t>
      </w:r>
    </w:p>
    <w:p w:rsidR="003B5ABE" w:rsidRPr="00145732" w:rsidRDefault="003B5ABE" w:rsidP="00347071">
      <w:pPr>
        <w:pStyle w:val="pboth"/>
        <w:shd w:val="clear" w:color="auto" w:fill="FFFFFF"/>
        <w:spacing w:before="0" w:beforeAutospacing="0" w:after="0" w:afterAutospacing="0" w:line="293" w:lineRule="atLeast"/>
        <w:jc w:val="both"/>
        <w:rPr>
          <w:color w:val="000000"/>
        </w:rPr>
      </w:pPr>
      <w:bookmarkStart w:id="209" w:name="100541"/>
      <w:bookmarkEnd w:id="209"/>
      <w:r w:rsidRPr="00145732">
        <w:rPr>
          <w:color w:val="000000"/>
        </w:rPr>
        <w:t>совершение покупок различных товаров под руководством родителей (законных представителей);</w:t>
      </w:r>
    </w:p>
    <w:p w:rsidR="003B5ABE" w:rsidRPr="00145732" w:rsidRDefault="003B5ABE" w:rsidP="00347071">
      <w:pPr>
        <w:pStyle w:val="pboth"/>
        <w:shd w:val="clear" w:color="auto" w:fill="FFFFFF"/>
        <w:spacing w:before="0" w:beforeAutospacing="0" w:after="0" w:afterAutospacing="0" w:line="293" w:lineRule="atLeast"/>
        <w:jc w:val="both"/>
        <w:rPr>
          <w:color w:val="000000"/>
        </w:rPr>
      </w:pPr>
      <w:bookmarkStart w:id="210" w:name="100542"/>
      <w:bookmarkEnd w:id="210"/>
      <w:r w:rsidRPr="00145732">
        <w:rPr>
          <w:color w:val="000000"/>
        </w:rPr>
        <w:t>первоначальные представления о статьях семейного бюджета;</w:t>
      </w:r>
    </w:p>
    <w:p w:rsidR="003B5ABE" w:rsidRPr="00145732" w:rsidRDefault="003B5ABE" w:rsidP="00347071">
      <w:pPr>
        <w:pStyle w:val="pboth"/>
        <w:shd w:val="clear" w:color="auto" w:fill="FFFFFF"/>
        <w:spacing w:before="0" w:beforeAutospacing="0" w:after="0" w:afterAutospacing="0" w:line="293" w:lineRule="atLeast"/>
        <w:jc w:val="both"/>
        <w:rPr>
          <w:color w:val="000000"/>
        </w:rPr>
      </w:pPr>
      <w:bookmarkStart w:id="211" w:name="100543"/>
      <w:bookmarkEnd w:id="211"/>
      <w:r w:rsidRPr="00145732">
        <w:rPr>
          <w:color w:val="000000"/>
        </w:rPr>
        <w:t>представления о различных видах средств связи;</w:t>
      </w:r>
    </w:p>
    <w:p w:rsidR="003B5ABE" w:rsidRPr="00145732" w:rsidRDefault="003B5ABE" w:rsidP="00347071">
      <w:pPr>
        <w:pStyle w:val="pboth"/>
        <w:shd w:val="clear" w:color="auto" w:fill="FFFFFF"/>
        <w:spacing w:before="0" w:beforeAutospacing="0" w:after="0" w:afterAutospacing="0" w:line="293" w:lineRule="atLeast"/>
        <w:jc w:val="both"/>
        <w:rPr>
          <w:color w:val="000000"/>
        </w:rPr>
      </w:pPr>
      <w:bookmarkStart w:id="212" w:name="100544"/>
      <w:bookmarkEnd w:id="212"/>
      <w:r w:rsidRPr="00145732">
        <w:rPr>
          <w:color w:val="000000"/>
        </w:rPr>
        <w:t>знание и соблюдение правил поведения в общественных местах (магазинах, транспорте, музеях, медицинских учреждениях);</w:t>
      </w:r>
    </w:p>
    <w:p w:rsidR="003B5ABE" w:rsidRPr="00145732" w:rsidRDefault="003B5ABE" w:rsidP="00347071">
      <w:pPr>
        <w:pStyle w:val="pboth"/>
        <w:shd w:val="clear" w:color="auto" w:fill="FFFFFF"/>
        <w:spacing w:before="0" w:beforeAutospacing="0" w:after="0" w:afterAutospacing="0" w:line="293" w:lineRule="atLeast"/>
        <w:jc w:val="both"/>
        <w:rPr>
          <w:color w:val="000000"/>
        </w:rPr>
      </w:pPr>
      <w:bookmarkStart w:id="213" w:name="100545"/>
      <w:bookmarkEnd w:id="213"/>
      <w:r w:rsidRPr="00145732">
        <w:rPr>
          <w:color w:val="000000"/>
        </w:rPr>
        <w:t>знание названий организаций социальной направленности и их назначения;</w:t>
      </w:r>
    </w:p>
    <w:p w:rsidR="003B5ABE" w:rsidRPr="00145732" w:rsidRDefault="003B5ABE" w:rsidP="00347071">
      <w:pPr>
        <w:pStyle w:val="pboth"/>
        <w:shd w:val="clear" w:color="auto" w:fill="FFFFFF"/>
        <w:spacing w:before="0" w:beforeAutospacing="0" w:after="0" w:afterAutospacing="0" w:line="293" w:lineRule="atLeast"/>
        <w:jc w:val="both"/>
        <w:rPr>
          <w:color w:val="000000"/>
        </w:rPr>
      </w:pPr>
      <w:bookmarkStart w:id="214" w:name="100546"/>
      <w:bookmarkEnd w:id="214"/>
      <w:r w:rsidRPr="00145732">
        <w:rPr>
          <w:color w:val="000000"/>
        </w:rPr>
        <w:t>понимание доступных исторических фактов;</w:t>
      </w:r>
    </w:p>
    <w:p w:rsidR="003B5ABE" w:rsidRPr="00145732" w:rsidRDefault="003B5ABE" w:rsidP="00347071">
      <w:pPr>
        <w:pStyle w:val="pboth"/>
        <w:shd w:val="clear" w:color="auto" w:fill="FFFFFF"/>
        <w:spacing w:before="0" w:beforeAutospacing="0" w:after="0" w:afterAutospacing="0" w:line="293" w:lineRule="atLeast"/>
        <w:jc w:val="both"/>
        <w:rPr>
          <w:color w:val="000000"/>
        </w:rPr>
      </w:pPr>
      <w:bookmarkStart w:id="215" w:name="100547"/>
      <w:bookmarkEnd w:id="215"/>
      <w:r w:rsidRPr="00145732">
        <w:rPr>
          <w:color w:val="000000"/>
        </w:rPr>
        <w:t>использование некоторых усвоенных понятий в активной речи;</w:t>
      </w:r>
    </w:p>
    <w:p w:rsidR="003B5ABE" w:rsidRPr="00145732" w:rsidRDefault="003B5ABE" w:rsidP="00347071">
      <w:pPr>
        <w:pStyle w:val="pboth"/>
        <w:shd w:val="clear" w:color="auto" w:fill="FFFFFF"/>
        <w:spacing w:before="0" w:beforeAutospacing="0" w:after="0" w:afterAutospacing="0" w:line="293" w:lineRule="atLeast"/>
        <w:jc w:val="both"/>
        <w:rPr>
          <w:color w:val="000000"/>
        </w:rPr>
      </w:pPr>
      <w:bookmarkStart w:id="216" w:name="100548"/>
      <w:bookmarkEnd w:id="216"/>
      <w:r w:rsidRPr="00145732">
        <w:rPr>
          <w:color w:val="000000"/>
        </w:rPr>
        <w:t>последовательные ответы на вопросы, выбор правильного ответа из ряда предложенных вариантов;</w:t>
      </w:r>
    </w:p>
    <w:p w:rsidR="003B5ABE" w:rsidRPr="00145732" w:rsidRDefault="003B5ABE" w:rsidP="00347071">
      <w:pPr>
        <w:pStyle w:val="pboth"/>
        <w:shd w:val="clear" w:color="auto" w:fill="FFFFFF"/>
        <w:spacing w:before="0" w:beforeAutospacing="0" w:after="0" w:afterAutospacing="0" w:line="293" w:lineRule="atLeast"/>
        <w:jc w:val="both"/>
        <w:rPr>
          <w:color w:val="000000"/>
        </w:rPr>
      </w:pPr>
      <w:bookmarkStart w:id="217" w:name="100549"/>
      <w:bookmarkEnd w:id="217"/>
      <w:r w:rsidRPr="00145732">
        <w:rPr>
          <w:color w:val="000000"/>
        </w:rPr>
        <w:t>использование помощи педагогического работника при выполнении учебных задач, самостоятельное исправление ошибок;</w:t>
      </w:r>
    </w:p>
    <w:p w:rsidR="003B5ABE" w:rsidRPr="00145732" w:rsidRDefault="003B5ABE" w:rsidP="00347071">
      <w:pPr>
        <w:pStyle w:val="pboth"/>
        <w:shd w:val="clear" w:color="auto" w:fill="FFFFFF"/>
        <w:spacing w:before="0" w:beforeAutospacing="0" w:after="0" w:afterAutospacing="0" w:line="293" w:lineRule="atLeast"/>
        <w:jc w:val="both"/>
        <w:rPr>
          <w:color w:val="000000"/>
        </w:rPr>
      </w:pPr>
      <w:bookmarkStart w:id="218" w:name="100550"/>
      <w:bookmarkEnd w:id="218"/>
      <w:r w:rsidRPr="00145732">
        <w:rPr>
          <w:color w:val="000000"/>
        </w:rPr>
        <w:t>усвоение элементов контроля учебной деятельности (с помощью памяток, инструкций, опорных схем);</w:t>
      </w:r>
    </w:p>
    <w:p w:rsidR="003B5ABE" w:rsidRPr="00145732" w:rsidRDefault="003B5ABE" w:rsidP="00347071">
      <w:pPr>
        <w:pStyle w:val="pboth"/>
        <w:shd w:val="clear" w:color="auto" w:fill="FFFFFF"/>
        <w:spacing w:before="0" w:beforeAutospacing="0" w:after="0" w:afterAutospacing="0" w:line="293" w:lineRule="atLeast"/>
        <w:jc w:val="both"/>
        <w:rPr>
          <w:color w:val="000000"/>
        </w:rPr>
      </w:pPr>
      <w:bookmarkStart w:id="219" w:name="100551"/>
      <w:bookmarkEnd w:id="219"/>
      <w:r w:rsidRPr="00145732">
        <w:rPr>
          <w:color w:val="000000"/>
        </w:rPr>
        <w:t>адекватное реагирование на оценку учебных действий;</w:t>
      </w:r>
    </w:p>
    <w:p w:rsidR="003B5ABE" w:rsidRPr="00145732" w:rsidRDefault="003B5ABE" w:rsidP="00347071">
      <w:pPr>
        <w:pStyle w:val="pboth"/>
        <w:shd w:val="clear" w:color="auto" w:fill="FFFFFF"/>
        <w:spacing w:before="0" w:beforeAutospacing="0" w:after="0" w:afterAutospacing="0" w:line="293" w:lineRule="atLeast"/>
        <w:jc w:val="both"/>
        <w:rPr>
          <w:color w:val="000000"/>
        </w:rPr>
      </w:pPr>
      <w:bookmarkStart w:id="220" w:name="100552"/>
      <w:bookmarkEnd w:id="220"/>
      <w:r w:rsidRPr="00145732">
        <w:rPr>
          <w:color w:val="000000"/>
        </w:rPr>
        <w:t>знание некоторых дат важнейших событий отечественной истории;</w:t>
      </w:r>
    </w:p>
    <w:p w:rsidR="003B5ABE" w:rsidRPr="00145732" w:rsidRDefault="003B5ABE" w:rsidP="00347071">
      <w:pPr>
        <w:pStyle w:val="pboth"/>
        <w:shd w:val="clear" w:color="auto" w:fill="FFFFFF"/>
        <w:spacing w:before="0" w:beforeAutospacing="0" w:after="0" w:afterAutospacing="0" w:line="293" w:lineRule="atLeast"/>
        <w:jc w:val="both"/>
        <w:rPr>
          <w:color w:val="000000"/>
        </w:rPr>
      </w:pPr>
      <w:bookmarkStart w:id="221" w:name="100553"/>
      <w:bookmarkEnd w:id="221"/>
      <w:r w:rsidRPr="00145732">
        <w:rPr>
          <w:color w:val="000000"/>
        </w:rPr>
        <w:t>знание некоторых основных фактов исторических событий, явлений, процессов;</w:t>
      </w:r>
    </w:p>
    <w:p w:rsidR="003B5ABE" w:rsidRPr="00145732" w:rsidRDefault="003B5ABE" w:rsidP="00347071">
      <w:pPr>
        <w:pStyle w:val="pboth"/>
        <w:shd w:val="clear" w:color="auto" w:fill="FFFFFF"/>
        <w:spacing w:before="0" w:beforeAutospacing="0" w:after="0" w:afterAutospacing="0" w:line="293" w:lineRule="atLeast"/>
        <w:jc w:val="both"/>
        <w:rPr>
          <w:color w:val="000000"/>
        </w:rPr>
      </w:pPr>
      <w:bookmarkStart w:id="222" w:name="100554"/>
      <w:bookmarkEnd w:id="222"/>
      <w:r w:rsidRPr="00145732">
        <w:rPr>
          <w:color w:val="000000"/>
        </w:rPr>
        <w:t>знание имен некоторых наиболее известных исторических деятелей (князей, царей, политиков, полководцев, ученых, деятелей культуры);</w:t>
      </w:r>
    </w:p>
    <w:p w:rsidR="003B5ABE" w:rsidRPr="00145732" w:rsidRDefault="003B5ABE" w:rsidP="00347071">
      <w:pPr>
        <w:pStyle w:val="pboth"/>
        <w:shd w:val="clear" w:color="auto" w:fill="FFFFFF"/>
        <w:spacing w:before="0" w:beforeAutospacing="0" w:after="0" w:afterAutospacing="0" w:line="293" w:lineRule="atLeast"/>
        <w:jc w:val="both"/>
        <w:rPr>
          <w:color w:val="000000"/>
        </w:rPr>
      </w:pPr>
      <w:bookmarkStart w:id="223" w:name="100555"/>
      <w:bookmarkEnd w:id="223"/>
      <w:r w:rsidRPr="00145732">
        <w:rPr>
          <w:color w:val="000000"/>
        </w:rPr>
        <w:t>понимание значения основных терминов-понятий;</w:t>
      </w:r>
    </w:p>
    <w:p w:rsidR="003B5ABE" w:rsidRPr="00145732" w:rsidRDefault="003B5ABE" w:rsidP="00347071">
      <w:pPr>
        <w:pStyle w:val="pboth"/>
        <w:shd w:val="clear" w:color="auto" w:fill="FFFFFF"/>
        <w:spacing w:before="0" w:beforeAutospacing="0" w:after="0" w:afterAutospacing="0" w:line="293" w:lineRule="atLeast"/>
        <w:jc w:val="both"/>
        <w:rPr>
          <w:color w:val="000000"/>
        </w:rPr>
      </w:pPr>
      <w:bookmarkStart w:id="224" w:name="100556"/>
      <w:bookmarkEnd w:id="224"/>
      <w:r w:rsidRPr="00145732">
        <w:rPr>
          <w:color w:val="000000"/>
        </w:rPr>
        <w:t>установление по датам последовательности и длительности исторических событий, пользование "Лентой времени";</w:t>
      </w:r>
    </w:p>
    <w:p w:rsidR="003B5ABE" w:rsidRPr="00145732" w:rsidRDefault="003B5ABE" w:rsidP="00347071">
      <w:pPr>
        <w:pStyle w:val="pboth"/>
        <w:shd w:val="clear" w:color="auto" w:fill="FFFFFF"/>
        <w:spacing w:before="0" w:beforeAutospacing="0" w:after="0" w:afterAutospacing="0" w:line="293" w:lineRule="atLeast"/>
        <w:jc w:val="both"/>
        <w:rPr>
          <w:color w:val="000000"/>
        </w:rPr>
      </w:pPr>
      <w:bookmarkStart w:id="225" w:name="100557"/>
      <w:bookmarkEnd w:id="225"/>
      <w:r w:rsidRPr="00145732">
        <w:rPr>
          <w:color w:val="000000"/>
        </w:rPr>
        <w:t>описание предметов, событий, исторических героев с опорой на наглядность, составление рассказов о них по вопросам педагогического работника;</w:t>
      </w:r>
    </w:p>
    <w:p w:rsidR="003B5ABE" w:rsidRPr="00145732" w:rsidRDefault="003B5ABE" w:rsidP="00347071">
      <w:pPr>
        <w:pStyle w:val="pboth"/>
        <w:shd w:val="clear" w:color="auto" w:fill="FFFFFF"/>
        <w:spacing w:before="0" w:beforeAutospacing="0" w:after="0" w:afterAutospacing="0" w:line="293" w:lineRule="atLeast"/>
        <w:jc w:val="both"/>
        <w:rPr>
          <w:color w:val="000000"/>
        </w:rPr>
      </w:pPr>
      <w:bookmarkStart w:id="226" w:name="100558"/>
      <w:bookmarkEnd w:id="226"/>
      <w:r w:rsidRPr="00145732">
        <w:rPr>
          <w:color w:val="000000"/>
        </w:rPr>
        <w:t>нахождение и показ на исторической карте основных изучаемых объектов и событий;</w:t>
      </w:r>
    </w:p>
    <w:p w:rsidR="003B5ABE" w:rsidRPr="00145732" w:rsidRDefault="003B5ABE" w:rsidP="00347071">
      <w:pPr>
        <w:pStyle w:val="pboth"/>
        <w:shd w:val="clear" w:color="auto" w:fill="FFFFFF"/>
        <w:spacing w:before="0" w:beforeAutospacing="0" w:after="0" w:afterAutospacing="0" w:line="293" w:lineRule="atLeast"/>
        <w:jc w:val="both"/>
        <w:rPr>
          <w:color w:val="000000"/>
        </w:rPr>
      </w:pPr>
      <w:bookmarkStart w:id="227" w:name="100559"/>
      <w:bookmarkEnd w:id="227"/>
      <w:r w:rsidRPr="00145732">
        <w:rPr>
          <w:color w:val="000000"/>
        </w:rPr>
        <w:lastRenderedPageBreak/>
        <w:t>объяснение значения основных исторических понятий с помощью педагогического работника.</w:t>
      </w:r>
    </w:p>
    <w:p w:rsidR="00145732" w:rsidRDefault="00145732" w:rsidP="009E3306">
      <w:pPr>
        <w:pStyle w:val="pboth"/>
        <w:shd w:val="clear" w:color="auto" w:fill="FFFFFF"/>
        <w:spacing w:before="0" w:beforeAutospacing="0" w:after="120" w:afterAutospacing="0"/>
        <w:rPr>
          <w:b/>
          <w:i/>
          <w:color w:val="000000"/>
          <w:szCs w:val="23"/>
        </w:rPr>
      </w:pPr>
      <w:bookmarkStart w:id="228" w:name="100560"/>
      <w:bookmarkEnd w:id="228"/>
    </w:p>
    <w:p w:rsidR="003B5ABE" w:rsidRPr="009E3306" w:rsidRDefault="00634F90" w:rsidP="009E3306">
      <w:pPr>
        <w:pStyle w:val="pboth"/>
        <w:shd w:val="clear" w:color="auto" w:fill="FFFFFF"/>
        <w:spacing w:before="0" w:beforeAutospacing="0" w:after="120" w:afterAutospacing="0"/>
        <w:rPr>
          <w:b/>
          <w:i/>
          <w:color w:val="000000"/>
          <w:szCs w:val="23"/>
        </w:rPr>
      </w:pPr>
      <w:r>
        <w:rPr>
          <w:b/>
          <w:i/>
          <w:color w:val="000000"/>
          <w:szCs w:val="23"/>
        </w:rPr>
        <w:t>8.5</w:t>
      </w:r>
      <w:r w:rsidR="003B5ABE" w:rsidRPr="009E3306">
        <w:rPr>
          <w:b/>
          <w:i/>
          <w:color w:val="000000"/>
          <w:szCs w:val="23"/>
        </w:rPr>
        <w:t>.2. Достаточный уровень:</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29" w:name="100561"/>
      <w:bookmarkEnd w:id="229"/>
      <w:r w:rsidRPr="00145732">
        <w:rPr>
          <w:color w:val="000000"/>
        </w:rPr>
        <w:t>знание способов хранения и переработки продуктов питания;</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30" w:name="100562"/>
      <w:bookmarkEnd w:id="230"/>
      <w:r w:rsidRPr="00145732">
        <w:rPr>
          <w:color w:val="000000"/>
        </w:rPr>
        <w:t>составление ежедневного меню из предложенных продуктов питания;</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31" w:name="100563"/>
      <w:bookmarkEnd w:id="231"/>
      <w:r w:rsidRPr="00145732">
        <w:rPr>
          <w:color w:val="000000"/>
        </w:rPr>
        <w:t>самостоятельное приготовление несложных знакомых блюд;</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32" w:name="100564"/>
      <w:bookmarkEnd w:id="232"/>
      <w:r w:rsidRPr="00145732">
        <w:rPr>
          <w:color w:val="000000"/>
        </w:rPr>
        <w:t>самостоятельное совершение покупок товаров ежедневного назначения;</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33" w:name="100565"/>
      <w:bookmarkEnd w:id="233"/>
      <w:r w:rsidRPr="00145732">
        <w:rPr>
          <w:color w:val="000000"/>
        </w:rPr>
        <w:t>соблюдение правил личной гигиены по уходу за полостью рта, волосами, кожей рук;</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34" w:name="100566"/>
      <w:bookmarkEnd w:id="234"/>
      <w:r w:rsidRPr="00145732">
        <w:rPr>
          <w:color w:val="000000"/>
        </w:rPr>
        <w:t>соблюдение правила поведения в доме и общественных местах; представления о морально-этических нормах поведения;</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35" w:name="100567"/>
      <w:bookmarkEnd w:id="235"/>
      <w:r w:rsidRPr="00145732">
        <w:rPr>
          <w:color w:val="000000"/>
        </w:rPr>
        <w:t>некоторые навыки ведения домашнего хозяйства (уборка дома, стирка белья, мытье посуды);</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36" w:name="100568"/>
      <w:bookmarkEnd w:id="236"/>
      <w:r w:rsidRPr="00145732">
        <w:rPr>
          <w:color w:val="000000"/>
        </w:rPr>
        <w:t>навыки обращения в различные медицинские учреждения (под руководством взрослого);</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37" w:name="100569"/>
      <w:bookmarkEnd w:id="237"/>
      <w:r w:rsidRPr="00145732">
        <w:rPr>
          <w:color w:val="000000"/>
        </w:rPr>
        <w:t>пользование различными средствами связи для решения практических житейских задач;</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38" w:name="100570"/>
      <w:bookmarkEnd w:id="238"/>
      <w:r w:rsidRPr="00145732">
        <w:rPr>
          <w:color w:val="000000"/>
        </w:rPr>
        <w:t>знание основных статей семейного бюджета, коллективный расчет расходов и доходов семейного бюджета;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39" w:name="100571"/>
      <w:bookmarkEnd w:id="239"/>
      <w:r w:rsidRPr="00145732">
        <w:rPr>
          <w:color w:val="000000"/>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40" w:name="100572"/>
      <w:bookmarkEnd w:id="240"/>
      <w:r w:rsidRPr="00145732">
        <w:rPr>
          <w:color w:val="000000"/>
        </w:rPr>
        <w:t>знание изученных понятий и наличие представлений по всем разделам программы;</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41" w:name="100573"/>
      <w:bookmarkEnd w:id="241"/>
      <w:r w:rsidRPr="00145732">
        <w:rPr>
          <w:color w:val="000000"/>
        </w:rPr>
        <w:t>использование усвоенных исторических понятий в самостоятельных высказываниях;</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42" w:name="100574"/>
      <w:bookmarkEnd w:id="242"/>
      <w:r w:rsidRPr="00145732">
        <w:rPr>
          <w:color w:val="000000"/>
        </w:rPr>
        <w:t>участие в беседах по основным темам программы;</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43" w:name="100575"/>
      <w:bookmarkEnd w:id="243"/>
      <w:r w:rsidRPr="00145732">
        <w:rPr>
          <w:color w:val="000000"/>
        </w:rPr>
        <w:t>высказывание собственных суждений и личностное отношение к изученным фактам;</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44" w:name="100576"/>
      <w:bookmarkEnd w:id="244"/>
      <w:r w:rsidRPr="00145732">
        <w:rPr>
          <w:color w:val="000000"/>
        </w:rPr>
        <w:t>понимание содержания учебных заданий, их выполнение самостоятельно или с помощью педагогического работника;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45" w:name="100577"/>
      <w:bookmarkEnd w:id="245"/>
      <w:r w:rsidRPr="00145732">
        <w:rPr>
          <w:color w:val="000000"/>
        </w:rPr>
        <w:t>владение элементами самоконтроля при выполнении заданий;</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46" w:name="100578"/>
      <w:bookmarkEnd w:id="246"/>
      <w:r w:rsidRPr="00145732">
        <w:rPr>
          <w:color w:val="000000"/>
        </w:rPr>
        <w:t>владение элементами оценки и самооценки;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47" w:name="100579"/>
      <w:bookmarkEnd w:id="247"/>
      <w:r w:rsidRPr="00145732">
        <w:rPr>
          <w:color w:val="000000"/>
        </w:rPr>
        <w:t>проявление интереса к изучению истории;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48" w:name="100580"/>
      <w:bookmarkEnd w:id="248"/>
      <w:r w:rsidRPr="00145732">
        <w:rPr>
          <w:color w:val="000000"/>
        </w:rPr>
        <w:t>знание хронологических рамок ключевых процессов, дат важнейших событий отечественной истории;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49" w:name="100581"/>
      <w:bookmarkEnd w:id="249"/>
      <w:r w:rsidRPr="00145732">
        <w:rPr>
          <w:color w:val="000000"/>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50" w:name="100582"/>
      <w:bookmarkEnd w:id="250"/>
      <w:r w:rsidRPr="00145732">
        <w:rPr>
          <w:color w:val="000000"/>
        </w:rPr>
        <w:t>знание мест совершения основных исторических событий;</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51" w:name="100583"/>
      <w:bookmarkEnd w:id="251"/>
      <w:r w:rsidRPr="00145732">
        <w:rPr>
          <w:color w:val="000000"/>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52" w:name="100584"/>
      <w:bookmarkEnd w:id="252"/>
      <w:r w:rsidRPr="00145732">
        <w:rPr>
          <w:color w:val="000000"/>
        </w:rPr>
        <w:t>формирование первоначальных представлений о взаимосвязи и последовательности важнейших исторических событий;</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53" w:name="100585"/>
      <w:bookmarkEnd w:id="253"/>
      <w:r w:rsidRPr="00145732">
        <w:rPr>
          <w:color w:val="000000"/>
        </w:rPr>
        <w:t>понимание "легенды" исторической карты и "чтение" исторической карты с опорой на ее "легенду";</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54" w:name="100586"/>
      <w:bookmarkEnd w:id="254"/>
      <w:r w:rsidRPr="00145732">
        <w:rPr>
          <w:color w:val="000000"/>
        </w:rPr>
        <w:t>знание основных терминов понятий и их определений;</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55" w:name="100587"/>
      <w:bookmarkEnd w:id="255"/>
      <w:r w:rsidRPr="00145732">
        <w:rPr>
          <w:color w:val="000000"/>
        </w:rPr>
        <w:t>соотнесение года с веком, установление последовательности и длительности исторических событий;</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56" w:name="100588"/>
      <w:bookmarkEnd w:id="256"/>
      <w:r w:rsidRPr="00145732">
        <w:rPr>
          <w:color w:val="000000"/>
        </w:rPr>
        <w:t>сравнение, анализ, обобщение исторических фактов;</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57" w:name="100589"/>
      <w:bookmarkEnd w:id="257"/>
      <w:r w:rsidRPr="00145732">
        <w:rPr>
          <w:color w:val="000000"/>
        </w:rPr>
        <w:t>поиск информации в одном или нескольких источниках;</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58" w:name="100590"/>
      <w:bookmarkEnd w:id="258"/>
      <w:r w:rsidRPr="00145732">
        <w:rPr>
          <w:color w:val="000000"/>
        </w:rPr>
        <w:t>установление и раскрытие причинно-следственных связей между историческими событиями и явлениями.</w:t>
      </w:r>
    </w:p>
    <w:p w:rsidR="003B5ABE" w:rsidRPr="00145732" w:rsidRDefault="003B5ABE" w:rsidP="00145732">
      <w:pPr>
        <w:spacing w:after="0" w:line="240" w:lineRule="auto"/>
        <w:rPr>
          <w:rFonts w:ascii="Arial" w:hAnsi="Arial" w:cs="Arial"/>
          <w:b/>
          <w:bCs/>
          <w:color w:val="333333"/>
          <w:sz w:val="24"/>
          <w:szCs w:val="27"/>
          <w:shd w:val="clear" w:color="auto" w:fill="FFFFFF"/>
        </w:rPr>
      </w:pPr>
    </w:p>
    <w:p w:rsidR="00B60D36" w:rsidRPr="00145732" w:rsidRDefault="006E2F7C" w:rsidP="00B60D36">
      <w:pPr>
        <w:rPr>
          <w:rFonts w:ascii="Times New Roman" w:hAnsi="Times New Roman" w:cs="Times New Roman"/>
        </w:rPr>
      </w:pPr>
      <w:hyperlink r:id="rId21" w:history="1">
        <w:r w:rsidR="00634F90">
          <w:rPr>
            <w:rStyle w:val="a3"/>
            <w:rFonts w:ascii="Times New Roman" w:hAnsi="Times New Roman" w:cs="Times New Roman"/>
            <w:color w:val="3C5F87"/>
            <w:sz w:val="23"/>
            <w:szCs w:val="23"/>
            <w:bdr w:val="none" w:sz="0" w:space="0" w:color="auto" w:frame="1"/>
            <w:shd w:val="clear" w:color="auto" w:fill="FFFFFF"/>
          </w:rPr>
          <w:t>8</w:t>
        </w:r>
        <w:r w:rsidR="00B60D36" w:rsidRPr="00145732">
          <w:rPr>
            <w:rStyle w:val="a3"/>
            <w:rFonts w:ascii="Times New Roman" w:hAnsi="Times New Roman" w:cs="Times New Roman"/>
            <w:color w:val="3C5F87"/>
            <w:sz w:val="23"/>
            <w:szCs w:val="23"/>
            <w:bdr w:val="none" w:sz="0" w:space="0" w:color="auto" w:frame="1"/>
            <w:shd w:val="clear" w:color="auto" w:fill="FFFFFF"/>
          </w:rPr>
          <w:t>.</w:t>
        </w:r>
        <w:r w:rsidR="00634F90">
          <w:rPr>
            <w:rStyle w:val="a3"/>
            <w:rFonts w:ascii="Times New Roman" w:hAnsi="Times New Roman" w:cs="Times New Roman"/>
            <w:color w:val="3C5F87"/>
            <w:sz w:val="23"/>
            <w:szCs w:val="23"/>
            <w:bdr w:val="none" w:sz="0" w:space="0" w:color="auto" w:frame="1"/>
            <w:shd w:val="clear" w:color="auto" w:fill="FFFFFF"/>
          </w:rPr>
          <w:t>6</w:t>
        </w:r>
        <w:r w:rsidR="00B60D36" w:rsidRPr="00145732">
          <w:rPr>
            <w:rStyle w:val="a3"/>
            <w:rFonts w:ascii="Times New Roman" w:hAnsi="Times New Roman" w:cs="Times New Roman"/>
            <w:color w:val="3C5F87"/>
            <w:sz w:val="23"/>
            <w:szCs w:val="23"/>
            <w:bdr w:val="none" w:sz="0" w:space="0" w:color="auto" w:frame="1"/>
            <w:shd w:val="clear" w:color="auto" w:fill="FFFFFF"/>
          </w:rPr>
          <w:t>. Минимальный и достаточный уровни достижения предметных результатов по предметной области "Искусство" на конец обучения в V классе</w:t>
        </w:r>
      </w:hyperlink>
    </w:p>
    <w:p w:rsidR="003B5ABE" w:rsidRDefault="00634F90" w:rsidP="009E3306">
      <w:pPr>
        <w:pStyle w:val="pboth"/>
        <w:shd w:val="clear" w:color="auto" w:fill="FFFFFF"/>
        <w:spacing w:before="0" w:beforeAutospacing="0" w:after="120" w:afterAutospacing="0"/>
        <w:rPr>
          <w:b/>
          <w:i/>
          <w:color w:val="000000"/>
          <w:szCs w:val="23"/>
        </w:rPr>
      </w:pPr>
      <w:r>
        <w:rPr>
          <w:b/>
          <w:i/>
          <w:color w:val="000000"/>
          <w:szCs w:val="23"/>
        </w:rPr>
        <w:t>8.6</w:t>
      </w:r>
      <w:r w:rsidR="003B5ABE" w:rsidRPr="009E3306">
        <w:rPr>
          <w:b/>
          <w:i/>
          <w:color w:val="000000"/>
          <w:szCs w:val="23"/>
        </w:rPr>
        <w:t>.1. Минимальный уровень:</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59" w:name="100638"/>
      <w:bookmarkEnd w:id="259"/>
      <w:r w:rsidRPr="00145732">
        <w:rPr>
          <w:color w:val="000000"/>
        </w:rPr>
        <w:t>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60" w:name="100639"/>
      <w:bookmarkEnd w:id="260"/>
      <w:r w:rsidRPr="00145732">
        <w:rPr>
          <w:color w:val="000000"/>
        </w:rPr>
        <w:t>знание элементарных правил композиции, цветоведения, передачи формы предмета;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61" w:name="100640"/>
      <w:bookmarkEnd w:id="261"/>
      <w:r w:rsidRPr="00145732">
        <w:rPr>
          <w:color w:val="000000"/>
        </w:rPr>
        <w:t>знание некоторых выразительных средств изобразительного искусства: "изобразительная поверхность", "точка", "линия", "штриховка", "пятно", "цвет";</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62" w:name="100641"/>
      <w:bookmarkEnd w:id="262"/>
      <w:r w:rsidRPr="00145732">
        <w:rPr>
          <w:color w:val="000000"/>
        </w:rPr>
        <w:t>пользование материалами для рисования, аппликации, лепки;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63" w:name="100642"/>
      <w:bookmarkEnd w:id="263"/>
      <w:r w:rsidRPr="00145732">
        <w:rPr>
          <w:color w:val="000000"/>
        </w:rPr>
        <w:t>знание названий предметов, подлежащих рисованию, лепке и аппликации;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64" w:name="100643"/>
      <w:bookmarkEnd w:id="264"/>
      <w:r w:rsidRPr="00145732">
        <w:rPr>
          <w:color w:val="000000"/>
        </w:rPr>
        <w:t>знание названий некоторых народных и национальных промыслов, изготавливающих игрушки: "Дымково", "Гжель", "Городец", "Каргополь";</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65" w:name="100644"/>
      <w:bookmarkEnd w:id="265"/>
      <w:r w:rsidRPr="00145732">
        <w:rPr>
          <w:color w:val="000000"/>
        </w:rPr>
        <w:t>организация рабочего места в зависимости от характера выполняемой работы;</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66" w:name="100645"/>
      <w:bookmarkEnd w:id="266"/>
      <w:r w:rsidRPr="00145732">
        <w:rPr>
          <w:color w:val="000000"/>
        </w:rPr>
        <w:t>следование при выполнении работы инструкциям педагогического работника;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67" w:name="100646"/>
      <w:bookmarkEnd w:id="267"/>
      <w:r w:rsidRPr="00145732">
        <w:rPr>
          <w:color w:val="000000"/>
        </w:rPr>
        <w:t>владение некоторыми приемами лепки (раскатывание, сплющивание, отщипывание) и аппликации (вырезание и наклеивание);</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68" w:name="100647"/>
      <w:bookmarkEnd w:id="268"/>
      <w:r w:rsidRPr="00145732">
        <w:rPr>
          <w:color w:val="000000"/>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69" w:name="100648"/>
      <w:bookmarkEnd w:id="269"/>
      <w:r w:rsidRPr="00145732">
        <w:rPr>
          <w:color w:val="000000"/>
        </w:rPr>
        <w:t>применение приемов работы карандашом, гуашью, акварельными красками с целью передачи фактуры предмета;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70" w:name="100649"/>
      <w:bookmarkEnd w:id="270"/>
      <w:r w:rsidRPr="00145732">
        <w:rPr>
          <w:color w:val="000000"/>
        </w:rPr>
        <w:t>ориентировка в пространстве листа, размещение изображения одного или группы предметов в соответствии с параметрами изобразительной поверхности;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71" w:name="100650"/>
      <w:bookmarkEnd w:id="271"/>
      <w:r w:rsidRPr="00145732">
        <w:rPr>
          <w:color w:val="000000"/>
        </w:rPr>
        <w:t>адекватная передача цвета изображаемого объекта, определение насыщенности цвета, получение смешанных цветов и некоторых оттенков цвета;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72" w:name="100651"/>
      <w:bookmarkEnd w:id="272"/>
      <w:r w:rsidRPr="00145732">
        <w:rPr>
          <w:color w:val="000000"/>
        </w:rPr>
        <w:t>узнавание и различение в книжных иллюстрациях и репродукциях изображенных предметов и действий;</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73" w:name="100652"/>
      <w:bookmarkEnd w:id="273"/>
      <w:r w:rsidRPr="00145732">
        <w:rPr>
          <w:color w:val="000000"/>
        </w:rPr>
        <w:t>определение характера и содержания знакомых музыкальных произведений;</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74" w:name="100653"/>
      <w:bookmarkEnd w:id="274"/>
      <w:r w:rsidRPr="00145732">
        <w:rPr>
          <w:color w:val="000000"/>
        </w:rPr>
        <w:t>представления о некоторых музыкальных инструментах и их звучании (труба, баян, гитара);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75" w:name="100654"/>
      <w:bookmarkEnd w:id="275"/>
      <w:r w:rsidRPr="00145732">
        <w:rPr>
          <w:color w:val="000000"/>
        </w:rPr>
        <w:t>пение с инструментальным сопровождением и без него (с помощью педагогического работника);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76" w:name="100655"/>
      <w:bookmarkEnd w:id="276"/>
      <w:r w:rsidRPr="00145732">
        <w:rPr>
          <w:color w:val="000000"/>
        </w:rPr>
        <w:t>выразительное, слаженное и достаточно эмоциональное исполнение выученных песен с простейшими элементами динамических оттенков;</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77" w:name="100656"/>
      <w:bookmarkEnd w:id="277"/>
      <w:r w:rsidRPr="00145732">
        <w:rPr>
          <w:color w:val="000000"/>
        </w:rPr>
        <w:t>правильное формирование при пении гласных звуков и отчетливое произнесение согласных звуков в конце и в середине слов;</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78" w:name="100657"/>
      <w:bookmarkEnd w:id="278"/>
      <w:r w:rsidRPr="00145732">
        <w:rPr>
          <w:color w:val="000000"/>
        </w:rPr>
        <w:t>правильная передача мелодии в диапазоне ре1 - си1;</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79" w:name="100658"/>
      <w:bookmarkEnd w:id="279"/>
      <w:r w:rsidRPr="00145732">
        <w:rPr>
          <w:color w:val="000000"/>
        </w:rPr>
        <w:t>различение вступления, запева, припева, проигрыша, окончания песни;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80" w:name="100659"/>
      <w:bookmarkEnd w:id="280"/>
      <w:r w:rsidRPr="00145732">
        <w:rPr>
          <w:color w:val="000000"/>
        </w:rPr>
        <w:t>различение песни, танца, марша;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81" w:name="100660"/>
      <w:bookmarkEnd w:id="281"/>
      <w:r w:rsidRPr="00145732">
        <w:rPr>
          <w:color w:val="000000"/>
        </w:rPr>
        <w:t>передача ритмического рисунка попевок (хлопками, на металлофоне, голосом);</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82" w:name="100661"/>
      <w:bookmarkEnd w:id="282"/>
      <w:r w:rsidRPr="00145732">
        <w:rPr>
          <w:color w:val="000000"/>
        </w:rPr>
        <w:t>определение разнообразных по содержанию и характеру музыкальных произведений (веселые, грустные и спокойные);</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83" w:name="100662"/>
      <w:bookmarkEnd w:id="283"/>
      <w:r w:rsidRPr="00145732">
        <w:rPr>
          <w:color w:val="000000"/>
        </w:rPr>
        <w:t>владение элементарными представлениями о нотной грамоте.</w:t>
      </w:r>
    </w:p>
    <w:p w:rsidR="00145732" w:rsidRDefault="00145732" w:rsidP="009E3306">
      <w:pPr>
        <w:pStyle w:val="pboth"/>
        <w:shd w:val="clear" w:color="auto" w:fill="FFFFFF"/>
        <w:spacing w:before="0" w:beforeAutospacing="0" w:after="120" w:afterAutospacing="0"/>
        <w:rPr>
          <w:b/>
          <w:i/>
          <w:color w:val="000000"/>
          <w:szCs w:val="23"/>
        </w:rPr>
      </w:pPr>
      <w:bookmarkStart w:id="284" w:name="100663"/>
      <w:bookmarkEnd w:id="284"/>
    </w:p>
    <w:p w:rsidR="0053517C" w:rsidRDefault="0053517C" w:rsidP="009E3306">
      <w:pPr>
        <w:pStyle w:val="pboth"/>
        <w:shd w:val="clear" w:color="auto" w:fill="FFFFFF"/>
        <w:spacing w:before="0" w:beforeAutospacing="0" w:after="120" w:afterAutospacing="0"/>
        <w:rPr>
          <w:b/>
          <w:i/>
          <w:color w:val="000000"/>
          <w:szCs w:val="23"/>
        </w:rPr>
      </w:pPr>
    </w:p>
    <w:p w:rsidR="003B5ABE" w:rsidRPr="009E3306" w:rsidRDefault="00634F90" w:rsidP="009E3306">
      <w:pPr>
        <w:pStyle w:val="pboth"/>
        <w:shd w:val="clear" w:color="auto" w:fill="FFFFFF"/>
        <w:spacing w:before="0" w:beforeAutospacing="0" w:after="120" w:afterAutospacing="0"/>
        <w:rPr>
          <w:b/>
          <w:i/>
          <w:color w:val="000000"/>
          <w:szCs w:val="23"/>
        </w:rPr>
      </w:pPr>
      <w:r>
        <w:rPr>
          <w:b/>
          <w:i/>
          <w:color w:val="000000"/>
          <w:szCs w:val="23"/>
        </w:rPr>
        <w:lastRenderedPageBreak/>
        <w:t>8.6</w:t>
      </w:r>
      <w:r w:rsidR="003B5ABE" w:rsidRPr="009E3306">
        <w:rPr>
          <w:b/>
          <w:i/>
          <w:color w:val="000000"/>
          <w:szCs w:val="23"/>
        </w:rPr>
        <w:t>.2. Достаточный уровень:</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85" w:name="100664"/>
      <w:bookmarkEnd w:id="285"/>
      <w:r w:rsidRPr="00145732">
        <w:rPr>
          <w:color w:val="000000"/>
        </w:rPr>
        <w:t>знание названий жанров изобразительного искусства (портрет, натюрморт, пейзаж);</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86" w:name="100665"/>
      <w:bookmarkEnd w:id="286"/>
      <w:r w:rsidRPr="00145732">
        <w:rPr>
          <w:color w:val="000000"/>
        </w:rPr>
        <w:t>знание названий некоторых народных и национальных промыслов (например, "Дымково", "Гжель", "Городец", "Каргополь");</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87" w:name="100666"/>
      <w:bookmarkEnd w:id="287"/>
      <w:r w:rsidRPr="00145732">
        <w:rPr>
          <w:color w:val="000000"/>
        </w:rPr>
        <w:t>знание основных особенностей некоторых материалов, используемых в рисовании, лепке и аппликации;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88" w:name="100667"/>
      <w:bookmarkEnd w:id="288"/>
      <w:r w:rsidRPr="00145732">
        <w:rPr>
          <w:color w:val="000000"/>
        </w:rPr>
        <w:t>знание выразительных средств изобразительного искусства: "изобразительная поверхность", "точка", "линия", "штриховка", "контур", "пятно", "цвет", объем;</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89" w:name="100668"/>
      <w:bookmarkEnd w:id="289"/>
      <w:r w:rsidRPr="00145732">
        <w:rPr>
          <w:color w:val="000000"/>
        </w:rPr>
        <w:t>знание правил цветоведения, светотени, перспективы; построения орнамента, стилизации формы предмета;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90" w:name="100669"/>
      <w:bookmarkEnd w:id="290"/>
      <w:r w:rsidRPr="00145732">
        <w:rPr>
          <w:color w:val="000000"/>
        </w:rPr>
        <w:t>знание видов аппликации (предметная, сюжетная, декоративная);</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91" w:name="100670"/>
      <w:bookmarkEnd w:id="291"/>
      <w:r w:rsidRPr="00145732">
        <w:rPr>
          <w:color w:val="000000"/>
        </w:rPr>
        <w:t>знание способов лепки (конструктивный, пластический, комбинированный);</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92" w:name="100671"/>
      <w:bookmarkEnd w:id="292"/>
      <w:r w:rsidRPr="00145732">
        <w:rPr>
          <w:color w:val="000000"/>
        </w:rPr>
        <w:t>нахождение необходимой для выполнения работы информации в материалах учебника, рабочей тетради;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93" w:name="100672"/>
      <w:bookmarkEnd w:id="293"/>
      <w:r w:rsidRPr="00145732">
        <w:rPr>
          <w:color w:val="000000"/>
        </w:rPr>
        <w:t>следование при выполнении работы инструкциям педагогического работника или инструкциям, представленным в других информационных источниках;</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94" w:name="100673"/>
      <w:bookmarkEnd w:id="294"/>
      <w:r w:rsidRPr="00145732">
        <w:rPr>
          <w:color w:val="000000"/>
        </w:rPr>
        <w:t>оценка результатов собственной изобразительной деятельности и обучающихся (красиво, некрасиво, аккуратно, похоже на образец);</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95" w:name="100674"/>
      <w:bookmarkEnd w:id="295"/>
      <w:r w:rsidRPr="00145732">
        <w:rPr>
          <w:color w:val="000000"/>
        </w:rPr>
        <w:t>использование разнообразных технологических способов выполнения аппликации;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96" w:name="100675"/>
      <w:bookmarkEnd w:id="296"/>
      <w:r w:rsidRPr="00145732">
        <w:rPr>
          <w:color w:val="000000"/>
        </w:rPr>
        <w:t>применение разных способов лепки;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97" w:name="100676"/>
      <w:bookmarkEnd w:id="297"/>
      <w:r w:rsidRPr="00145732">
        <w:rPr>
          <w:color w:val="000000"/>
        </w:rPr>
        <w:t>рисование с натуры и по памяти после предварительных наблюдений, передача всех признаков и свойств изображаемого объекта, рисование по воображению;</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98" w:name="100677"/>
      <w:bookmarkEnd w:id="298"/>
      <w:r w:rsidRPr="00145732">
        <w:rPr>
          <w:color w:val="000000"/>
        </w:rPr>
        <w:t>различение и передача в рисунке эмоционального состояния и своего отношения к природе, человеку, семье и обществу;</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299" w:name="100678"/>
      <w:bookmarkEnd w:id="299"/>
      <w:r w:rsidRPr="00145732">
        <w:rPr>
          <w:color w:val="000000"/>
        </w:rPr>
        <w:t>различение произведений живописи, графики, скульптуры, архитектуры и декоративно-прикладного искусства;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00" w:name="100679"/>
      <w:bookmarkEnd w:id="300"/>
      <w:r w:rsidRPr="00145732">
        <w:rPr>
          <w:color w:val="000000"/>
        </w:rPr>
        <w:t>различение жанров изобразительного искусства: пейзаж, портрет, натюрморт, сюжетное изображение;</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01" w:name="100680"/>
      <w:bookmarkEnd w:id="301"/>
      <w:r w:rsidRPr="00145732">
        <w:rPr>
          <w:color w:val="000000"/>
        </w:rPr>
        <w:t>самостоятельное исполнение разученных детских песен; знание динамических оттенков (форте - громко, пиано - тихо);</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02" w:name="100681"/>
      <w:bookmarkEnd w:id="302"/>
      <w:r w:rsidRPr="00145732">
        <w:rPr>
          <w:color w:val="000000"/>
        </w:rPr>
        <w:t>представления о народных музыкальных инструментах и их звучании (домра, мандолина, баян, гусли, свирель, гармонь, трещотка);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03" w:name="100682"/>
      <w:bookmarkEnd w:id="303"/>
      <w:r w:rsidRPr="00145732">
        <w:rPr>
          <w:color w:val="000000"/>
        </w:rPr>
        <w:t>представления об особенностях мелодического голосоведения (плавно, отрывисто, скачкообразно);</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04" w:name="100683"/>
      <w:bookmarkEnd w:id="304"/>
      <w:r w:rsidRPr="00145732">
        <w:rPr>
          <w:color w:val="000000"/>
        </w:rPr>
        <w:t>пение хором с выполнением требований художественного исполнения;</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05" w:name="100684"/>
      <w:bookmarkEnd w:id="305"/>
      <w:r w:rsidRPr="00145732">
        <w:rPr>
          <w:color w:val="000000"/>
        </w:rPr>
        <w:t>ясное и четкое произнесение слов в песнях подвижного характера;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06" w:name="100685"/>
      <w:bookmarkEnd w:id="306"/>
      <w:r w:rsidRPr="00145732">
        <w:rPr>
          <w:color w:val="000000"/>
        </w:rPr>
        <w:t>исполнение выученных песен без музыкального сопровождения, самостоятельно;</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07" w:name="100686"/>
      <w:bookmarkEnd w:id="307"/>
      <w:r w:rsidRPr="00145732">
        <w:rPr>
          <w:color w:val="000000"/>
        </w:rPr>
        <w:t>различение разнообразных по характеру и звучанию песен, маршей, танцев;</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08" w:name="100687"/>
      <w:bookmarkEnd w:id="308"/>
      <w:r w:rsidRPr="00145732">
        <w:rPr>
          <w:color w:val="000000"/>
        </w:rPr>
        <w:t>владение элементами музыкальной грамоты, как средства осознания музыкальной речи.</w:t>
      </w:r>
    </w:p>
    <w:p w:rsidR="003B5ABE" w:rsidRDefault="003B5ABE" w:rsidP="00B60D36"/>
    <w:p w:rsidR="00B60D36" w:rsidRPr="00145732" w:rsidRDefault="006E2F7C" w:rsidP="00E526EB">
      <w:pPr>
        <w:rPr>
          <w:rFonts w:ascii="Times New Roman" w:hAnsi="Times New Roman" w:cs="Times New Roman"/>
        </w:rPr>
      </w:pPr>
      <w:hyperlink r:id="rId22" w:history="1">
        <w:r w:rsidR="00634F90">
          <w:rPr>
            <w:rStyle w:val="a3"/>
            <w:rFonts w:ascii="Times New Roman" w:hAnsi="Times New Roman" w:cs="Times New Roman"/>
            <w:color w:val="3C5F87"/>
            <w:sz w:val="23"/>
            <w:szCs w:val="23"/>
            <w:bdr w:val="none" w:sz="0" w:space="0" w:color="auto" w:frame="1"/>
            <w:shd w:val="clear" w:color="auto" w:fill="FFFFFF"/>
          </w:rPr>
          <w:t>8</w:t>
        </w:r>
        <w:r w:rsidR="00B60D36" w:rsidRPr="00145732">
          <w:rPr>
            <w:rStyle w:val="a3"/>
            <w:rFonts w:ascii="Times New Roman" w:hAnsi="Times New Roman" w:cs="Times New Roman"/>
            <w:color w:val="3C5F87"/>
            <w:sz w:val="23"/>
            <w:szCs w:val="23"/>
            <w:bdr w:val="none" w:sz="0" w:space="0" w:color="auto" w:frame="1"/>
            <w:shd w:val="clear" w:color="auto" w:fill="FFFFFF"/>
          </w:rPr>
          <w:t>.7. Минимальный и достаточный уровни достижения предметных результатов по предметной области "Физическая культура" на конец обучения (IX класс)</w:t>
        </w:r>
      </w:hyperlink>
    </w:p>
    <w:p w:rsidR="003B5ABE" w:rsidRPr="009E3306" w:rsidRDefault="00634F90" w:rsidP="009E3306">
      <w:pPr>
        <w:pStyle w:val="pboth"/>
        <w:shd w:val="clear" w:color="auto" w:fill="FFFFFF"/>
        <w:spacing w:before="0" w:beforeAutospacing="0" w:after="120" w:afterAutospacing="0"/>
        <w:rPr>
          <w:b/>
          <w:i/>
          <w:color w:val="000000"/>
          <w:szCs w:val="23"/>
        </w:rPr>
      </w:pPr>
      <w:r>
        <w:rPr>
          <w:b/>
          <w:i/>
          <w:color w:val="000000"/>
          <w:szCs w:val="23"/>
        </w:rPr>
        <w:t>8</w:t>
      </w:r>
      <w:r w:rsidR="003B5ABE" w:rsidRPr="009E3306">
        <w:rPr>
          <w:b/>
          <w:i/>
          <w:color w:val="000000"/>
          <w:szCs w:val="23"/>
        </w:rPr>
        <w:t>.7.1. Минимальный уровень:</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09" w:name="100713"/>
      <w:bookmarkEnd w:id="309"/>
      <w:r w:rsidRPr="00145732">
        <w:rPr>
          <w:color w:val="000000"/>
        </w:rPr>
        <w:t>знания о физической культуре как системе разнообразных форм занятий физическими упражнениями по укреплению здоровья;</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10" w:name="100714"/>
      <w:bookmarkEnd w:id="310"/>
      <w:r w:rsidRPr="00145732">
        <w:rPr>
          <w:color w:val="000000"/>
        </w:rPr>
        <w:t xml:space="preserve">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w:t>
      </w:r>
      <w:r w:rsidRPr="00145732">
        <w:rPr>
          <w:color w:val="000000"/>
        </w:rPr>
        <w:lastRenderedPageBreak/>
        <w:t>позвоночного столба), осанки в движении, положений тела и его частей (в положении стоя), комплексов упражнений для укрепления мышечного корсета;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11" w:name="100715"/>
      <w:bookmarkEnd w:id="311"/>
      <w:r w:rsidRPr="00145732">
        <w:rPr>
          <w:color w:val="000000"/>
        </w:rPr>
        <w:t>понимание влияния физических упражнений на физическое развитие и развитие физических качеств человека;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12" w:name="100716"/>
      <w:bookmarkEnd w:id="312"/>
      <w:r w:rsidRPr="00145732">
        <w:rPr>
          <w:color w:val="000000"/>
        </w:rPr>
        <w:t>планирование занятий физическими упражнениями в режиме дня (под руководством педагогического работника);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13" w:name="100717"/>
      <w:bookmarkEnd w:id="313"/>
      <w:r w:rsidRPr="00145732">
        <w:rPr>
          <w:color w:val="000000"/>
        </w:rPr>
        <w:t>выбор (под руководством педагогического работника) спортивной одежды и обуви в зависимости от погодных условий и времени года;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14" w:name="100718"/>
      <w:bookmarkEnd w:id="314"/>
      <w:r w:rsidRPr="00145732">
        <w:rPr>
          <w:color w:val="000000"/>
        </w:rPr>
        <w:t>знания об основных физических качествах человека: сила, быстрота, выносливость, гибкость, координация;</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15" w:name="100719"/>
      <w:bookmarkEnd w:id="315"/>
      <w:r w:rsidRPr="00145732">
        <w:rPr>
          <w:color w:val="000000"/>
        </w:rPr>
        <w:t>демонстрация жизненно важных способов передвижения человека (ходьба, бег, прыжки, лазанье, ходьба на лыжах, плавание);</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16" w:name="100720"/>
      <w:bookmarkEnd w:id="316"/>
      <w:r w:rsidRPr="00145732">
        <w:rPr>
          <w:color w:val="000000"/>
        </w:rPr>
        <w:t>определение индивидуальных показателей физического развития (длина и масса тела) (под руководством педагогического работника);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17" w:name="100721"/>
      <w:bookmarkEnd w:id="317"/>
      <w:r w:rsidRPr="00145732">
        <w:rPr>
          <w:color w:val="000000"/>
        </w:rPr>
        <w:t>выполнение технических действий из базовых видов спорта, применение их в игровой и учебной деятельности;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18" w:name="100722"/>
      <w:bookmarkEnd w:id="318"/>
      <w:r w:rsidRPr="00145732">
        <w:rPr>
          <w:color w:val="000000"/>
        </w:rPr>
        <w:t>выполнение акробатических и гимнастических комбинаций из числа усвоенных (под руководством педагогического работника);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19" w:name="100723"/>
      <w:bookmarkEnd w:id="319"/>
      <w:r w:rsidRPr="00145732">
        <w:rPr>
          <w:color w:val="000000"/>
        </w:rPr>
        <w:t>участие со сверстниками в подвижных и спортивных играх;</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20" w:name="100724"/>
      <w:bookmarkEnd w:id="320"/>
      <w:r w:rsidRPr="00145732">
        <w:rPr>
          <w:color w:val="000000"/>
        </w:rPr>
        <w:t>взаимодействие со сверстниками по правилам проведения подвижных игр и соревнований;</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21" w:name="100725"/>
      <w:bookmarkEnd w:id="321"/>
      <w:r w:rsidRPr="00145732">
        <w:rPr>
          <w:color w:val="000000"/>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22" w:name="100726"/>
      <w:bookmarkEnd w:id="322"/>
      <w:r w:rsidRPr="00145732">
        <w:rPr>
          <w:color w:val="000000"/>
        </w:rPr>
        <w:t>оказание посильной помощи сверстникам при выполнении учебных заданий;</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23" w:name="100727"/>
      <w:bookmarkEnd w:id="323"/>
      <w:r w:rsidRPr="00145732">
        <w:rPr>
          <w:color w:val="000000"/>
        </w:rPr>
        <w:t>применение спортивного инвентаря, тренажерных устройств на уроке физической культуры.</w:t>
      </w:r>
    </w:p>
    <w:p w:rsidR="00145732" w:rsidRDefault="00145732" w:rsidP="009E3306">
      <w:pPr>
        <w:pStyle w:val="pboth"/>
        <w:shd w:val="clear" w:color="auto" w:fill="FFFFFF"/>
        <w:spacing w:before="0" w:beforeAutospacing="0" w:after="120" w:afterAutospacing="0"/>
        <w:rPr>
          <w:b/>
          <w:i/>
          <w:color w:val="000000"/>
          <w:szCs w:val="23"/>
        </w:rPr>
      </w:pPr>
      <w:bookmarkStart w:id="324" w:name="100728"/>
      <w:bookmarkEnd w:id="324"/>
    </w:p>
    <w:p w:rsidR="003B5ABE" w:rsidRPr="009E3306" w:rsidRDefault="00634F90" w:rsidP="009E3306">
      <w:pPr>
        <w:pStyle w:val="pboth"/>
        <w:shd w:val="clear" w:color="auto" w:fill="FFFFFF"/>
        <w:spacing w:before="0" w:beforeAutospacing="0" w:after="120" w:afterAutospacing="0"/>
        <w:rPr>
          <w:b/>
          <w:i/>
          <w:color w:val="000000"/>
          <w:szCs w:val="23"/>
        </w:rPr>
      </w:pPr>
      <w:r>
        <w:rPr>
          <w:b/>
          <w:i/>
          <w:color w:val="000000"/>
          <w:szCs w:val="23"/>
        </w:rPr>
        <w:t>8</w:t>
      </w:r>
      <w:r w:rsidR="003B5ABE" w:rsidRPr="009E3306">
        <w:rPr>
          <w:b/>
          <w:i/>
          <w:color w:val="000000"/>
          <w:szCs w:val="23"/>
        </w:rPr>
        <w:t>.7.2. Достаточный уровень:</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25" w:name="100729"/>
      <w:bookmarkEnd w:id="325"/>
      <w:r w:rsidRPr="00145732">
        <w:rPr>
          <w:color w:val="000000"/>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26" w:name="100730"/>
      <w:bookmarkEnd w:id="326"/>
      <w:r w:rsidRPr="00145732">
        <w:rPr>
          <w:color w:val="000000"/>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27" w:name="100731"/>
      <w:bookmarkEnd w:id="327"/>
      <w:r w:rsidRPr="00145732">
        <w:rPr>
          <w:color w:val="000000"/>
        </w:rPr>
        <w:t>выполнение строевых действий в шеренге и колонне;</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28" w:name="100732"/>
      <w:bookmarkEnd w:id="328"/>
      <w:r w:rsidRPr="00145732">
        <w:rPr>
          <w:color w:val="000000"/>
        </w:rPr>
        <w:t>знание видов лыжного спорта, демонстрация техники лыжных ходов; знание температурных норм для занятий;</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29" w:name="100733"/>
      <w:bookmarkEnd w:id="329"/>
      <w:r w:rsidRPr="00145732">
        <w:rPr>
          <w:color w:val="000000"/>
        </w:rPr>
        <w:t>планирование занятий физическими упражнениями в режиме дня, организация отдыха и досуга с использованием средств физической культуры;</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30" w:name="100734"/>
      <w:bookmarkEnd w:id="330"/>
      <w:r w:rsidRPr="00145732">
        <w:rPr>
          <w:color w:val="000000"/>
        </w:rPr>
        <w:t>знание и измерение индивидуальных показателей физического развития (длина и масса тела);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31" w:name="100735"/>
      <w:bookmarkEnd w:id="331"/>
      <w:r w:rsidRPr="00145732">
        <w:rPr>
          <w:color w:val="000000"/>
        </w:rPr>
        <w:t>подача строевых команд, ведение подсчета при выполнении общеразвивающих упражнений (под руководством педагогического работника);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32" w:name="100736"/>
      <w:bookmarkEnd w:id="332"/>
      <w:r w:rsidRPr="00145732">
        <w:rPr>
          <w:color w:val="000000"/>
        </w:rPr>
        <w:t>выполнение акробатических и гимнастических комбинаций на доступном техническом уровне;</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33" w:name="100737"/>
      <w:bookmarkEnd w:id="333"/>
      <w:r w:rsidRPr="00145732">
        <w:rPr>
          <w:color w:val="000000"/>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34" w:name="100738"/>
      <w:bookmarkEnd w:id="334"/>
      <w:r w:rsidRPr="00145732">
        <w:rPr>
          <w:color w:val="000000"/>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35" w:name="100739"/>
      <w:bookmarkEnd w:id="335"/>
      <w:r w:rsidRPr="00145732">
        <w:rPr>
          <w:color w:val="000000"/>
        </w:rPr>
        <w:t>доброжелательное и уважительное объяснение ошибок при выполнении заданий и предложение способов их устранения;</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36" w:name="100740"/>
      <w:bookmarkEnd w:id="336"/>
      <w:r w:rsidRPr="00145732">
        <w:rPr>
          <w:color w:val="000000"/>
        </w:rPr>
        <w:lastRenderedPageBreak/>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37" w:name="100741"/>
      <w:bookmarkEnd w:id="337"/>
      <w:r w:rsidRPr="00145732">
        <w:rPr>
          <w:color w:val="000000"/>
        </w:rPr>
        <w:t>использование разметки спортивной площадки при выполнении физических упражнений;</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38" w:name="100742"/>
      <w:bookmarkEnd w:id="338"/>
      <w:r w:rsidRPr="00145732">
        <w:rPr>
          <w:color w:val="000000"/>
        </w:rPr>
        <w:t>пользование спортивным инвентарем и тренажерным оборудованием;</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39" w:name="100743"/>
      <w:bookmarkEnd w:id="339"/>
      <w:r w:rsidRPr="00145732">
        <w:rPr>
          <w:color w:val="000000"/>
        </w:rPr>
        <w:t>правильная ориентировка в пространстве спортивного зала и на стадионе;</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40" w:name="100744"/>
      <w:bookmarkEnd w:id="340"/>
      <w:r w:rsidRPr="00145732">
        <w:rPr>
          <w:color w:val="000000"/>
        </w:rPr>
        <w:t>правильное размещение спортивных снарядов при организации и проведении подвижных и спортивных игр.</w:t>
      </w:r>
    </w:p>
    <w:p w:rsidR="00145732" w:rsidRDefault="00145732" w:rsidP="00E526EB">
      <w:pPr>
        <w:rPr>
          <w:rFonts w:ascii="Times New Roman" w:hAnsi="Times New Roman" w:cs="Times New Roman"/>
        </w:rPr>
      </w:pPr>
    </w:p>
    <w:p w:rsidR="00B60D36" w:rsidRPr="00145732" w:rsidRDefault="006E2F7C" w:rsidP="00E526EB">
      <w:pPr>
        <w:rPr>
          <w:rFonts w:ascii="Times New Roman" w:hAnsi="Times New Roman" w:cs="Times New Roman"/>
        </w:rPr>
      </w:pPr>
      <w:hyperlink r:id="rId23" w:history="1">
        <w:r w:rsidR="00634F90">
          <w:rPr>
            <w:rStyle w:val="a3"/>
            <w:rFonts w:ascii="Times New Roman" w:hAnsi="Times New Roman" w:cs="Times New Roman"/>
            <w:color w:val="3C5F87"/>
            <w:sz w:val="23"/>
            <w:szCs w:val="23"/>
            <w:bdr w:val="none" w:sz="0" w:space="0" w:color="auto" w:frame="1"/>
            <w:shd w:val="clear" w:color="auto" w:fill="FFFFFF"/>
          </w:rPr>
          <w:t>8</w:t>
        </w:r>
        <w:r w:rsidR="00B60D36" w:rsidRPr="00145732">
          <w:rPr>
            <w:rStyle w:val="a3"/>
            <w:rFonts w:ascii="Times New Roman" w:hAnsi="Times New Roman" w:cs="Times New Roman"/>
            <w:color w:val="3C5F87"/>
            <w:sz w:val="23"/>
            <w:szCs w:val="23"/>
            <w:bdr w:val="none" w:sz="0" w:space="0" w:color="auto" w:frame="1"/>
            <w:shd w:val="clear" w:color="auto" w:fill="FFFFFF"/>
          </w:rPr>
          <w:t>.</w:t>
        </w:r>
        <w:r w:rsidR="00634F90">
          <w:rPr>
            <w:rStyle w:val="a3"/>
            <w:rFonts w:ascii="Times New Roman" w:hAnsi="Times New Roman" w:cs="Times New Roman"/>
            <w:color w:val="3C5F87"/>
            <w:sz w:val="23"/>
            <w:szCs w:val="23"/>
            <w:bdr w:val="none" w:sz="0" w:space="0" w:color="auto" w:frame="1"/>
            <w:shd w:val="clear" w:color="auto" w:fill="FFFFFF"/>
          </w:rPr>
          <w:t>8</w:t>
        </w:r>
        <w:r w:rsidR="00B60D36" w:rsidRPr="00145732">
          <w:rPr>
            <w:rStyle w:val="a3"/>
            <w:rFonts w:ascii="Times New Roman" w:hAnsi="Times New Roman" w:cs="Times New Roman"/>
            <w:color w:val="3C5F87"/>
            <w:sz w:val="23"/>
            <w:szCs w:val="23"/>
            <w:bdr w:val="none" w:sz="0" w:space="0" w:color="auto" w:frame="1"/>
            <w:shd w:val="clear" w:color="auto" w:fill="FFFFFF"/>
          </w:rPr>
          <w:t>. Минимальный и достаточный уровни достижения предметных результатов по предметной области "Технология" на конец обучения (IX класс)</w:t>
        </w:r>
      </w:hyperlink>
    </w:p>
    <w:p w:rsidR="003B5ABE" w:rsidRPr="009E3306" w:rsidRDefault="00634F90" w:rsidP="009E3306">
      <w:pPr>
        <w:pStyle w:val="pboth"/>
        <w:shd w:val="clear" w:color="auto" w:fill="FFFFFF"/>
        <w:spacing w:before="0" w:beforeAutospacing="0" w:after="120" w:afterAutospacing="0"/>
        <w:rPr>
          <w:b/>
          <w:i/>
          <w:color w:val="000000"/>
          <w:szCs w:val="23"/>
        </w:rPr>
      </w:pPr>
      <w:r>
        <w:rPr>
          <w:b/>
          <w:i/>
          <w:color w:val="000000"/>
          <w:szCs w:val="23"/>
        </w:rPr>
        <w:t>8.8</w:t>
      </w:r>
      <w:r w:rsidR="003B5ABE" w:rsidRPr="009E3306">
        <w:rPr>
          <w:b/>
          <w:i/>
          <w:color w:val="000000"/>
          <w:szCs w:val="23"/>
        </w:rPr>
        <w:t>.1. Минимальный уровень:</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41" w:name="100815"/>
      <w:bookmarkEnd w:id="341"/>
      <w:r w:rsidRPr="00145732">
        <w:rPr>
          <w:color w:val="000000"/>
        </w:rPr>
        <w:t>знание названий некоторых материалов, изделий, которые из них изготавливаются и применяются в быту, игре, учебе, отдыхе;</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42" w:name="100816"/>
      <w:bookmarkEnd w:id="342"/>
      <w:r w:rsidRPr="00145732">
        <w:rPr>
          <w:color w:val="000000"/>
        </w:rPr>
        <w:t>представления об основных свойствах используемых материалов;</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43" w:name="100817"/>
      <w:bookmarkEnd w:id="343"/>
      <w:r w:rsidRPr="00145732">
        <w:rPr>
          <w:color w:val="000000"/>
        </w:rPr>
        <w:t>знание правил хранения материалов; санитарно-гигиенических требований при работе с производственными материалами;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44" w:name="100818"/>
      <w:bookmarkEnd w:id="344"/>
      <w:r w:rsidRPr="00145732">
        <w:rPr>
          <w:color w:val="000000"/>
        </w:rPr>
        <w:t>отбор (с помощью педагогического работника) материалов и инструментов, необходимых для работы;</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45" w:name="100819"/>
      <w:bookmarkEnd w:id="345"/>
      <w:r w:rsidRPr="00145732">
        <w:rPr>
          <w:color w:val="000000"/>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46" w:name="100820"/>
      <w:bookmarkEnd w:id="346"/>
      <w:r w:rsidRPr="00145732">
        <w:rPr>
          <w:color w:val="000000"/>
        </w:rPr>
        <w:t>представления о правилах безопасной работы с инструментами и оборудованием, санитарно-гигиенических требованиях при выполнении работы;</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47" w:name="100821"/>
      <w:bookmarkEnd w:id="347"/>
      <w:r w:rsidRPr="00145732">
        <w:rPr>
          <w:color w:val="000000"/>
        </w:rPr>
        <w:t>владение базовыми умениями, лежащими в основе наиболее распространенных производственных технологических процессов (шитье, литье, пиление, строгание);</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48" w:name="100822"/>
      <w:bookmarkEnd w:id="348"/>
      <w:r w:rsidRPr="00145732">
        <w:rPr>
          <w:color w:val="000000"/>
        </w:rPr>
        <w:t>чтение (с помощью педагогического работника) технологической карты, используемой в процессе изготовления изделия;</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49" w:name="100823"/>
      <w:bookmarkEnd w:id="349"/>
      <w:r w:rsidRPr="00145732">
        <w:rPr>
          <w:color w:val="000000"/>
        </w:rPr>
        <w:t>представления о разных видах профильного труда (деревообработка, металлообработка, швейные, малярные, переплетно-картонажные работы, ремонт и производство обуви, сельскохозяйственный труд, автодело, цветоводство);</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50" w:name="100824"/>
      <w:bookmarkEnd w:id="350"/>
      <w:r w:rsidRPr="00145732">
        <w:rPr>
          <w:color w:val="000000"/>
        </w:rPr>
        <w:t>понимание значения и ценности труда;</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51" w:name="100825"/>
      <w:bookmarkEnd w:id="351"/>
      <w:r w:rsidRPr="00145732">
        <w:rPr>
          <w:color w:val="000000"/>
        </w:rPr>
        <w:t>понимание красоты труда и его результатов;</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52" w:name="100826"/>
      <w:bookmarkEnd w:id="352"/>
      <w:r w:rsidRPr="00145732">
        <w:rPr>
          <w:color w:val="000000"/>
        </w:rPr>
        <w:t>заботливое и бережное отношение к общественному достоянию и родной природе;</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53" w:name="100827"/>
      <w:bookmarkEnd w:id="353"/>
      <w:r w:rsidRPr="00145732">
        <w:rPr>
          <w:color w:val="000000"/>
        </w:rPr>
        <w:t>понимание значимости организации рабочего места, обеспечивающего внутреннюю дисциплину;</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54" w:name="100828"/>
      <w:bookmarkEnd w:id="354"/>
      <w:r w:rsidRPr="00145732">
        <w:rPr>
          <w:color w:val="000000"/>
        </w:rPr>
        <w:t>выражение отношения к результатам собственной и чужой творческой деятельности ("нравится" и (или) "не нравится");</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55" w:name="100829"/>
      <w:bookmarkEnd w:id="355"/>
      <w:r w:rsidRPr="00145732">
        <w:rPr>
          <w:color w:val="000000"/>
        </w:rPr>
        <w:t>организация (под руководством педагогического работника) совместной работы в группе;</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56" w:name="100830"/>
      <w:bookmarkEnd w:id="356"/>
      <w:r w:rsidRPr="00145732">
        <w:rPr>
          <w:color w:val="000000"/>
        </w:rPr>
        <w:t>осознание необходимости соблюдения в процессе выполнения трудовых заданий порядка и аккуратности;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57" w:name="100831"/>
      <w:bookmarkEnd w:id="357"/>
      <w:r w:rsidRPr="00145732">
        <w:rPr>
          <w:color w:val="000000"/>
        </w:rPr>
        <w:t>выслушивание предложений и мнений обучающихся, адекватное реагирование на них;</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58" w:name="100832"/>
      <w:bookmarkEnd w:id="358"/>
      <w:r w:rsidRPr="00145732">
        <w:rPr>
          <w:color w:val="000000"/>
        </w:rPr>
        <w:t>комментирование и оценка в доброжелательной форме достижения других обучающихся, высказывание своих предложений и пожеланий;</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59" w:name="100833"/>
      <w:bookmarkEnd w:id="359"/>
      <w:r w:rsidRPr="00145732">
        <w:rPr>
          <w:color w:val="000000"/>
        </w:rPr>
        <w:t>проявление заинтересованного отношения к деятельности своих других обучающихся и результатам их работы;</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60" w:name="100834"/>
      <w:bookmarkEnd w:id="360"/>
      <w:r w:rsidRPr="00145732">
        <w:rPr>
          <w:color w:val="000000"/>
        </w:rPr>
        <w:lastRenderedPageBreak/>
        <w:t>выполнение общественных поручений по уборке мастерской после уроков трудового обучения;</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61" w:name="100835"/>
      <w:bookmarkEnd w:id="361"/>
      <w:r w:rsidRPr="00145732">
        <w:rPr>
          <w:color w:val="000000"/>
        </w:rPr>
        <w:t>посильное участие в благоустройстве и озеленении территорий, охране природы и окружающей среды.</w:t>
      </w:r>
    </w:p>
    <w:p w:rsidR="00145732" w:rsidRDefault="00145732" w:rsidP="00145732">
      <w:pPr>
        <w:pStyle w:val="pboth"/>
        <w:shd w:val="clear" w:color="auto" w:fill="FFFFFF"/>
        <w:spacing w:before="0" w:beforeAutospacing="0" w:after="120" w:afterAutospacing="0"/>
        <w:rPr>
          <w:b/>
          <w:i/>
          <w:color w:val="000000"/>
          <w:szCs w:val="23"/>
        </w:rPr>
      </w:pPr>
      <w:bookmarkStart w:id="362" w:name="100836"/>
      <w:bookmarkEnd w:id="362"/>
    </w:p>
    <w:p w:rsidR="003B5ABE" w:rsidRPr="00145732" w:rsidRDefault="00634F90" w:rsidP="00145732">
      <w:pPr>
        <w:pStyle w:val="pboth"/>
        <w:shd w:val="clear" w:color="auto" w:fill="FFFFFF"/>
        <w:spacing w:before="0" w:beforeAutospacing="0" w:after="120" w:afterAutospacing="0"/>
        <w:rPr>
          <w:b/>
          <w:i/>
          <w:color w:val="000000"/>
          <w:szCs w:val="23"/>
        </w:rPr>
      </w:pPr>
      <w:r>
        <w:rPr>
          <w:b/>
          <w:i/>
          <w:color w:val="000000"/>
          <w:szCs w:val="23"/>
        </w:rPr>
        <w:t>8.8</w:t>
      </w:r>
      <w:r w:rsidR="003B5ABE" w:rsidRPr="00145732">
        <w:rPr>
          <w:b/>
          <w:i/>
          <w:color w:val="000000"/>
          <w:szCs w:val="23"/>
        </w:rPr>
        <w:t>.2. Достаточный уровень:</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63" w:name="100837"/>
      <w:bookmarkEnd w:id="363"/>
      <w:r w:rsidRPr="00145732">
        <w:rPr>
          <w:color w:val="000000"/>
        </w:rPr>
        <w:t>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свойствами в зависимости от задач предметно-практической деятельности;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64" w:name="100838"/>
      <w:bookmarkEnd w:id="364"/>
      <w:r w:rsidRPr="00145732">
        <w:rPr>
          <w:color w:val="000000"/>
        </w:rPr>
        <w:t>экономное расходование материалов;</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65" w:name="100839"/>
      <w:bookmarkEnd w:id="365"/>
      <w:r w:rsidRPr="00145732">
        <w:rPr>
          <w:color w:val="000000"/>
        </w:rPr>
        <w:t>планирование (с помощью педагогического работника) предстоящей практической работы;</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66" w:name="100840"/>
      <w:bookmarkEnd w:id="366"/>
      <w:r w:rsidRPr="00145732">
        <w:rPr>
          <w:color w:val="000000"/>
        </w:rPr>
        <w:t>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67" w:name="100841"/>
      <w:bookmarkEnd w:id="367"/>
      <w:r w:rsidRPr="00145732">
        <w:rPr>
          <w:color w:val="000000"/>
        </w:rPr>
        <w:t>осуществление текущего самоконтроля выполняемых практических действий и корректировка хода практической работы;</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68" w:name="100842"/>
      <w:bookmarkEnd w:id="368"/>
      <w:r w:rsidRPr="00145732">
        <w:rPr>
          <w:color w:val="000000"/>
        </w:rPr>
        <w:t>понимание общественной значимости своего труда, своих достижений в области трудовой деятельности.</w:t>
      </w:r>
    </w:p>
    <w:p w:rsidR="003B5ABE" w:rsidRDefault="003B5ABE" w:rsidP="00E526EB"/>
    <w:p w:rsidR="003B5ABE" w:rsidRPr="00634F90" w:rsidRDefault="006E2F7C" w:rsidP="00634F90">
      <w:pPr>
        <w:jc w:val="center"/>
        <w:rPr>
          <w:rFonts w:ascii="Times New Roman" w:hAnsi="Times New Roman" w:cs="Times New Roman"/>
          <w:b/>
          <w:sz w:val="28"/>
          <w:u w:val="single"/>
        </w:rPr>
      </w:pPr>
      <w:hyperlink r:id="rId24" w:history="1">
        <w:r w:rsidR="00634F90">
          <w:rPr>
            <w:rFonts w:ascii="Times New Roman" w:hAnsi="Times New Roman" w:cs="Times New Roman"/>
            <w:b/>
            <w:sz w:val="28"/>
            <w:u w:val="single"/>
          </w:rPr>
          <w:t>9</w:t>
        </w:r>
        <w:r w:rsidR="003B5ABE" w:rsidRPr="00634F90">
          <w:rPr>
            <w:rFonts w:ascii="Times New Roman" w:hAnsi="Times New Roman" w:cs="Times New Roman"/>
            <w:b/>
            <w:sz w:val="28"/>
            <w:u w:val="single"/>
          </w:rPr>
          <w:t>. Система оценки достижения обучающимися с умственной отсталостью планируемых результатов освоения АООП УО</w:t>
        </w:r>
      </w:hyperlink>
    </w:p>
    <w:p w:rsidR="003B5ABE" w:rsidRPr="009E3306" w:rsidRDefault="00634F90" w:rsidP="009E3306">
      <w:pPr>
        <w:pStyle w:val="pboth"/>
        <w:shd w:val="clear" w:color="auto" w:fill="FFFFFF"/>
        <w:spacing w:before="0" w:beforeAutospacing="0" w:after="120" w:afterAutospacing="0"/>
        <w:rPr>
          <w:b/>
          <w:i/>
          <w:color w:val="000000"/>
          <w:szCs w:val="23"/>
        </w:rPr>
      </w:pPr>
      <w:r>
        <w:rPr>
          <w:b/>
          <w:i/>
          <w:color w:val="000000"/>
          <w:szCs w:val="23"/>
        </w:rPr>
        <w:t>9</w:t>
      </w:r>
      <w:r w:rsidR="003B5ABE" w:rsidRPr="009E3306">
        <w:rPr>
          <w:b/>
          <w:i/>
          <w:color w:val="000000"/>
          <w:szCs w:val="23"/>
        </w:rPr>
        <w:t>.1 Задачи: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69" w:name="100874"/>
      <w:bookmarkEnd w:id="369"/>
      <w:r w:rsidRPr="00145732">
        <w:rPr>
          <w:color w:val="000000"/>
        </w:rP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70" w:name="100875"/>
      <w:bookmarkEnd w:id="370"/>
      <w:r w:rsidRPr="00145732">
        <w:rPr>
          <w:color w:val="000000"/>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71" w:name="100876"/>
      <w:bookmarkEnd w:id="371"/>
      <w:r w:rsidRPr="00145732">
        <w:rPr>
          <w:color w:val="000000"/>
        </w:rPr>
        <w:t>обеспечивать комплексный подход к оценке результатов освоения АООП УО, позволяющий вести оценку предметных и личностных результатов;</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72" w:name="100877"/>
      <w:bookmarkEnd w:id="372"/>
      <w:r w:rsidRPr="00145732">
        <w:rPr>
          <w:color w:val="000000"/>
        </w:rPr>
        <w:t>предусматривать оценку достижений обучающихся и оценку эффективности деятельности общеобразовательной организации;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73" w:name="100878"/>
      <w:bookmarkEnd w:id="373"/>
      <w:r w:rsidRPr="00145732">
        <w:rPr>
          <w:color w:val="000000"/>
        </w:rPr>
        <w:t>позволять осуществлять оценку динамики учебных достижений обучающихся и развития их жизненной компетенции.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74" w:name="100879"/>
      <w:bookmarkEnd w:id="374"/>
      <w:r w:rsidRPr="00145732">
        <w:rPr>
          <w:color w:val="000000"/>
        </w:rPr>
        <w:t>Результаты достижений обучающихся с умственной отсталостью в овладении АООП являются значимыми для оценки качества образования обучающихся.</w:t>
      </w:r>
    </w:p>
    <w:p w:rsidR="00634F90" w:rsidRDefault="00634F90" w:rsidP="00145732">
      <w:pPr>
        <w:pStyle w:val="pboth"/>
        <w:shd w:val="clear" w:color="auto" w:fill="FFFFFF"/>
        <w:spacing w:before="0" w:beforeAutospacing="0" w:after="0" w:afterAutospacing="0" w:line="293" w:lineRule="atLeast"/>
        <w:jc w:val="both"/>
        <w:rPr>
          <w:color w:val="000000"/>
        </w:rPr>
      </w:pPr>
      <w:bookmarkStart w:id="375" w:name="100880"/>
      <w:bookmarkEnd w:id="375"/>
    </w:p>
    <w:p w:rsidR="003B5ABE" w:rsidRPr="00145732" w:rsidRDefault="00634F90" w:rsidP="00145732">
      <w:pPr>
        <w:pStyle w:val="pboth"/>
        <w:shd w:val="clear" w:color="auto" w:fill="FFFFFF"/>
        <w:spacing w:before="0" w:beforeAutospacing="0" w:after="0" w:afterAutospacing="0" w:line="293" w:lineRule="atLeast"/>
        <w:jc w:val="both"/>
        <w:rPr>
          <w:color w:val="000000"/>
        </w:rPr>
      </w:pPr>
      <w:r>
        <w:rPr>
          <w:color w:val="000000"/>
        </w:rPr>
        <w:t>9</w:t>
      </w:r>
      <w:r w:rsidR="003B5ABE" w:rsidRPr="00145732">
        <w:rPr>
          <w:color w:val="000000"/>
        </w:rPr>
        <w:t xml:space="preserve">.2. </w:t>
      </w:r>
      <w:r w:rsidR="00510D51">
        <w:rPr>
          <w:color w:val="000000"/>
        </w:rPr>
        <w:t>МБОУ "Городковическая СШ" при</w:t>
      </w:r>
      <w:r w:rsidR="003B5ABE" w:rsidRPr="00145732">
        <w:rPr>
          <w:color w:val="000000"/>
        </w:rPr>
        <w:t xml:space="preserve"> оценк</w:t>
      </w:r>
      <w:r w:rsidR="00510D51">
        <w:rPr>
          <w:color w:val="000000"/>
        </w:rPr>
        <w:t>е</w:t>
      </w:r>
      <w:r w:rsidR="003B5ABE" w:rsidRPr="00145732">
        <w:rPr>
          <w:color w:val="000000"/>
        </w:rPr>
        <w:t xml:space="preserve"> </w:t>
      </w:r>
      <w:r w:rsidR="00145732">
        <w:rPr>
          <w:color w:val="000000"/>
        </w:rPr>
        <w:t xml:space="preserve">достижения обучающимися планируемых </w:t>
      </w:r>
      <w:r w:rsidR="003B5ABE" w:rsidRPr="00145732">
        <w:rPr>
          <w:color w:val="000000"/>
        </w:rPr>
        <w:t>результатов  опира</w:t>
      </w:r>
      <w:r w:rsidR="00510D51">
        <w:rPr>
          <w:color w:val="000000"/>
        </w:rPr>
        <w:t>ет</w:t>
      </w:r>
      <w:r w:rsidR="003B5ABE" w:rsidRPr="00145732">
        <w:rPr>
          <w:color w:val="000000"/>
        </w:rPr>
        <w:t xml:space="preserve">ся на следующие </w:t>
      </w:r>
      <w:r w:rsidR="003B5ABE" w:rsidRPr="00634F90">
        <w:rPr>
          <w:b/>
          <w:i/>
          <w:color w:val="000000"/>
        </w:rPr>
        <w:t>принципы</w:t>
      </w:r>
      <w:r w:rsidR="003B5ABE" w:rsidRPr="00145732">
        <w:rPr>
          <w:color w:val="000000"/>
        </w:rPr>
        <w:t>:</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76" w:name="100881"/>
      <w:bookmarkEnd w:id="376"/>
      <w:r w:rsidRPr="00145732">
        <w:rPr>
          <w:color w:val="000000"/>
        </w:rP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77" w:name="100882"/>
      <w:bookmarkEnd w:id="377"/>
      <w:r w:rsidRPr="00145732">
        <w:rPr>
          <w:color w:val="000000"/>
        </w:rPr>
        <w:t>б) объективности оценки, раскрывающей динамику достижений и качественных изменений в психическом и социальном развитии обучающихся;</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78" w:name="100883"/>
      <w:bookmarkEnd w:id="378"/>
      <w:r w:rsidRPr="00145732">
        <w:rPr>
          <w:color w:val="000000"/>
        </w:rPr>
        <w:t xml:space="preserve">в) единства параметров, критериев и инструментария оценки достижений в освоении содержания, что сможет обеспечить объективность оценки в разных образовательных организациях. Для этого необходимым является создание методического обеспечения </w:t>
      </w:r>
      <w:r w:rsidRPr="00145732">
        <w:rPr>
          <w:color w:val="000000"/>
        </w:rPr>
        <w:lastRenderedPageBreak/>
        <w:t>(описание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79" w:name="100884"/>
      <w:bookmarkEnd w:id="379"/>
      <w:r w:rsidRPr="00145732">
        <w:rPr>
          <w:color w:val="000000"/>
        </w:rPr>
        <w:t>Эти принципы отражают целостность системы образования обучающихся с умственной отсталостью, представляют обобщенные характеристики оценки их учебных и личностных достижений.</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80" w:name="100885"/>
      <w:bookmarkStart w:id="381" w:name="100886"/>
      <w:bookmarkEnd w:id="380"/>
      <w:bookmarkEnd w:id="381"/>
      <w:r w:rsidRPr="00145732">
        <w:rPr>
          <w:color w:val="000000"/>
        </w:rPr>
        <w:t>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w:t>
      </w:r>
    </w:p>
    <w:p w:rsidR="003B5ABE" w:rsidRPr="00145732" w:rsidRDefault="00634F90" w:rsidP="00145732">
      <w:pPr>
        <w:pStyle w:val="pboth"/>
        <w:shd w:val="clear" w:color="auto" w:fill="FFFFFF"/>
        <w:spacing w:before="0" w:beforeAutospacing="0" w:after="0" w:afterAutospacing="0" w:line="293" w:lineRule="atLeast"/>
        <w:jc w:val="both"/>
        <w:rPr>
          <w:color w:val="000000"/>
        </w:rPr>
      </w:pPr>
      <w:bookmarkStart w:id="382" w:name="100887"/>
      <w:bookmarkEnd w:id="382"/>
      <w:r>
        <w:rPr>
          <w:color w:val="000000"/>
        </w:rPr>
        <w:t>9</w:t>
      </w:r>
      <w:r w:rsidR="003B5ABE" w:rsidRPr="00145732">
        <w:rPr>
          <w:color w:val="000000"/>
        </w:rPr>
        <w:t>.3. В соответствии с требованиями </w:t>
      </w:r>
      <w:hyperlink r:id="rId25" w:history="1">
        <w:r w:rsidR="003B5ABE" w:rsidRPr="00145732">
          <w:rPr>
            <w:color w:val="000000"/>
          </w:rPr>
          <w:t>Стандарта</w:t>
        </w:r>
      </w:hyperlink>
      <w:r w:rsidR="003B5ABE" w:rsidRPr="00145732">
        <w:rPr>
          <w:color w:val="000000"/>
        </w:rPr>
        <w:t> для обучающихся с умственной отсталостью оценке подлежат личностные и предметные результаты.</w:t>
      </w:r>
    </w:p>
    <w:p w:rsidR="003B5ABE" w:rsidRPr="00145732" w:rsidRDefault="00634F90" w:rsidP="00145732">
      <w:pPr>
        <w:pStyle w:val="pboth"/>
        <w:shd w:val="clear" w:color="auto" w:fill="FFFFFF"/>
        <w:spacing w:before="0" w:beforeAutospacing="0" w:after="0" w:afterAutospacing="0" w:line="293" w:lineRule="atLeast"/>
        <w:jc w:val="both"/>
        <w:rPr>
          <w:color w:val="000000"/>
        </w:rPr>
      </w:pPr>
      <w:bookmarkStart w:id="383" w:name="100888"/>
      <w:bookmarkEnd w:id="383"/>
      <w:r>
        <w:rPr>
          <w:color w:val="000000"/>
        </w:rPr>
        <w:t>9</w:t>
      </w:r>
      <w:r w:rsidR="003B5ABE" w:rsidRPr="00145732">
        <w:rPr>
          <w:color w:val="000000"/>
        </w:rPr>
        <w:t>.4.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84" w:name="100889"/>
      <w:bookmarkEnd w:id="384"/>
      <w:r w:rsidRPr="00145732">
        <w:rPr>
          <w:color w:val="000000"/>
        </w:rP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 При этом некоторые личностные результаты могут быть оценены исключительно качественно.</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85" w:name="100890"/>
      <w:bookmarkEnd w:id="385"/>
      <w:r w:rsidRPr="00145732">
        <w:rPr>
          <w:color w:val="000000"/>
        </w:rPr>
        <w:t>На основании применения метода экспертной оценки (процедура оценки результатов на основе мнений группы специалистов (экспертов) осуществляется всесторонняя и комплексная оценка овладения обучающимися социальными (жизненными) компетенциями.</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86" w:name="100891"/>
      <w:bookmarkEnd w:id="386"/>
      <w:r w:rsidRPr="00145732">
        <w:rPr>
          <w:color w:val="000000"/>
        </w:rPr>
        <w:t xml:space="preserve">Состав экспертной группы включает учителей, </w:t>
      </w:r>
      <w:r w:rsidR="00510D51">
        <w:rPr>
          <w:color w:val="000000"/>
        </w:rPr>
        <w:t>классного руководителя</w:t>
      </w:r>
      <w:r w:rsidRPr="00145732">
        <w:rPr>
          <w:color w:val="000000"/>
        </w:rPr>
        <w:t>, педагог</w:t>
      </w:r>
      <w:r w:rsidR="00510D51">
        <w:rPr>
          <w:color w:val="000000"/>
        </w:rPr>
        <w:t>а</w:t>
      </w:r>
      <w:r w:rsidRPr="00145732">
        <w:rPr>
          <w:color w:val="000000"/>
        </w:rPr>
        <w:t>-психолог</w:t>
      </w:r>
      <w:r w:rsidR="00510D51">
        <w:rPr>
          <w:color w:val="000000"/>
        </w:rPr>
        <w:t>а</w:t>
      </w:r>
      <w:r w:rsidRPr="00145732">
        <w:rPr>
          <w:color w:val="000000"/>
        </w:rPr>
        <w:t xml:space="preserve">, </w:t>
      </w:r>
      <w:r w:rsidR="00510D51">
        <w:rPr>
          <w:color w:val="000000"/>
        </w:rPr>
        <w:t>м</w:t>
      </w:r>
      <w:r w:rsidRPr="00145732">
        <w:rPr>
          <w:color w:val="000000"/>
        </w:rPr>
        <w:t>едицинского работника, которые хорошо знают обучающихся. Для полноты оценки личностных результатов освоения обучающимися с умственной отсталостью (интеллектуальными нарушениями) АООП учитыва</w:t>
      </w:r>
      <w:r w:rsidR="00510D51">
        <w:rPr>
          <w:color w:val="000000"/>
        </w:rPr>
        <w:t>е</w:t>
      </w:r>
      <w:r w:rsidRPr="00145732">
        <w:rPr>
          <w:color w:val="000000"/>
        </w:rPr>
        <w:t>т</w:t>
      </w:r>
      <w:r w:rsidR="00510D51">
        <w:rPr>
          <w:color w:val="000000"/>
        </w:rPr>
        <w:t>ся</w:t>
      </w:r>
      <w:r w:rsidRPr="00145732">
        <w:rPr>
          <w:color w:val="000000"/>
        </w:rPr>
        <w:t xml:space="preserve"> мнение родителей (законных представителей), поскольку основой оценки служит анализ изменений в поведении обучающегося в повседневной жизни в различных социальных средах. Результаты анализа  представл</w:t>
      </w:r>
      <w:r w:rsidR="00510D51">
        <w:rPr>
          <w:color w:val="000000"/>
        </w:rPr>
        <w:t>яются</w:t>
      </w:r>
      <w:r w:rsidRPr="00145732">
        <w:rPr>
          <w:color w:val="000000"/>
        </w:rPr>
        <w:t xml:space="preserve">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87" w:name="100892"/>
      <w:bookmarkEnd w:id="387"/>
      <w:r w:rsidRPr="00145732">
        <w:rPr>
          <w:color w:val="000000"/>
        </w:rPr>
        <w:t>Основной формой работы участников экспертной группы является психолого-педагогический консилиум.</w:t>
      </w:r>
    </w:p>
    <w:p w:rsidR="003B5ABE" w:rsidRPr="00145732" w:rsidRDefault="003B5ABE" w:rsidP="00145732">
      <w:pPr>
        <w:pStyle w:val="pboth"/>
        <w:shd w:val="clear" w:color="auto" w:fill="FFFFFF"/>
        <w:spacing w:before="0" w:beforeAutospacing="0" w:after="0" w:afterAutospacing="0" w:line="293" w:lineRule="atLeast"/>
        <w:jc w:val="both"/>
        <w:rPr>
          <w:color w:val="000000"/>
        </w:rPr>
      </w:pPr>
      <w:bookmarkStart w:id="388" w:name="100893"/>
      <w:bookmarkStart w:id="389" w:name="100894"/>
      <w:bookmarkEnd w:id="388"/>
      <w:bookmarkEnd w:id="389"/>
    </w:p>
    <w:p w:rsidR="003B5ABE" w:rsidRPr="00F47A9D" w:rsidRDefault="003B5ABE" w:rsidP="003B5ABE">
      <w:pPr>
        <w:shd w:val="clear" w:color="auto" w:fill="FFFFFF"/>
        <w:spacing w:after="0" w:line="293" w:lineRule="atLeast"/>
        <w:jc w:val="center"/>
        <w:rPr>
          <w:rFonts w:ascii="Times New Roman" w:eastAsia="Times New Roman" w:hAnsi="Times New Roman" w:cs="Times New Roman"/>
          <w:b/>
          <w:bCs/>
          <w:color w:val="333333"/>
          <w:sz w:val="24"/>
          <w:szCs w:val="23"/>
          <w:lang w:eastAsia="ru-RU"/>
        </w:rPr>
      </w:pPr>
      <w:bookmarkStart w:id="390" w:name="100895"/>
      <w:bookmarkStart w:id="391" w:name="100899"/>
      <w:bookmarkEnd w:id="390"/>
      <w:bookmarkEnd w:id="391"/>
      <w:r w:rsidRPr="00F47A9D">
        <w:rPr>
          <w:rFonts w:ascii="Times New Roman" w:eastAsia="Times New Roman" w:hAnsi="Times New Roman" w:cs="Times New Roman"/>
          <w:b/>
          <w:bCs/>
          <w:color w:val="333333"/>
          <w:sz w:val="24"/>
          <w:szCs w:val="23"/>
          <w:lang w:eastAsia="ru-RU"/>
        </w:rPr>
        <w:t>Таблица 1. Программа оценки личностных результатов</w:t>
      </w:r>
    </w:p>
    <w:p w:rsidR="00F47A9D" w:rsidRPr="00F47A9D" w:rsidRDefault="00F47A9D" w:rsidP="003B5ABE">
      <w:pPr>
        <w:shd w:val="clear" w:color="auto" w:fill="FFFFFF"/>
        <w:spacing w:after="0" w:line="293" w:lineRule="atLeast"/>
        <w:jc w:val="center"/>
        <w:rPr>
          <w:rFonts w:ascii="Times New Roman" w:eastAsia="Times New Roman" w:hAnsi="Times New Roman" w:cs="Times New Roman"/>
          <w:color w:val="000000"/>
          <w:sz w:val="24"/>
          <w:szCs w:val="23"/>
          <w:lang w:eastAsia="ru-RU"/>
        </w:rPr>
      </w:pPr>
      <w:r w:rsidRPr="00F47A9D">
        <w:rPr>
          <w:rFonts w:ascii="Times New Roman" w:eastAsia="Times New Roman" w:hAnsi="Times New Roman" w:cs="Times New Roman"/>
          <w:b/>
          <w:bCs/>
          <w:color w:val="333333"/>
          <w:sz w:val="24"/>
          <w:szCs w:val="23"/>
          <w:lang w:eastAsia="ru-RU"/>
        </w:rPr>
        <w:t>(</w:t>
      </w:r>
      <w:r w:rsidRPr="00F47A9D">
        <w:rPr>
          <w:rFonts w:ascii="Times New Roman" w:eastAsia="Times New Roman" w:hAnsi="Times New Roman" w:cs="Times New Roman"/>
          <w:color w:val="000000"/>
          <w:sz w:val="24"/>
          <w:szCs w:val="23"/>
          <w:lang w:eastAsia="ru-RU"/>
        </w:rPr>
        <w:t>перечень личностных результатов в соответствии с ФГОС, которые выступают в качестве критериев оценки социальной (жизненной) компетенции обучающихся</w:t>
      </w:r>
      <w:r>
        <w:rPr>
          <w:rFonts w:ascii="Times New Roman" w:eastAsia="Times New Roman" w:hAnsi="Times New Roman" w:cs="Times New Roman"/>
          <w:color w:val="000000"/>
          <w:sz w:val="24"/>
          <w:szCs w:val="23"/>
          <w:lang w:eastAsia="ru-RU"/>
        </w:rPr>
        <w:t>,</w:t>
      </w:r>
      <w:r w:rsidRPr="00F47A9D">
        <w:rPr>
          <w:rFonts w:ascii="Times New Roman" w:eastAsia="Times New Roman" w:hAnsi="Times New Roman" w:cs="Times New Roman"/>
          <w:color w:val="000000"/>
          <w:sz w:val="24"/>
          <w:szCs w:val="23"/>
          <w:lang w:eastAsia="ru-RU"/>
        </w:rPr>
        <w:t xml:space="preserve"> перечень параметров и индикаторов оценки каждого результата)</w:t>
      </w:r>
    </w:p>
    <w:p w:rsidR="00F47A9D" w:rsidRPr="003B5ABE" w:rsidRDefault="00F47A9D" w:rsidP="003B5ABE">
      <w:pPr>
        <w:shd w:val="clear" w:color="auto" w:fill="FFFFFF"/>
        <w:spacing w:after="0" w:line="293" w:lineRule="atLeast"/>
        <w:jc w:val="center"/>
        <w:rPr>
          <w:rFonts w:ascii="Arial" w:eastAsia="Times New Roman" w:hAnsi="Arial" w:cs="Arial"/>
          <w:b/>
          <w:bCs/>
          <w:color w:val="333333"/>
          <w:sz w:val="23"/>
          <w:szCs w:val="23"/>
          <w:lang w:eastAsia="ru-RU"/>
        </w:rPr>
      </w:pPr>
    </w:p>
    <w:tbl>
      <w:tblPr>
        <w:tblW w:w="0" w:type="auto"/>
        <w:shd w:val="clear" w:color="auto" w:fill="FFFFFF"/>
        <w:tblCellMar>
          <w:left w:w="0" w:type="dxa"/>
          <w:right w:w="0" w:type="dxa"/>
        </w:tblCellMar>
        <w:tblLook w:val="04A0"/>
      </w:tblPr>
      <w:tblGrid>
        <w:gridCol w:w="4396"/>
        <w:gridCol w:w="2659"/>
        <w:gridCol w:w="2733"/>
      </w:tblGrid>
      <w:tr w:rsidR="003B5ABE" w:rsidRPr="00F47A9D" w:rsidTr="003B5AB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93" w:lineRule="atLeast"/>
              <w:jc w:val="center"/>
              <w:rPr>
                <w:rFonts w:ascii="Times New Roman" w:eastAsia="Times New Roman" w:hAnsi="Times New Roman" w:cs="Times New Roman"/>
                <w:b/>
                <w:bCs/>
                <w:color w:val="333333"/>
                <w:sz w:val="24"/>
                <w:szCs w:val="23"/>
                <w:lang w:eastAsia="ru-RU"/>
              </w:rPr>
            </w:pPr>
            <w:bookmarkStart w:id="392" w:name="100900"/>
            <w:bookmarkEnd w:id="392"/>
            <w:r w:rsidRPr="00F47A9D">
              <w:rPr>
                <w:rFonts w:ascii="Times New Roman" w:eastAsia="Times New Roman" w:hAnsi="Times New Roman" w:cs="Times New Roman"/>
                <w:b/>
                <w:bCs/>
                <w:color w:val="333333"/>
                <w:sz w:val="24"/>
                <w:szCs w:val="23"/>
                <w:lang w:eastAsia="ru-RU"/>
              </w:rPr>
              <w:t>Критерий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93" w:lineRule="atLeast"/>
              <w:jc w:val="center"/>
              <w:rPr>
                <w:rFonts w:ascii="Times New Roman" w:eastAsia="Times New Roman" w:hAnsi="Times New Roman" w:cs="Times New Roman"/>
                <w:b/>
                <w:bCs/>
                <w:color w:val="333333"/>
                <w:sz w:val="24"/>
                <w:szCs w:val="23"/>
                <w:lang w:eastAsia="ru-RU"/>
              </w:rPr>
            </w:pPr>
            <w:bookmarkStart w:id="393" w:name="100901"/>
            <w:bookmarkEnd w:id="393"/>
            <w:r w:rsidRPr="00F47A9D">
              <w:rPr>
                <w:rFonts w:ascii="Times New Roman" w:eastAsia="Times New Roman" w:hAnsi="Times New Roman" w:cs="Times New Roman"/>
                <w:b/>
                <w:bCs/>
                <w:color w:val="333333"/>
                <w:sz w:val="24"/>
                <w:szCs w:val="23"/>
                <w:lang w:eastAsia="ru-RU"/>
              </w:rPr>
              <w:t>Параметры оценки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93" w:lineRule="atLeast"/>
              <w:jc w:val="center"/>
              <w:rPr>
                <w:rFonts w:ascii="Times New Roman" w:eastAsia="Times New Roman" w:hAnsi="Times New Roman" w:cs="Times New Roman"/>
                <w:b/>
                <w:bCs/>
                <w:color w:val="333333"/>
                <w:sz w:val="24"/>
                <w:szCs w:val="23"/>
                <w:lang w:eastAsia="ru-RU"/>
              </w:rPr>
            </w:pPr>
            <w:bookmarkStart w:id="394" w:name="100902"/>
            <w:bookmarkEnd w:id="394"/>
            <w:r w:rsidRPr="00F47A9D">
              <w:rPr>
                <w:rFonts w:ascii="Times New Roman" w:eastAsia="Times New Roman" w:hAnsi="Times New Roman" w:cs="Times New Roman"/>
                <w:b/>
                <w:bCs/>
                <w:color w:val="333333"/>
                <w:sz w:val="24"/>
                <w:szCs w:val="23"/>
                <w:lang w:eastAsia="ru-RU"/>
              </w:rPr>
              <w:t>Индикаторы</w:t>
            </w:r>
          </w:p>
        </w:tc>
      </w:tr>
      <w:tr w:rsidR="003B5ABE" w:rsidRPr="00F47A9D" w:rsidTr="003B5AB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93" w:lineRule="atLeast"/>
              <w:rPr>
                <w:rFonts w:ascii="Times New Roman" w:eastAsia="Times New Roman" w:hAnsi="Times New Roman" w:cs="Times New Roman"/>
                <w:color w:val="000000"/>
                <w:sz w:val="24"/>
                <w:szCs w:val="23"/>
                <w:lang w:eastAsia="ru-RU"/>
              </w:rPr>
            </w:pPr>
            <w:bookmarkStart w:id="395" w:name="100903"/>
            <w:bookmarkEnd w:id="395"/>
            <w:r w:rsidRPr="00F47A9D">
              <w:rPr>
                <w:rFonts w:ascii="Times New Roman" w:eastAsia="Times New Roman" w:hAnsi="Times New Roman" w:cs="Times New Roman"/>
                <w:color w:val="000000"/>
                <w:sz w:val="24"/>
                <w:szCs w:val="23"/>
                <w:lang w:eastAsia="ru-RU"/>
              </w:rPr>
              <w:t xml:space="preserve">Владение навыками коммуникации и принятыми ритуалами социального </w:t>
            </w:r>
            <w:r w:rsidRPr="00F47A9D">
              <w:rPr>
                <w:rFonts w:ascii="Times New Roman" w:eastAsia="Times New Roman" w:hAnsi="Times New Roman" w:cs="Times New Roman"/>
                <w:color w:val="000000"/>
                <w:sz w:val="24"/>
                <w:szCs w:val="23"/>
                <w:lang w:eastAsia="ru-RU"/>
              </w:rPr>
              <w:lastRenderedPageBreak/>
              <w:t>взаимодействия (то есть самой формой поведения, его социальным рисунком), в том числе с использованием информационных технологий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93" w:lineRule="atLeast"/>
              <w:rPr>
                <w:rFonts w:ascii="Times New Roman" w:eastAsia="Times New Roman" w:hAnsi="Times New Roman" w:cs="Times New Roman"/>
                <w:color w:val="000000"/>
                <w:sz w:val="24"/>
                <w:szCs w:val="23"/>
                <w:lang w:eastAsia="ru-RU"/>
              </w:rPr>
            </w:pPr>
            <w:bookmarkStart w:id="396" w:name="100904"/>
            <w:bookmarkEnd w:id="396"/>
            <w:r w:rsidRPr="00F47A9D">
              <w:rPr>
                <w:rFonts w:ascii="Times New Roman" w:eastAsia="Times New Roman" w:hAnsi="Times New Roman" w:cs="Times New Roman"/>
                <w:color w:val="000000"/>
                <w:sz w:val="24"/>
                <w:szCs w:val="23"/>
                <w:lang w:eastAsia="ru-RU"/>
              </w:rPr>
              <w:lastRenderedPageBreak/>
              <w:t xml:space="preserve">сформированность навыков коммуникации </w:t>
            </w:r>
            <w:r w:rsidRPr="00F47A9D">
              <w:rPr>
                <w:rFonts w:ascii="Times New Roman" w:eastAsia="Times New Roman" w:hAnsi="Times New Roman" w:cs="Times New Roman"/>
                <w:color w:val="000000"/>
                <w:sz w:val="24"/>
                <w:szCs w:val="23"/>
                <w:lang w:eastAsia="ru-RU"/>
              </w:rPr>
              <w:lastRenderedPageBreak/>
              <w:t>со взрослыми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93" w:lineRule="atLeast"/>
              <w:rPr>
                <w:rFonts w:ascii="Times New Roman" w:eastAsia="Times New Roman" w:hAnsi="Times New Roman" w:cs="Times New Roman"/>
                <w:color w:val="000000"/>
                <w:sz w:val="24"/>
                <w:szCs w:val="23"/>
                <w:lang w:eastAsia="ru-RU"/>
              </w:rPr>
            </w:pPr>
            <w:bookmarkStart w:id="397" w:name="100905"/>
            <w:bookmarkEnd w:id="397"/>
            <w:r w:rsidRPr="00F47A9D">
              <w:rPr>
                <w:rFonts w:ascii="Times New Roman" w:eastAsia="Times New Roman" w:hAnsi="Times New Roman" w:cs="Times New Roman"/>
                <w:color w:val="000000"/>
                <w:sz w:val="24"/>
                <w:szCs w:val="23"/>
                <w:lang w:eastAsia="ru-RU"/>
              </w:rPr>
              <w:lastRenderedPageBreak/>
              <w:t xml:space="preserve">способность инициировать и </w:t>
            </w:r>
            <w:r w:rsidRPr="00F47A9D">
              <w:rPr>
                <w:rFonts w:ascii="Times New Roman" w:eastAsia="Times New Roman" w:hAnsi="Times New Roman" w:cs="Times New Roman"/>
                <w:color w:val="000000"/>
                <w:sz w:val="24"/>
                <w:szCs w:val="23"/>
                <w:lang w:eastAsia="ru-RU"/>
              </w:rPr>
              <w:lastRenderedPageBreak/>
              <w:t>поддерживать коммуникацию с взрослыми</w:t>
            </w:r>
          </w:p>
        </w:tc>
      </w:tr>
      <w:tr w:rsidR="003B5ABE" w:rsidRPr="00F47A9D" w:rsidTr="003B5AB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40" w:lineRule="auto"/>
              <w:rPr>
                <w:rFonts w:ascii="Times New Roman" w:eastAsia="Times New Roman" w:hAnsi="Times New Roman" w:cs="Times New Roman"/>
                <w:color w:val="000000"/>
                <w:sz w:val="24"/>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40" w:lineRule="auto"/>
              <w:rPr>
                <w:rFonts w:ascii="Times New Roman" w:eastAsia="Times New Roman" w:hAnsi="Times New Roman" w:cs="Times New Roman"/>
                <w:color w:val="000000"/>
                <w:sz w:val="24"/>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93" w:lineRule="atLeast"/>
              <w:rPr>
                <w:rFonts w:ascii="Times New Roman" w:eastAsia="Times New Roman" w:hAnsi="Times New Roman" w:cs="Times New Roman"/>
                <w:color w:val="000000"/>
                <w:sz w:val="24"/>
                <w:szCs w:val="23"/>
                <w:lang w:eastAsia="ru-RU"/>
              </w:rPr>
            </w:pPr>
            <w:bookmarkStart w:id="398" w:name="100906"/>
            <w:bookmarkEnd w:id="398"/>
            <w:r w:rsidRPr="00F47A9D">
              <w:rPr>
                <w:rFonts w:ascii="Times New Roman" w:eastAsia="Times New Roman" w:hAnsi="Times New Roman" w:cs="Times New Roman"/>
                <w:color w:val="000000"/>
                <w:sz w:val="24"/>
                <w:szCs w:val="23"/>
                <w:lang w:eastAsia="ru-RU"/>
              </w:rPr>
              <w:t>способность применять адекватные способы поведения в разных ситуациях</w:t>
            </w:r>
          </w:p>
        </w:tc>
      </w:tr>
      <w:tr w:rsidR="003B5ABE" w:rsidRPr="00F47A9D" w:rsidTr="003B5AB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40" w:lineRule="auto"/>
              <w:rPr>
                <w:rFonts w:ascii="Times New Roman" w:eastAsia="Times New Roman" w:hAnsi="Times New Roman" w:cs="Times New Roman"/>
                <w:color w:val="000000"/>
                <w:sz w:val="24"/>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40" w:lineRule="auto"/>
              <w:rPr>
                <w:rFonts w:ascii="Times New Roman" w:eastAsia="Times New Roman" w:hAnsi="Times New Roman" w:cs="Times New Roman"/>
                <w:color w:val="000000"/>
                <w:sz w:val="24"/>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93" w:lineRule="atLeast"/>
              <w:rPr>
                <w:rFonts w:ascii="Times New Roman" w:eastAsia="Times New Roman" w:hAnsi="Times New Roman" w:cs="Times New Roman"/>
                <w:color w:val="000000"/>
                <w:sz w:val="24"/>
                <w:szCs w:val="23"/>
                <w:lang w:eastAsia="ru-RU"/>
              </w:rPr>
            </w:pPr>
            <w:bookmarkStart w:id="399" w:name="100907"/>
            <w:bookmarkEnd w:id="399"/>
            <w:r w:rsidRPr="00F47A9D">
              <w:rPr>
                <w:rFonts w:ascii="Times New Roman" w:eastAsia="Times New Roman" w:hAnsi="Times New Roman" w:cs="Times New Roman"/>
                <w:color w:val="000000"/>
                <w:sz w:val="24"/>
                <w:szCs w:val="23"/>
                <w:lang w:eastAsia="ru-RU"/>
              </w:rPr>
              <w:t>способность обращаться за помощью</w:t>
            </w:r>
          </w:p>
        </w:tc>
      </w:tr>
      <w:tr w:rsidR="003B5ABE" w:rsidRPr="00F47A9D" w:rsidTr="003B5AB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40" w:lineRule="auto"/>
              <w:rPr>
                <w:rFonts w:ascii="Times New Roman" w:eastAsia="Times New Roman" w:hAnsi="Times New Roman" w:cs="Times New Roman"/>
                <w:color w:val="000000"/>
                <w:sz w:val="24"/>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93" w:lineRule="atLeast"/>
              <w:rPr>
                <w:rFonts w:ascii="Times New Roman" w:eastAsia="Times New Roman" w:hAnsi="Times New Roman" w:cs="Times New Roman"/>
                <w:color w:val="000000"/>
                <w:sz w:val="24"/>
                <w:szCs w:val="23"/>
                <w:lang w:eastAsia="ru-RU"/>
              </w:rPr>
            </w:pPr>
            <w:bookmarkStart w:id="400" w:name="100908"/>
            <w:bookmarkEnd w:id="400"/>
            <w:r w:rsidRPr="00F47A9D">
              <w:rPr>
                <w:rFonts w:ascii="Times New Roman" w:eastAsia="Times New Roman" w:hAnsi="Times New Roman" w:cs="Times New Roman"/>
                <w:color w:val="000000"/>
                <w:sz w:val="24"/>
                <w:szCs w:val="23"/>
                <w:lang w:eastAsia="ru-RU"/>
              </w:rPr>
              <w:t>сформированность навыков коммуникации со сверстниками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93" w:lineRule="atLeast"/>
              <w:rPr>
                <w:rFonts w:ascii="Times New Roman" w:eastAsia="Times New Roman" w:hAnsi="Times New Roman" w:cs="Times New Roman"/>
                <w:color w:val="000000"/>
                <w:sz w:val="24"/>
                <w:szCs w:val="23"/>
                <w:lang w:eastAsia="ru-RU"/>
              </w:rPr>
            </w:pPr>
            <w:bookmarkStart w:id="401" w:name="100909"/>
            <w:bookmarkEnd w:id="401"/>
            <w:r w:rsidRPr="00F47A9D">
              <w:rPr>
                <w:rFonts w:ascii="Times New Roman" w:eastAsia="Times New Roman" w:hAnsi="Times New Roman" w:cs="Times New Roman"/>
                <w:color w:val="000000"/>
                <w:sz w:val="24"/>
                <w:szCs w:val="23"/>
                <w:lang w:eastAsia="ru-RU"/>
              </w:rPr>
              <w:t>способность инициировать и поддерживать коммуникацию со сверстниками</w:t>
            </w:r>
          </w:p>
        </w:tc>
      </w:tr>
      <w:tr w:rsidR="003B5ABE" w:rsidRPr="00F47A9D" w:rsidTr="003B5AB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40" w:lineRule="auto"/>
              <w:rPr>
                <w:rFonts w:ascii="Times New Roman" w:eastAsia="Times New Roman" w:hAnsi="Times New Roman" w:cs="Times New Roman"/>
                <w:color w:val="000000"/>
                <w:sz w:val="24"/>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40" w:lineRule="auto"/>
              <w:rPr>
                <w:rFonts w:ascii="Times New Roman" w:eastAsia="Times New Roman" w:hAnsi="Times New Roman" w:cs="Times New Roman"/>
                <w:color w:val="000000"/>
                <w:sz w:val="24"/>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93" w:lineRule="atLeast"/>
              <w:rPr>
                <w:rFonts w:ascii="Times New Roman" w:eastAsia="Times New Roman" w:hAnsi="Times New Roman" w:cs="Times New Roman"/>
                <w:color w:val="000000"/>
                <w:sz w:val="24"/>
                <w:szCs w:val="23"/>
                <w:lang w:eastAsia="ru-RU"/>
              </w:rPr>
            </w:pPr>
            <w:bookmarkStart w:id="402" w:name="100910"/>
            <w:bookmarkEnd w:id="402"/>
            <w:r w:rsidRPr="00F47A9D">
              <w:rPr>
                <w:rFonts w:ascii="Times New Roman" w:eastAsia="Times New Roman" w:hAnsi="Times New Roman" w:cs="Times New Roman"/>
                <w:color w:val="000000"/>
                <w:sz w:val="24"/>
                <w:szCs w:val="23"/>
                <w:lang w:eastAsia="ru-RU"/>
              </w:rPr>
              <w:t>способность применять адекватные способы поведения в разных ситуациях</w:t>
            </w:r>
          </w:p>
        </w:tc>
      </w:tr>
      <w:tr w:rsidR="003B5ABE" w:rsidRPr="00F47A9D" w:rsidTr="003B5AB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40" w:lineRule="auto"/>
              <w:rPr>
                <w:rFonts w:ascii="Times New Roman" w:eastAsia="Times New Roman" w:hAnsi="Times New Roman" w:cs="Times New Roman"/>
                <w:color w:val="000000"/>
                <w:sz w:val="24"/>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40" w:lineRule="auto"/>
              <w:rPr>
                <w:rFonts w:ascii="Times New Roman" w:eastAsia="Times New Roman" w:hAnsi="Times New Roman" w:cs="Times New Roman"/>
                <w:color w:val="000000"/>
                <w:sz w:val="24"/>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93" w:lineRule="atLeast"/>
              <w:rPr>
                <w:rFonts w:ascii="Times New Roman" w:eastAsia="Times New Roman" w:hAnsi="Times New Roman" w:cs="Times New Roman"/>
                <w:color w:val="000000"/>
                <w:sz w:val="24"/>
                <w:szCs w:val="23"/>
                <w:lang w:eastAsia="ru-RU"/>
              </w:rPr>
            </w:pPr>
            <w:bookmarkStart w:id="403" w:name="100911"/>
            <w:bookmarkEnd w:id="403"/>
            <w:r w:rsidRPr="00F47A9D">
              <w:rPr>
                <w:rFonts w:ascii="Times New Roman" w:eastAsia="Times New Roman" w:hAnsi="Times New Roman" w:cs="Times New Roman"/>
                <w:color w:val="000000"/>
                <w:sz w:val="24"/>
                <w:szCs w:val="23"/>
                <w:lang w:eastAsia="ru-RU"/>
              </w:rPr>
              <w:t>способность обращаться за помощью</w:t>
            </w:r>
          </w:p>
        </w:tc>
      </w:tr>
      <w:tr w:rsidR="003B5ABE" w:rsidRPr="00F47A9D" w:rsidTr="003B5AB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40" w:lineRule="auto"/>
              <w:rPr>
                <w:rFonts w:ascii="Times New Roman" w:eastAsia="Times New Roman" w:hAnsi="Times New Roman" w:cs="Times New Roman"/>
                <w:color w:val="000000"/>
                <w:sz w:val="24"/>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93" w:lineRule="atLeast"/>
              <w:rPr>
                <w:rFonts w:ascii="Times New Roman" w:eastAsia="Times New Roman" w:hAnsi="Times New Roman" w:cs="Times New Roman"/>
                <w:color w:val="000000"/>
                <w:sz w:val="24"/>
                <w:szCs w:val="23"/>
                <w:lang w:eastAsia="ru-RU"/>
              </w:rPr>
            </w:pPr>
            <w:bookmarkStart w:id="404" w:name="100912"/>
            <w:bookmarkEnd w:id="404"/>
            <w:r w:rsidRPr="00F47A9D">
              <w:rPr>
                <w:rFonts w:ascii="Times New Roman" w:eastAsia="Times New Roman" w:hAnsi="Times New Roman" w:cs="Times New Roman"/>
                <w:color w:val="000000"/>
                <w:sz w:val="24"/>
                <w:szCs w:val="23"/>
                <w:lang w:eastAsia="ru-RU"/>
              </w:rPr>
              <w:t>владение средствами коммуникации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93" w:lineRule="atLeast"/>
              <w:rPr>
                <w:rFonts w:ascii="Times New Roman" w:eastAsia="Times New Roman" w:hAnsi="Times New Roman" w:cs="Times New Roman"/>
                <w:color w:val="000000"/>
                <w:sz w:val="24"/>
                <w:szCs w:val="23"/>
                <w:lang w:eastAsia="ru-RU"/>
              </w:rPr>
            </w:pPr>
            <w:bookmarkStart w:id="405" w:name="100913"/>
            <w:bookmarkEnd w:id="405"/>
            <w:r w:rsidRPr="00F47A9D">
              <w:rPr>
                <w:rFonts w:ascii="Times New Roman" w:eastAsia="Times New Roman" w:hAnsi="Times New Roman" w:cs="Times New Roman"/>
                <w:color w:val="000000"/>
                <w:sz w:val="24"/>
                <w:szCs w:val="23"/>
                <w:lang w:eastAsia="ru-RU"/>
              </w:rPr>
              <w:t>способность использовать разнообразные средства коммуникации согласно ситуации</w:t>
            </w:r>
          </w:p>
        </w:tc>
      </w:tr>
      <w:tr w:rsidR="003B5ABE" w:rsidRPr="00F47A9D" w:rsidTr="003B5ABE">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40" w:lineRule="auto"/>
              <w:rPr>
                <w:rFonts w:ascii="Times New Roman" w:eastAsia="Times New Roman" w:hAnsi="Times New Roman" w:cs="Times New Roman"/>
                <w:color w:val="000000"/>
                <w:sz w:val="24"/>
                <w:szCs w:val="23"/>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93" w:lineRule="atLeast"/>
              <w:rPr>
                <w:rFonts w:ascii="Times New Roman" w:eastAsia="Times New Roman" w:hAnsi="Times New Roman" w:cs="Times New Roman"/>
                <w:color w:val="000000"/>
                <w:sz w:val="24"/>
                <w:szCs w:val="23"/>
                <w:lang w:eastAsia="ru-RU"/>
              </w:rPr>
            </w:pPr>
            <w:bookmarkStart w:id="406" w:name="100914"/>
            <w:bookmarkEnd w:id="406"/>
            <w:r w:rsidRPr="00F47A9D">
              <w:rPr>
                <w:rFonts w:ascii="Times New Roman" w:eastAsia="Times New Roman" w:hAnsi="Times New Roman" w:cs="Times New Roman"/>
                <w:color w:val="000000"/>
                <w:sz w:val="24"/>
                <w:szCs w:val="23"/>
                <w:lang w:eastAsia="ru-RU"/>
              </w:rPr>
              <w:t>адекватность применения ритуалов социального взаимодействия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3B5ABE" w:rsidRPr="00F47A9D" w:rsidRDefault="003B5ABE" w:rsidP="003B5ABE">
            <w:pPr>
              <w:spacing w:after="0" w:line="293" w:lineRule="atLeast"/>
              <w:rPr>
                <w:rFonts w:ascii="Times New Roman" w:eastAsia="Times New Roman" w:hAnsi="Times New Roman" w:cs="Times New Roman"/>
                <w:color w:val="000000"/>
                <w:sz w:val="24"/>
                <w:szCs w:val="23"/>
                <w:lang w:eastAsia="ru-RU"/>
              </w:rPr>
            </w:pPr>
            <w:bookmarkStart w:id="407" w:name="100915"/>
            <w:bookmarkEnd w:id="407"/>
            <w:r w:rsidRPr="00F47A9D">
              <w:rPr>
                <w:rFonts w:ascii="Times New Roman" w:eastAsia="Times New Roman" w:hAnsi="Times New Roman" w:cs="Times New Roman"/>
                <w:color w:val="000000"/>
                <w:sz w:val="24"/>
                <w:szCs w:val="23"/>
                <w:lang w:eastAsia="ru-RU"/>
              </w:rPr>
              <w:t>способность правильно применить ритуалы социального взаимодействия согласно ситуации</w:t>
            </w:r>
          </w:p>
        </w:tc>
      </w:tr>
    </w:tbl>
    <w:p w:rsidR="00F47A9D" w:rsidRDefault="00F47A9D" w:rsidP="003B5ABE">
      <w:pPr>
        <w:shd w:val="clear" w:color="auto" w:fill="FFFFFF"/>
        <w:spacing w:after="0" w:line="293" w:lineRule="atLeast"/>
        <w:rPr>
          <w:rFonts w:ascii="Arial" w:eastAsia="Times New Roman" w:hAnsi="Arial" w:cs="Arial"/>
          <w:color w:val="000000"/>
          <w:sz w:val="23"/>
          <w:szCs w:val="23"/>
          <w:lang w:eastAsia="ru-RU"/>
        </w:rPr>
      </w:pPr>
      <w:bookmarkStart w:id="408" w:name="100916"/>
      <w:bookmarkEnd w:id="408"/>
    </w:p>
    <w:p w:rsidR="00F47A9D" w:rsidRDefault="00F47A9D" w:rsidP="00F47A9D">
      <w:pPr>
        <w:shd w:val="clear" w:color="auto" w:fill="FFFFFF"/>
        <w:spacing w:after="0" w:line="293" w:lineRule="atLeast"/>
        <w:jc w:val="center"/>
        <w:rPr>
          <w:rFonts w:ascii="Times New Roman" w:eastAsia="Times New Roman" w:hAnsi="Times New Roman" w:cs="Times New Roman"/>
          <w:b/>
          <w:bCs/>
          <w:color w:val="333333"/>
          <w:sz w:val="24"/>
          <w:szCs w:val="23"/>
          <w:lang w:eastAsia="ru-RU"/>
        </w:rPr>
      </w:pPr>
      <w:r>
        <w:rPr>
          <w:rFonts w:ascii="Times New Roman" w:eastAsia="Times New Roman" w:hAnsi="Times New Roman" w:cs="Times New Roman"/>
          <w:b/>
          <w:bCs/>
          <w:color w:val="333333"/>
          <w:sz w:val="24"/>
          <w:szCs w:val="23"/>
          <w:lang w:eastAsia="ru-RU"/>
        </w:rPr>
        <w:t>С</w:t>
      </w:r>
      <w:r w:rsidR="003B5ABE" w:rsidRPr="00F47A9D">
        <w:rPr>
          <w:rFonts w:ascii="Times New Roman" w:eastAsia="Times New Roman" w:hAnsi="Times New Roman" w:cs="Times New Roman"/>
          <w:b/>
          <w:bCs/>
          <w:color w:val="333333"/>
          <w:sz w:val="24"/>
          <w:szCs w:val="23"/>
          <w:lang w:eastAsia="ru-RU"/>
        </w:rPr>
        <w:t>истем</w:t>
      </w:r>
      <w:r w:rsidRPr="00F47A9D">
        <w:rPr>
          <w:rFonts w:ascii="Times New Roman" w:eastAsia="Times New Roman" w:hAnsi="Times New Roman" w:cs="Times New Roman"/>
          <w:b/>
          <w:bCs/>
          <w:color w:val="333333"/>
          <w:sz w:val="24"/>
          <w:szCs w:val="23"/>
          <w:lang w:eastAsia="ru-RU"/>
        </w:rPr>
        <w:t>а</w:t>
      </w:r>
      <w:r w:rsidR="003B5ABE" w:rsidRPr="00F47A9D">
        <w:rPr>
          <w:rFonts w:ascii="Times New Roman" w:eastAsia="Times New Roman" w:hAnsi="Times New Roman" w:cs="Times New Roman"/>
          <w:b/>
          <w:bCs/>
          <w:color w:val="333333"/>
          <w:sz w:val="24"/>
          <w:szCs w:val="23"/>
          <w:lang w:eastAsia="ru-RU"/>
        </w:rPr>
        <w:t xml:space="preserve"> балльной оценки результатов</w:t>
      </w:r>
      <w:bookmarkStart w:id="409" w:name="100917"/>
      <w:bookmarkEnd w:id="409"/>
    </w:p>
    <w:p w:rsidR="00F47A9D" w:rsidRDefault="00F47A9D" w:rsidP="00F47A9D">
      <w:pPr>
        <w:shd w:val="clear" w:color="auto" w:fill="FFFFFF"/>
        <w:spacing w:after="0" w:line="293" w:lineRule="atLeast"/>
        <w:jc w:val="center"/>
        <w:rPr>
          <w:rFonts w:ascii="Times New Roman" w:eastAsia="Times New Roman" w:hAnsi="Times New Roman" w:cs="Times New Roman"/>
          <w:b/>
          <w:bCs/>
          <w:color w:val="333333"/>
          <w:sz w:val="24"/>
          <w:szCs w:val="23"/>
          <w:lang w:eastAsia="ru-RU"/>
        </w:rPr>
      </w:pPr>
    </w:p>
    <w:p w:rsidR="003B5ABE" w:rsidRPr="00F47A9D" w:rsidRDefault="00F47A9D" w:rsidP="00F47A9D">
      <w:pPr>
        <w:shd w:val="clear" w:color="auto" w:fill="FFFFFF"/>
        <w:spacing w:after="0" w:line="293" w:lineRule="atLeast"/>
        <w:jc w:val="both"/>
        <w:rPr>
          <w:rFonts w:ascii="Times New Roman" w:eastAsia="Times New Roman" w:hAnsi="Times New Roman" w:cs="Times New Roman"/>
          <w:color w:val="000000"/>
          <w:sz w:val="24"/>
          <w:szCs w:val="23"/>
          <w:lang w:eastAsia="ru-RU"/>
        </w:rPr>
      </w:pPr>
      <w:r w:rsidRPr="00F47A9D">
        <w:rPr>
          <w:rFonts w:ascii="Times New Roman" w:eastAsia="Times New Roman" w:hAnsi="Times New Roman" w:cs="Times New Roman"/>
          <w:color w:val="000000"/>
          <w:sz w:val="24"/>
          <w:szCs w:val="23"/>
          <w:lang w:eastAsia="ru-RU"/>
        </w:rPr>
        <w:t xml:space="preserve">Система балльной оценки индивидуальных результатов </w:t>
      </w:r>
      <w:r w:rsidR="003B5ABE" w:rsidRPr="00F47A9D">
        <w:rPr>
          <w:rFonts w:ascii="Times New Roman" w:eastAsia="Times New Roman" w:hAnsi="Times New Roman" w:cs="Times New Roman"/>
          <w:color w:val="000000"/>
          <w:sz w:val="24"/>
          <w:szCs w:val="23"/>
          <w:lang w:eastAsia="ru-RU"/>
        </w:rPr>
        <w:t>обучающ</w:t>
      </w:r>
      <w:r>
        <w:rPr>
          <w:rFonts w:ascii="Times New Roman" w:eastAsia="Times New Roman" w:hAnsi="Times New Roman" w:cs="Times New Roman"/>
          <w:color w:val="000000"/>
          <w:sz w:val="24"/>
          <w:szCs w:val="23"/>
          <w:lang w:eastAsia="ru-RU"/>
        </w:rPr>
        <w:t>их</w:t>
      </w:r>
      <w:r w:rsidR="003B5ABE" w:rsidRPr="00F47A9D">
        <w:rPr>
          <w:rFonts w:ascii="Times New Roman" w:eastAsia="Times New Roman" w:hAnsi="Times New Roman" w:cs="Times New Roman"/>
          <w:color w:val="000000"/>
          <w:sz w:val="24"/>
          <w:szCs w:val="23"/>
          <w:lang w:eastAsia="ru-RU"/>
        </w:rPr>
        <w:t xml:space="preserve">ся </w:t>
      </w:r>
      <w:r>
        <w:rPr>
          <w:rFonts w:ascii="Times New Roman" w:eastAsia="Times New Roman" w:hAnsi="Times New Roman" w:cs="Times New Roman"/>
          <w:color w:val="000000"/>
          <w:sz w:val="24"/>
          <w:szCs w:val="23"/>
          <w:lang w:eastAsia="ru-RU"/>
        </w:rPr>
        <w:t>с ОВЗ (с легкой умственной отсталостью (интеллектуальными нарушениями)</w:t>
      </w:r>
      <w:r w:rsidR="00134781">
        <w:rPr>
          <w:rFonts w:ascii="Times New Roman" w:eastAsia="Times New Roman" w:hAnsi="Times New Roman" w:cs="Times New Roman"/>
          <w:color w:val="000000"/>
          <w:sz w:val="24"/>
          <w:szCs w:val="23"/>
          <w:lang w:eastAsia="ru-RU"/>
        </w:rPr>
        <w:t xml:space="preserve">) регламентирована Положением о проведении промежуточной аттестации учащихся и осуществлении текущего контроля их успеваемости» МБОУ </w:t>
      </w:r>
      <w:r w:rsidR="00134781">
        <w:rPr>
          <w:color w:val="000000"/>
        </w:rPr>
        <w:t>"Городковическая СШ"</w:t>
      </w:r>
      <w:bookmarkStart w:id="410" w:name="100919"/>
      <w:bookmarkEnd w:id="410"/>
      <w:r w:rsidR="003B5ABE" w:rsidRPr="00F47A9D">
        <w:rPr>
          <w:rFonts w:ascii="Times New Roman" w:eastAsia="Times New Roman" w:hAnsi="Times New Roman" w:cs="Times New Roman"/>
          <w:color w:val="000000"/>
          <w:sz w:val="24"/>
          <w:szCs w:val="23"/>
          <w:lang w:eastAsia="ru-RU"/>
        </w:rPr>
        <w:t>.</w:t>
      </w:r>
    </w:p>
    <w:p w:rsidR="003B5ABE" w:rsidRPr="00F47A9D" w:rsidRDefault="00634F90" w:rsidP="00F47A9D">
      <w:pPr>
        <w:shd w:val="clear" w:color="auto" w:fill="FFFFFF"/>
        <w:spacing w:after="0" w:line="293" w:lineRule="atLeast"/>
        <w:jc w:val="both"/>
        <w:rPr>
          <w:rFonts w:ascii="Times New Roman" w:eastAsia="Times New Roman" w:hAnsi="Times New Roman" w:cs="Times New Roman"/>
          <w:color w:val="000000"/>
          <w:sz w:val="24"/>
          <w:szCs w:val="23"/>
          <w:lang w:eastAsia="ru-RU"/>
        </w:rPr>
      </w:pPr>
      <w:bookmarkStart w:id="411" w:name="100920"/>
      <w:bookmarkEnd w:id="411"/>
      <w:r>
        <w:rPr>
          <w:rFonts w:ascii="Times New Roman" w:eastAsia="Times New Roman" w:hAnsi="Times New Roman" w:cs="Times New Roman"/>
          <w:color w:val="000000"/>
          <w:sz w:val="24"/>
          <w:szCs w:val="23"/>
          <w:lang w:eastAsia="ru-RU"/>
        </w:rPr>
        <w:t>9</w:t>
      </w:r>
      <w:r w:rsidR="003B5ABE" w:rsidRPr="00F47A9D">
        <w:rPr>
          <w:rFonts w:ascii="Times New Roman" w:eastAsia="Times New Roman" w:hAnsi="Times New Roman" w:cs="Times New Roman"/>
          <w:color w:val="000000"/>
          <w:sz w:val="24"/>
          <w:szCs w:val="23"/>
          <w:lang w:eastAsia="ru-RU"/>
        </w:rPr>
        <w:t>.5. Предметные результаты связаны с овладением обучающимися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3B5ABE" w:rsidRPr="00F47A9D" w:rsidRDefault="003B5ABE" w:rsidP="00F47A9D">
      <w:pPr>
        <w:shd w:val="clear" w:color="auto" w:fill="FFFFFF"/>
        <w:spacing w:after="0" w:line="293" w:lineRule="atLeast"/>
        <w:jc w:val="both"/>
        <w:rPr>
          <w:rFonts w:ascii="Times New Roman" w:eastAsia="Times New Roman" w:hAnsi="Times New Roman" w:cs="Times New Roman"/>
          <w:color w:val="000000"/>
          <w:sz w:val="24"/>
          <w:szCs w:val="23"/>
          <w:lang w:eastAsia="ru-RU"/>
        </w:rPr>
      </w:pPr>
      <w:bookmarkStart w:id="412" w:name="100921"/>
      <w:bookmarkStart w:id="413" w:name="100923"/>
      <w:bookmarkEnd w:id="412"/>
      <w:bookmarkEnd w:id="413"/>
      <w:r w:rsidRPr="00F47A9D">
        <w:rPr>
          <w:rFonts w:ascii="Times New Roman" w:eastAsia="Times New Roman" w:hAnsi="Times New Roman" w:cs="Times New Roman"/>
          <w:color w:val="000000"/>
          <w:sz w:val="24"/>
          <w:szCs w:val="23"/>
          <w:lang w:eastAsia="ru-RU"/>
        </w:rPr>
        <w:t>В целом оценка достижения обучающимися с умственной отсталостью предметных результатов должна базироваться на принципах индивидуального и дифференцированного подходов.</w:t>
      </w:r>
    </w:p>
    <w:p w:rsidR="003B5ABE" w:rsidRPr="00F47A9D" w:rsidRDefault="003B5ABE" w:rsidP="00F47A9D">
      <w:pPr>
        <w:shd w:val="clear" w:color="auto" w:fill="FFFFFF"/>
        <w:spacing w:after="0" w:line="293" w:lineRule="atLeast"/>
        <w:jc w:val="both"/>
        <w:rPr>
          <w:rFonts w:ascii="Times New Roman" w:eastAsia="Times New Roman" w:hAnsi="Times New Roman" w:cs="Times New Roman"/>
          <w:color w:val="000000"/>
          <w:sz w:val="24"/>
          <w:szCs w:val="23"/>
          <w:lang w:eastAsia="ru-RU"/>
        </w:rPr>
      </w:pPr>
      <w:bookmarkStart w:id="414" w:name="100924"/>
      <w:bookmarkEnd w:id="414"/>
      <w:r w:rsidRPr="00F47A9D">
        <w:rPr>
          <w:rFonts w:ascii="Times New Roman" w:eastAsia="Times New Roman" w:hAnsi="Times New Roman" w:cs="Times New Roman"/>
          <w:color w:val="000000"/>
          <w:sz w:val="24"/>
          <w:szCs w:val="23"/>
          <w:lang w:eastAsia="ru-RU"/>
        </w:rPr>
        <w:lastRenderedPageBreak/>
        <w:t>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3B5ABE" w:rsidRPr="00F47A9D" w:rsidRDefault="003B5ABE" w:rsidP="00F47A9D">
      <w:pPr>
        <w:shd w:val="clear" w:color="auto" w:fill="FFFFFF"/>
        <w:spacing w:after="0" w:line="293" w:lineRule="atLeast"/>
        <w:jc w:val="both"/>
        <w:rPr>
          <w:rFonts w:ascii="Times New Roman" w:eastAsia="Times New Roman" w:hAnsi="Times New Roman" w:cs="Times New Roman"/>
          <w:color w:val="000000"/>
          <w:sz w:val="24"/>
          <w:szCs w:val="23"/>
          <w:lang w:eastAsia="ru-RU"/>
        </w:rPr>
      </w:pPr>
      <w:bookmarkStart w:id="415" w:name="100925"/>
      <w:bookmarkEnd w:id="415"/>
      <w:r w:rsidRPr="00F47A9D">
        <w:rPr>
          <w:rFonts w:ascii="Times New Roman" w:eastAsia="Times New Roman" w:hAnsi="Times New Roman" w:cs="Times New Roman"/>
          <w:color w:val="000000"/>
          <w:sz w:val="24"/>
          <w:szCs w:val="23"/>
          <w:lang w:eastAsia="ru-RU"/>
        </w:rPr>
        <w:t>Для преодоления формального подхода в оценивании предметных результатов освоения АООП обучающимися с умственной отсталостью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и (или) несоответствие науке и практике; полнота и надежность усвоения; самостоятельность применения усвоенных знаний.</w:t>
      </w:r>
    </w:p>
    <w:p w:rsidR="003B5ABE" w:rsidRPr="00F47A9D" w:rsidRDefault="003B5ABE" w:rsidP="00F47A9D">
      <w:pPr>
        <w:shd w:val="clear" w:color="auto" w:fill="FFFFFF"/>
        <w:spacing w:after="0" w:line="293" w:lineRule="atLeast"/>
        <w:jc w:val="both"/>
        <w:rPr>
          <w:rFonts w:ascii="Times New Roman" w:eastAsia="Times New Roman" w:hAnsi="Times New Roman" w:cs="Times New Roman"/>
          <w:color w:val="000000"/>
          <w:sz w:val="24"/>
          <w:szCs w:val="23"/>
          <w:lang w:eastAsia="ru-RU"/>
        </w:rPr>
      </w:pPr>
      <w:bookmarkStart w:id="416" w:name="100926"/>
      <w:bookmarkEnd w:id="416"/>
      <w:r w:rsidRPr="00F47A9D">
        <w:rPr>
          <w:rFonts w:ascii="Times New Roman" w:eastAsia="Times New Roman" w:hAnsi="Times New Roman" w:cs="Times New Roman"/>
          <w:color w:val="000000"/>
          <w:sz w:val="24"/>
          <w:szCs w:val="23"/>
          <w:lang w:eastAsia="ru-RU"/>
        </w:rPr>
        <w:t>Усвоенные предметные результаты могут быть оценены с точки зрения достоверности как "верные" или "неверные".</w:t>
      </w:r>
    </w:p>
    <w:p w:rsidR="003B5ABE" w:rsidRPr="00F47A9D" w:rsidRDefault="003B5ABE" w:rsidP="00F47A9D">
      <w:pPr>
        <w:shd w:val="clear" w:color="auto" w:fill="FFFFFF"/>
        <w:spacing w:after="0" w:line="293" w:lineRule="atLeast"/>
        <w:jc w:val="both"/>
        <w:rPr>
          <w:rFonts w:ascii="Times New Roman" w:eastAsia="Times New Roman" w:hAnsi="Times New Roman" w:cs="Times New Roman"/>
          <w:color w:val="000000"/>
          <w:sz w:val="24"/>
          <w:szCs w:val="23"/>
          <w:lang w:eastAsia="ru-RU"/>
        </w:rPr>
      </w:pPr>
      <w:bookmarkStart w:id="417" w:name="100927"/>
      <w:bookmarkStart w:id="418" w:name="100928"/>
      <w:bookmarkEnd w:id="417"/>
      <w:bookmarkEnd w:id="418"/>
      <w:r w:rsidRPr="00F47A9D">
        <w:rPr>
          <w:rFonts w:ascii="Times New Roman" w:eastAsia="Times New Roman" w:hAnsi="Times New Roman" w:cs="Times New Roman"/>
          <w:color w:val="000000"/>
          <w:sz w:val="24"/>
          <w:szCs w:val="23"/>
          <w:lang w:eastAsia="ru-RU"/>
        </w:rPr>
        <w:t>Критерий "верно" и (или) "неверно" (правильность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По критерию полноты предметные результаты могут оцениваться как полные, частично полные и неполные. Самостоятельность выполнения заданий оценивается с позиции наличия и (или)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w:t>
      </w:r>
    </w:p>
    <w:p w:rsidR="003B5ABE" w:rsidRPr="00F47A9D" w:rsidRDefault="003B5ABE" w:rsidP="00F47A9D">
      <w:pPr>
        <w:shd w:val="clear" w:color="auto" w:fill="FFFFFF"/>
        <w:spacing w:after="0" w:line="293" w:lineRule="atLeast"/>
        <w:jc w:val="both"/>
        <w:rPr>
          <w:rFonts w:ascii="Times New Roman" w:eastAsia="Times New Roman" w:hAnsi="Times New Roman" w:cs="Times New Roman"/>
          <w:color w:val="000000"/>
          <w:sz w:val="24"/>
          <w:szCs w:val="23"/>
          <w:lang w:eastAsia="ru-RU"/>
        </w:rPr>
      </w:pPr>
      <w:bookmarkStart w:id="419" w:name="100929"/>
      <w:bookmarkEnd w:id="419"/>
      <w:r w:rsidRPr="00F47A9D">
        <w:rPr>
          <w:rFonts w:ascii="Times New Roman" w:eastAsia="Times New Roman" w:hAnsi="Times New Roman" w:cs="Times New Roman"/>
          <w:color w:val="000000"/>
          <w:sz w:val="24"/>
          <w:szCs w:val="23"/>
          <w:lang w:eastAsia="ru-RU"/>
        </w:rPr>
        <w:t>Результаты овладения АООП выявляются в ходе выполнения обучающимися разных видов заданий, требующих верного решения:</w:t>
      </w:r>
    </w:p>
    <w:p w:rsidR="003B5ABE" w:rsidRPr="00F47A9D" w:rsidRDefault="003B5ABE" w:rsidP="00F47A9D">
      <w:pPr>
        <w:shd w:val="clear" w:color="auto" w:fill="FFFFFF"/>
        <w:spacing w:after="0" w:line="293" w:lineRule="atLeast"/>
        <w:jc w:val="both"/>
        <w:rPr>
          <w:rFonts w:ascii="Times New Roman" w:eastAsia="Times New Roman" w:hAnsi="Times New Roman" w:cs="Times New Roman"/>
          <w:color w:val="000000"/>
          <w:sz w:val="24"/>
          <w:szCs w:val="23"/>
          <w:lang w:eastAsia="ru-RU"/>
        </w:rPr>
      </w:pPr>
      <w:bookmarkStart w:id="420" w:name="100930"/>
      <w:bookmarkEnd w:id="420"/>
      <w:r w:rsidRPr="00F47A9D">
        <w:rPr>
          <w:rFonts w:ascii="Times New Roman" w:eastAsia="Times New Roman" w:hAnsi="Times New Roman" w:cs="Times New Roman"/>
          <w:color w:val="000000"/>
          <w:sz w:val="24"/>
          <w:szCs w:val="23"/>
          <w:lang w:eastAsia="ru-RU"/>
        </w:rPr>
        <w:t>по способу предъявления (устные, письменные, практические);</w:t>
      </w:r>
    </w:p>
    <w:p w:rsidR="003B5ABE" w:rsidRPr="00F47A9D" w:rsidRDefault="003B5ABE" w:rsidP="00F47A9D">
      <w:pPr>
        <w:shd w:val="clear" w:color="auto" w:fill="FFFFFF"/>
        <w:spacing w:after="0" w:line="293" w:lineRule="atLeast"/>
        <w:jc w:val="both"/>
        <w:rPr>
          <w:rFonts w:ascii="Times New Roman" w:eastAsia="Times New Roman" w:hAnsi="Times New Roman" w:cs="Times New Roman"/>
          <w:color w:val="000000"/>
          <w:sz w:val="24"/>
          <w:szCs w:val="23"/>
          <w:lang w:eastAsia="ru-RU"/>
        </w:rPr>
      </w:pPr>
      <w:bookmarkStart w:id="421" w:name="100931"/>
      <w:bookmarkEnd w:id="421"/>
      <w:r w:rsidRPr="00F47A9D">
        <w:rPr>
          <w:rFonts w:ascii="Times New Roman" w:eastAsia="Times New Roman" w:hAnsi="Times New Roman" w:cs="Times New Roman"/>
          <w:color w:val="000000"/>
          <w:sz w:val="24"/>
          <w:szCs w:val="23"/>
          <w:lang w:eastAsia="ru-RU"/>
        </w:rPr>
        <w:t>по характеру выполнения (репродуктивные, продуктивные, творческие).</w:t>
      </w:r>
    </w:p>
    <w:p w:rsidR="003B5ABE" w:rsidRPr="00F47A9D" w:rsidRDefault="003B5ABE" w:rsidP="00F47A9D">
      <w:pPr>
        <w:shd w:val="clear" w:color="auto" w:fill="FFFFFF"/>
        <w:spacing w:after="0" w:line="293" w:lineRule="atLeast"/>
        <w:jc w:val="both"/>
        <w:rPr>
          <w:rFonts w:ascii="Times New Roman" w:eastAsia="Times New Roman" w:hAnsi="Times New Roman" w:cs="Times New Roman"/>
          <w:color w:val="000000"/>
          <w:sz w:val="24"/>
          <w:szCs w:val="23"/>
          <w:lang w:eastAsia="ru-RU"/>
        </w:rPr>
      </w:pPr>
      <w:bookmarkStart w:id="422" w:name="100932"/>
      <w:bookmarkEnd w:id="422"/>
      <w:r w:rsidRPr="00F47A9D">
        <w:rPr>
          <w:rFonts w:ascii="Times New Roman" w:eastAsia="Times New Roman" w:hAnsi="Times New Roman" w:cs="Times New Roman"/>
          <w:color w:val="000000"/>
          <w:sz w:val="24"/>
          <w:szCs w:val="23"/>
          <w:lang w:eastAsia="ru-RU"/>
        </w:rPr>
        <w:t>При этом,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3B5ABE" w:rsidRPr="00F47A9D" w:rsidRDefault="003B5ABE" w:rsidP="00F47A9D">
      <w:pPr>
        <w:shd w:val="clear" w:color="auto" w:fill="FFFFFF"/>
        <w:spacing w:after="0" w:line="293" w:lineRule="atLeast"/>
        <w:jc w:val="both"/>
        <w:rPr>
          <w:rFonts w:ascii="Times New Roman" w:eastAsia="Times New Roman" w:hAnsi="Times New Roman" w:cs="Times New Roman"/>
          <w:color w:val="000000"/>
          <w:sz w:val="24"/>
          <w:szCs w:val="23"/>
          <w:lang w:eastAsia="ru-RU"/>
        </w:rPr>
      </w:pPr>
      <w:bookmarkStart w:id="423" w:name="100933"/>
      <w:bookmarkEnd w:id="423"/>
      <w:r w:rsidRPr="00F47A9D">
        <w:rPr>
          <w:rFonts w:ascii="Times New Roman" w:eastAsia="Times New Roman" w:hAnsi="Times New Roman" w:cs="Times New Roman"/>
          <w:color w:val="000000"/>
          <w:sz w:val="24"/>
          <w:szCs w:val="23"/>
          <w:lang w:eastAsia="ru-RU"/>
        </w:rPr>
        <w:t>В текущей оценочной деятельности целесообразно соотносить результаты, продемонстрированные учеником, с оценками типа:</w:t>
      </w:r>
    </w:p>
    <w:p w:rsidR="003B5ABE" w:rsidRPr="00F47A9D" w:rsidRDefault="003B5ABE" w:rsidP="00F47A9D">
      <w:pPr>
        <w:shd w:val="clear" w:color="auto" w:fill="FFFFFF"/>
        <w:spacing w:after="0" w:line="293" w:lineRule="atLeast"/>
        <w:jc w:val="both"/>
        <w:rPr>
          <w:rFonts w:ascii="Times New Roman" w:eastAsia="Times New Roman" w:hAnsi="Times New Roman" w:cs="Times New Roman"/>
          <w:color w:val="000000"/>
          <w:sz w:val="24"/>
          <w:szCs w:val="23"/>
          <w:lang w:eastAsia="ru-RU"/>
        </w:rPr>
      </w:pPr>
      <w:bookmarkStart w:id="424" w:name="100934"/>
      <w:bookmarkEnd w:id="424"/>
      <w:r w:rsidRPr="00F47A9D">
        <w:rPr>
          <w:rFonts w:ascii="Times New Roman" w:eastAsia="Times New Roman" w:hAnsi="Times New Roman" w:cs="Times New Roman"/>
          <w:color w:val="000000"/>
          <w:sz w:val="24"/>
          <w:szCs w:val="23"/>
          <w:lang w:eastAsia="ru-RU"/>
        </w:rPr>
        <w:t>"удовлетворительно" (зачет), если обучающиеся верно выполняют от 35% до 50% заданий;</w:t>
      </w:r>
    </w:p>
    <w:p w:rsidR="003B5ABE" w:rsidRPr="00F47A9D" w:rsidRDefault="003B5ABE" w:rsidP="00F47A9D">
      <w:pPr>
        <w:shd w:val="clear" w:color="auto" w:fill="FFFFFF"/>
        <w:spacing w:after="0" w:line="293" w:lineRule="atLeast"/>
        <w:jc w:val="both"/>
        <w:rPr>
          <w:rFonts w:ascii="Times New Roman" w:eastAsia="Times New Roman" w:hAnsi="Times New Roman" w:cs="Times New Roman"/>
          <w:color w:val="000000"/>
          <w:sz w:val="24"/>
          <w:szCs w:val="23"/>
          <w:lang w:eastAsia="ru-RU"/>
        </w:rPr>
      </w:pPr>
      <w:bookmarkStart w:id="425" w:name="100935"/>
      <w:bookmarkEnd w:id="425"/>
      <w:r w:rsidRPr="00F47A9D">
        <w:rPr>
          <w:rFonts w:ascii="Times New Roman" w:eastAsia="Times New Roman" w:hAnsi="Times New Roman" w:cs="Times New Roman"/>
          <w:color w:val="000000"/>
          <w:sz w:val="24"/>
          <w:szCs w:val="23"/>
          <w:lang w:eastAsia="ru-RU"/>
        </w:rPr>
        <w:t>"хорошо" - от 51% до 65% заданий.</w:t>
      </w:r>
    </w:p>
    <w:p w:rsidR="003B5ABE" w:rsidRPr="00F47A9D" w:rsidRDefault="003B5ABE" w:rsidP="00F47A9D">
      <w:pPr>
        <w:shd w:val="clear" w:color="auto" w:fill="FFFFFF"/>
        <w:spacing w:after="0" w:line="293" w:lineRule="atLeast"/>
        <w:jc w:val="both"/>
        <w:rPr>
          <w:rFonts w:ascii="Times New Roman" w:eastAsia="Times New Roman" w:hAnsi="Times New Roman" w:cs="Times New Roman"/>
          <w:color w:val="000000"/>
          <w:sz w:val="24"/>
          <w:szCs w:val="23"/>
          <w:lang w:eastAsia="ru-RU"/>
        </w:rPr>
      </w:pPr>
      <w:bookmarkStart w:id="426" w:name="100936"/>
      <w:bookmarkEnd w:id="426"/>
      <w:r w:rsidRPr="00F47A9D">
        <w:rPr>
          <w:rFonts w:ascii="Times New Roman" w:eastAsia="Times New Roman" w:hAnsi="Times New Roman" w:cs="Times New Roman"/>
          <w:color w:val="000000"/>
          <w:sz w:val="24"/>
          <w:szCs w:val="23"/>
          <w:lang w:eastAsia="ru-RU"/>
        </w:rPr>
        <w:t>"очень хорошо" (отлично) свыше 65%.</w:t>
      </w:r>
    </w:p>
    <w:p w:rsidR="003B5ABE" w:rsidRPr="00F47A9D" w:rsidRDefault="00134781" w:rsidP="00F47A9D">
      <w:pPr>
        <w:shd w:val="clear" w:color="auto" w:fill="FFFFFF"/>
        <w:spacing w:after="0" w:line="293" w:lineRule="atLeast"/>
        <w:jc w:val="both"/>
        <w:rPr>
          <w:rFonts w:ascii="Times New Roman" w:eastAsia="Times New Roman" w:hAnsi="Times New Roman" w:cs="Times New Roman"/>
          <w:color w:val="000000"/>
          <w:sz w:val="24"/>
          <w:szCs w:val="23"/>
          <w:lang w:eastAsia="ru-RU"/>
        </w:rPr>
      </w:pPr>
      <w:bookmarkStart w:id="427" w:name="100937"/>
      <w:bookmarkEnd w:id="427"/>
      <w:r>
        <w:rPr>
          <w:rFonts w:ascii="Times New Roman" w:eastAsia="Times New Roman" w:hAnsi="Times New Roman" w:cs="Times New Roman"/>
          <w:color w:val="000000"/>
          <w:sz w:val="24"/>
          <w:szCs w:val="23"/>
          <w:lang w:eastAsia="ru-RU"/>
        </w:rPr>
        <w:t>Наряду с этим обучающимся с легкой умственной отсталостью выставляются</w:t>
      </w:r>
      <w:r w:rsidR="003B5ABE" w:rsidRPr="00F47A9D">
        <w:rPr>
          <w:rFonts w:ascii="Times New Roman" w:eastAsia="Times New Roman" w:hAnsi="Times New Roman" w:cs="Times New Roman"/>
          <w:color w:val="000000"/>
          <w:sz w:val="24"/>
          <w:szCs w:val="23"/>
          <w:lang w:eastAsia="ru-RU"/>
        </w:rPr>
        <w:t xml:space="preserve"> отметк</w:t>
      </w:r>
      <w:r>
        <w:rPr>
          <w:rFonts w:ascii="Times New Roman" w:eastAsia="Times New Roman" w:hAnsi="Times New Roman" w:cs="Times New Roman"/>
          <w:color w:val="000000"/>
          <w:sz w:val="24"/>
          <w:szCs w:val="23"/>
          <w:lang w:eastAsia="ru-RU"/>
        </w:rPr>
        <w:t>и</w:t>
      </w:r>
      <w:r w:rsidR="003B5ABE" w:rsidRPr="00F47A9D">
        <w:rPr>
          <w:rFonts w:ascii="Times New Roman" w:eastAsia="Times New Roman" w:hAnsi="Times New Roman" w:cs="Times New Roman"/>
          <w:color w:val="000000"/>
          <w:sz w:val="24"/>
          <w:szCs w:val="23"/>
          <w:lang w:eastAsia="ru-RU"/>
        </w:rPr>
        <w:t xml:space="preserve"> по 5-балльной шкале, однако </w:t>
      </w:r>
      <w:r>
        <w:rPr>
          <w:rFonts w:ascii="Times New Roman" w:eastAsia="Times New Roman" w:hAnsi="Times New Roman" w:cs="Times New Roman"/>
          <w:color w:val="000000"/>
          <w:sz w:val="24"/>
          <w:szCs w:val="23"/>
          <w:lang w:eastAsia="ru-RU"/>
        </w:rPr>
        <w:t xml:space="preserve">данная система оценивания </w:t>
      </w:r>
      <w:r w:rsidR="003B5ABE" w:rsidRPr="00F47A9D">
        <w:rPr>
          <w:rFonts w:ascii="Times New Roman" w:eastAsia="Times New Roman" w:hAnsi="Times New Roman" w:cs="Times New Roman"/>
          <w:color w:val="000000"/>
          <w:sz w:val="24"/>
          <w:szCs w:val="23"/>
          <w:lang w:eastAsia="ru-RU"/>
        </w:rPr>
        <w:t>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3B5ABE" w:rsidRPr="00A56CE4" w:rsidRDefault="003B5ABE" w:rsidP="00A56CE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428" w:name="100938"/>
      <w:bookmarkEnd w:id="428"/>
      <w:r w:rsidRPr="00A56CE4">
        <w:rPr>
          <w:rFonts w:ascii="Times New Roman" w:eastAsia="Times New Roman" w:hAnsi="Times New Roman" w:cs="Times New Roman"/>
          <w:color w:val="000000"/>
          <w:sz w:val="24"/>
          <w:szCs w:val="24"/>
          <w:lang w:eastAsia="ru-RU"/>
        </w:rPr>
        <w:t>Согласно требованиям </w:t>
      </w:r>
      <w:hyperlink r:id="rId26" w:history="1">
        <w:r w:rsidRPr="00A56CE4">
          <w:rPr>
            <w:rFonts w:ascii="Times New Roman" w:eastAsia="Times New Roman" w:hAnsi="Times New Roman" w:cs="Times New Roman"/>
            <w:color w:val="3C5F87"/>
            <w:sz w:val="24"/>
            <w:szCs w:val="24"/>
            <w:u w:val="single"/>
            <w:lang w:eastAsia="ru-RU"/>
          </w:rPr>
          <w:t>Стандарта</w:t>
        </w:r>
      </w:hyperlink>
      <w:r w:rsidRPr="00A56CE4">
        <w:rPr>
          <w:rFonts w:ascii="Times New Roman" w:eastAsia="Times New Roman" w:hAnsi="Times New Roman" w:cs="Times New Roman"/>
          <w:color w:val="000000"/>
          <w:sz w:val="24"/>
          <w:szCs w:val="24"/>
          <w:lang w:eastAsia="ru-RU"/>
        </w:rPr>
        <w:t> по завершению реализации АООП проводится итоговая аттестация в форме двух испытаний:</w:t>
      </w:r>
    </w:p>
    <w:p w:rsidR="003B5ABE" w:rsidRPr="00A56CE4" w:rsidRDefault="003B5ABE" w:rsidP="00A56CE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429" w:name="100939"/>
      <w:bookmarkEnd w:id="429"/>
      <w:r w:rsidRPr="00A56CE4">
        <w:rPr>
          <w:rFonts w:ascii="Times New Roman" w:eastAsia="Times New Roman" w:hAnsi="Times New Roman" w:cs="Times New Roman"/>
          <w:color w:val="000000"/>
          <w:sz w:val="24"/>
          <w:szCs w:val="24"/>
          <w:lang w:eastAsia="ru-RU"/>
        </w:rPr>
        <w:t>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w:t>
      </w:r>
    </w:p>
    <w:p w:rsidR="003B5ABE" w:rsidRPr="00A56CE4" w:rsidRDefault="003B5ABE" w:rsidP="00A56CE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430" w:name="100940"/>
      <w:bookmarkEnd w:id="430"/>
      <w:r w:rsidRPr="00A56CE4">
        <w:rPr>
          <w:rFonts w:ascii="Times New Roman" w:eastAsia="Times New Roman" w:hAnsi="Times New Roman" w:cs="Times New Roman"/>
          <w:color w:val="000000"/>
          <w:sz w:val="24"/>
          <w:szCs w:val="24"/>
          <w:lang w:eastAsia="ru-RU"/>
        </w:rPr>
        <w:t>второе - направлено на оценку знаний и умений по выбранному профилю труда.</w:t>
      </w:r>
    </w:p>
    <w:p w:rsidR="003B5ABE" w:rsidRPr="00A56CE4" w:rsidRDefault="003B5ABE" w:rsidP="00A56CE4">
      <w:pPr>
        <w:shd w:val="clear" w:color="auto" w:fill="FFFFFF"/>
        <w:spacing w:after="0" w:line="293" w:lineRule="atLeast"/>
        <w:jc w:val="both"/>
        <w:rPr>
          <w:rFonts w:ascii="Times New Roman" w:eastAsia="Times New Roman" w:hAnsi="Times New Roman" w:cs="Times New Roman"/>
          <w:color w:val="000000"/>
          <w:sz w:val="24"/>
          <w:szCs w:val="24"/>
          <w:lang w:eastAsia="ru-RU"/>
        </w:rPr>
      </w:pPr>
      <w:bookmarkStart w:id="431" w:name="100941"/>
      <w:bookmarkStart w:id="432" w:name="100942"/>
      <w:bookmarkEnd w:id="431"/>
      <w:bookmarkEnd w:id="432"/>
      <w:r w:rsidRPr="00A56CE4">
        <w:rPr>
          <w:rFonts w:ascii="Times New Roman" w:eastAsia="Times New Roman" w:hAnsi="Times New Roman" w:cs="Times New Roman"/>
          <w:color w:val="000000"/>
          <w:sz w:val="24"/>
          <w:szCs w:val="24"/>
          <w:lang w:eastAsia="ru-RU"/>
        </w:rPr>
        <w:t>Результаты итоговой аттестации оцениваются в форме "зачет" и (или) "незачет".</w:t>
      </w:r>
    </w:p>
    <w:p w:rsidR="00A56CE4" w:rsidRPr="00634F90" w:rsidRDefault="00A56CE4" w:rsidP="00634F90">
      <w:pPr>
        <w:jc w:val="both"/>
        <w:rPr>
          <w:rFonts w:ascii="Times New Roman" w:hAnsi="Times New Roman" w:cs="Times New Roman"/>
          <w:b/>
          <w:bCs/>
          <w:color w:val="333333"/>
          <w:sz w:val="24"/>
          <w:szCs w:val="24"/>
          <w:shd w:val="clear" w:color="auto" w:fill="FFFFFF"/>
        </w:rPr>
      </w:pPr>
      <w:bookmarkStart w:id="433" w:name="100943"/>
      <w:bookmarkStart w:id="434" w:name="100944"/>
      <w:bookmarkStart w:id="435" w:name="100946"/>
      <w:bookmarkStart w:id="436" w:name="100947"/>
      <w:bookmarkStart w:id="437" w:name="100948"/>
      <w:bookmarkEnd w:id="433"/>
      <w:bookmarkEnd w:id="434"/>
      <w:bookmarkEnd w:id="435"/>
      <w:bookmarkEnd w:id="436"/>
      <w:bookmarkEnd w:id="437"/>
    </w:p>
    <w:p w:rsidR="00122154" w:rsidRPr="00634F90" w:rsidRDefault="00634F90" w:rsidP="00634F90">
      <w:pPr>
        <w:jc w:val="center"/>
        <w:rPr>
          <w:rFonts w:ascii="Times New Roman" w:hAnsi="Times New Roman" w:cs="Times New Roman"/>
          <w:b/>
          <w:bCs/>
          <w:color w:val="333333"/>
          <w:sz w:val="28"/>
          <w:szCs w:val="24"/>
          <w:shd w:val="clear" w:color="auto" w:fill="FFFFFF"/>
        </w:rPr>
      </w:pPr>
      <w:r w:rsidRPr="00634F90">
        <w:rPr>
          <w:rFonts w:ascii="Times New Roman" w:hAnsi="Times New Roman" w:cs="Times New Roman"/>
          <w:b/>
          <w:bCs/>
          <w:color w:val="333333"/>
          <w:sz w:val="28"/>
          <w:szCs w:val="24"/>
          <w:shd w:val="clear" w:color="auto" w:fill="FFFFFF"/>
        </w:rPr>
        <w:t>Р</w:t>
      </w:r>
      <w:r w:rsidR="00E526EB" w:rsidRPr="00634F90">
        <w:rPr>
          <w:rFonts w:ascii="Times New Roman" w:hAnsi="Times New Roman" w:cs="Times New Roman"/>
          <w:b/>
          <w:bCs/>
          <w:color w:val="333333"/>
          <w:sz w:val="28"/>
          <w:szCs w:val="24"/>
          <w:shd w:val="clear" w:color="auto" w:fill="FFFFFF"/>
        </w:rPr>
        <w:t>абочая программа по учебному предмету Русский язык предметной области Язык и речевая практика (V - IX классы)</w:t>
      </w:r>
    </w:p>
    <w:p w:rsidR="00E526EB" w:rsidRPr="00634F90" w:rsidRDefault="00E526EB" w:rsidP="005E461A">
      <w:pPr>
        <w:pStyle w:val="pboth"/>
        <w:shd w:val="clear" w:color="auto" w:fill="FFFFFF"/>
        <w:spacing w:before="0" w:beforeAutospacing="0" w:after="300" w:afterAutospacing="0" w:line="293" w:lineRule="atLeast"/>
        <w:jc w:val="center"/>
        <w:rPr>
          <w:b/>
          <w:color w:val="000000"/>
        </w:rPr>
      </w:pPr>
      <w:r w:rsidRPr="00634F90">
        <w:rPr>
          <w:b/>
          <w:color w:val="000000"/>
        </w:rPr>
        <w:lastRenderedPageBreak/>
        <w:t>Пояснительная записка</w:t>
      </w:r>
    </w:p>
    <w:p w:rsidR="00E526EB" w:rsidRPr="00634F90" w:rsidRDefault="00E526EB" w:rsidP="00634F90">
      <w:pPr>
        <w:pStyle w:val="pboth"/>
        <w:shd w:val="clear" w:color="auto" w:fill="FFFFFF"/>
        <w:spacing w:before="0" w:beforeAutospacing="0" w:after="300" w:afterAutospacing="0" w:line="293" w:lineRule="atLeast"/>
        <w:jc w:val="both"/>
        <w:rPr>
          <w:color w:val="000000"/>
        </w:rPr>
      </w:pPr>
      <w:r w:rsidRPr="00634F90">
        <w:rPr>
          <w:color w:val="000000"/>
        </w:rPr>
        <w:t>Изучение учебного предмета "Русский язык" в старших классах имеет своей целью развитие коммуникативно-речевых навыков и коррекцию недостатков мыслительной деятельности.</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438" w:name="101714"/>
      <w:bookmarkEnd w:id="438"/>
      <w:r w:rsidRPr="00634F90">
        <w:rPr>
          <w:color w:val="000000"/>
        </w:rPr>
        <w:t>Достижение поставленной цели обеспечивается решением следующих задач:</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439" w:name="101715"/>
      <w:bookmarkEnd w:id="439"/>
      <w:r w:rsidRPr="00634F90">
        <w:rPr>
          <w:color w:val="000000"/>
        </w:rPr>
        <w:t>расширение представлений о языке как важнейшем средстве человеческого общения;</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440" w:name="101716"/>
      <w:bookmarkEnd w:id="440"/>
      <w:r w:rsidRPr="00634F90">
        <w:rPr>
          <w:color w:val="000000"/>
        </w:rPr>
        <w:t>ознакомление с некоторыми грамматическими понятиями и формирование на этой основе грамматических знаний и умений;</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441" w:name="101717"/>
      <w:bookmarkEnd w:id="441"/>
      <w:r w:rsidRPr="00634F90">
        <w:rPr>
          <w:color w:val="000000"/>
        </w:rPr>
        <w:t>использование усвоенных грамматико-орфографических знаний и умений для решения практических (коммуникативно-речевых) задач;</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442" w:name="101718"/>
      <w:bookmarkEnd w:id="442"/>
      <w:r w:rsidRPr="00634F90">
        <w:rPr>
          <w:color w:val="000000"/>
        </w:rPr>
        <w:t>развитие положительных качеств и свойств личности.</w:t>
      </w:r>
    </w:p>
    <w:p w:rsidR="00D763DB" w:rsidRDefault="00D763DB" w:rsidP="008C0A0B">
      <w:pPr>
        <w:spacing w:after="0" w:line="351" w:lineRule="atLeast"/>
        <w:jc w:val="center"/>
        <w:outlineLvl w:val="0"/>
        <w:rPr>
          <w:rFonts w:ascii="Times New Roman" w:eastAsia="Times New Roman" w:hAnsi="Times New Roman" w:cs="Times New Roman"/>
          <w:b/>
          <w:bCs/>
          <w:color w:val="333333"/>
          <w:kern w:val="36"/>
          <w:sz w:val="24"/>
          <w:szCs w:val="24"/>
          <w:lang w:eastAsia="ru-RU"/>
        </w:rPr>
      </w:pPr>
    </w:p>
    <w:p w:rsidR="00E526EB" w:rsidRPr="00634F90" w:rsidRDefault="00E526EB" w:rsidP="008C0A0B">
      <w:pPr>
        <w:spacing w:after="0" w:line="351" w:lineRule="atLeast"/>
        <w:jc w:val="center"/>
        <w:outlineLvl w:val="0"/>
        <w:rPr>
          <w:rFonts w:ascii="Times New Roman" w:eastAsia="Times New Roman" w:hAnsi="Times New Roman" w:cs="Times New Roman"/>
          <w:b/>
          <w:bCs/>
          <w:color w:val="333333"/>
          <w:kern w:val="36"/>
          <w:sz w:val="24"/>
          <w:szCs w:val="24"/>
          <w:lang w:eastAsia="ru-RU"/>
        </w:rPr>
      </w:pPr>
      <w:r w:rsidRPr="00634F90">
        <w:rPr>
          <w:rFonts w:ascii="Times New Roman" w:eastAsia="Times New Roman" w:hAnsi="Times New Roman" w:cs="Times New Roman"/>
          <w:b/>
          <w:bCs/>
          <w:color w:val="333333"/>
          <w:kern w:val="36"/>
          <w:sz w:val="24"/>
          <w:szCs w:val="24"/>
          <w:lang w:eastAsia="ru-RU"/>
        </w:rPr>
        <w:t>Содержание учебного предмета Русский язык. Грамматика, правописание и развитие речи</w:t>
      </w:r>
    </w:p>
    <w:p w:rsidR="00E526EB" w:rsidRPr="00634F90" w:rsidRDefault="00E526EB" w:rsidP="00634F90">
      <w:pPr>
        <w:spacing w:after="0" w:line="240" w:lineRule="auto"/>
        <w:jc w:val="both"/>
        <w:rPr>
          <w:rFonts w:ascii="Times New Roman" w:eastAsia="Times New Roman" w:hAnsi="Times New Roman" w:cs="Times New Roman"/>
          <w:sz w:val="24"/>
          <w:szCs w:val="24"/>
          <w:lang w:eastAsia="ru-RU"/>
        </w:rPr>
      </w:pPr>
    </w:p>
    <w:p w:rsidR="00E526EB" w:rsidRPr="008C0A0B" w:rsidRDefault="00E526EB" w:rsidP="00634F90">
      <w:pPr>
        <w:spacing w:after="0" w:line="293" w:lineRule="atLeast"/>
        <w:jc w:val="both"/>
        <w:rPr>
          <w:rFonts w:ascii="Times New Roman" w:eastAsia="Times New Roman" w:hAnsi="Times New Roman" w:cs="Times New Roman"/>
          <w:b/>
          <w:i/>
          <w:color w:val="000000"/>
          <w:sz w:val="24"/>
          <w:szCs w:val="24"/>
          <w:u w:val="single"/>
          <w:lang w:eastAsia="ru-RU"/>
        </w:rPr>
      </w:pPr>
      <w:bookmarkStart w:id="443" w:name="101719"/>
      <w:bookmarkStart w:id="444" w:name="101720"/>
      <w:bookmarkEnd w:id="443"/>
      <w:bookmarkEnd w:id="444"/>
      <w:r w:rsidRPr="008C0A0B">
        <w:rPr>
          <w:rFonts w:ascii="Times New Roman" w:eastAsia="Times New Roman" w:hAnsi="Times New Roman" w:cs="Times New Roman"/>
          <w:b/>
          <w:i/>
          <w:color w:val="000000"/>
          <w:sz w:val="24"/>
          <w:szCs w:val="24"/>
          <w:u w:val="single"/>
          <w:lang w:eastAsia="ru-RU"/>
        </w:rPr>
        <w:t>Фонетика.</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45" w:name="101721"/>
      <w:bookmarkEnd w:id="445"/>
      <w:r w:rsidRPr="00634F90">
        <w:rPr>
          <w:rFonts w:ascii="Times New Roman" w:eastAsia="Times New Roman" w:hAnsi="Times New Roman" w:cs="Times New Roman"/>
          <w:color w:val="000000"/>
          <w:sz w:val="24"/>
          <w:szCs w:val="24"/>
          <w:lang w:eastAsia="ru-RU"/>
        </w:rPr>
        <w:t>Звуки и буквы. Обозначение звуков на письме. Гласные и согласные. Согласные твердые и мягкие. Обозначение мягкости согласных на письме буквами "ь, е, ё, и, ю, я". Согласные глухие и звонкие. Согласные парные и непарные по твердости - мягкости, звонкости - глухости. Разделительный "ь". Ударение. Гласные ударные и безударные. Проверка написания безударных гласных путем изменения формы слова. Слог. Перенос слов. Алфавит.</w:t>
      </w:r>
    </w:p>
    <w:p w:rsidR="00E526EB" w:rsidRPr="008C0A0B" w:rsidRDefault="00E526EB" w:rsidP="00634F90">
      <w:pPr>
        <w:spacing w:after="0" w:line="293" w:lineRule="atLeast"/>
        <w:jc w:val="both"/>
        <w:rPr>
          <w:rFonts w:ascii="Times New Roman" w:eastAsia="Times New Roman" w:hAnsi="Times New Roman" w:cs="Times New Roman"/>
          <w:b/>
          <w:i/>
          <w:color w:val="000000"/>
          <w:sz w:val="24"/>
          <w:szCs w:val="24"/>
          <w:u w:val="single"/>
          <w:lang w:eastAsia="ru-RU"/>
        </w:rPr>
      </w:pPr>
      <w:bookmarkStart w:id="446" w:name="101722"/>
      <w:bookmarkEnd w:id="446"/>
      <w:r w:rsidRPr="008C0A0B">
        <w:rPr>
          <w:rFonts w:ascii="Times New Roman" w:eastAsia="Times New Roman" w:hAnsi="Times New Roman" w:cs="Times New Roman"/>
          <w:b/>
          <w:i/>
          <w:color w:val="000000"/>
          <w:sz w:val="24"/>
          <w:szCs w:val="24"/>
          <w:u w:val="single"/>
          <w:lang w:eastAsia="ru-RU"/>
        </w:rPr>
        <w:t xml:space="preserve"> Морфология.</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47" w:name="101723"/>
      <w:bookmarkEnd w:id="447"/>
      <w:r w:rsidRPr="00634F90">
        <w:rPr>
          <w:rFonts w:ascii="Times New Roman" w:eastAsia="Times New Roman" w:hAnsi="Times New Roman" w:cs="Times New Roman"/>
          <w:color w:val="000000"/>
          <w:sz w:val="24"/>
          <w:szCs w:val="24"/>
          <w:lang w:eastAsia="ru-RU"/>
        </w:rPr>
        <w:t>Состав слова.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48" w:name="101724"/>
      <w:bookmarkEnd w:id="448"/>
      <w:r w:rsidRPr="00634F90">
        <w:rPr>
          <w:rFonts w:ascii="Times New Roman" w:eastAsia="Times New Roman" w:hAnsi="Times New Roman" w:cs="Times New Roman"/>
          <w:color w:val="000000"/>
          <w:sz w:val="24"/>
          <w:szCs w:val="24"/>
          <w:lang w:eastAsia="ru-RU"/>
        </w:rPr>
        <w:t>Правописание проверяемых безударных гласных, звонких и глухих согласных в корне слова. Единообразное написание ударных и безударных гласных, звонких и глухих согласных в корнях слов. Непроверяемые гласные и согласные в корне слов.</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49" w:name="101725"/>
      <w:bookmarkEnd w:id="449"/>
      <w:r w:rsidRPr="00634F90">
        <w:rPr>
          <w:rFonts w:ascii="Times New Roman" w:eastAsia="Times New Roman" w:hAnsi="Times New Roman" w:cs="Times New Roman"/>
          <w:color w:val="000000"/>
          <w:sz w:val="24"/>
          <w:szCs w:val="24"/>
          <w:lang w:eastAsia="ru-RU"/>
        </w:rPr>
        <w:t>Правописание приставок. Единообразное написание ряда приставок. Приставка и предлог. Разделительный "ъ".</w:t>
      </w:r>
    </w:p>
    <w:p w:rsidR="00E526EB" w:rsidRPr="008C0A0B" w:rsidRDefault="00E526EB" w:rsidP="00634F90">
      <w:pPr>
        <w:spacing w:after="0" w:line="293" w:lineRule="atLeast"/>
        <w:jc w:val="both"/>
        <w:rPr>
          <w:rFonts w:ascii="Times New Roman" w:eastAsia="Times New Roman" w:hAnsi="Times New Roman" w:cs="Times New Roman"/>
          <w:b/>
          <w:i/>
          <w:color w:val="000000"/>
          <w:sz w:val="24"/>
          <w:szCs w:val="24"/>
          <w:u w:val="single"/>
          <w:lang w:eastAsia="ru-RU"/>
        </w:rPr>
      </w:pPr>
      <w:bookmarkStart w:id="450" w:name="101726"/>
      <w:bookmarkEnd w:id="450"/>
      <w:r w:rsidRPr="008C0A0B">
        <w:rPr>
          <w:rFonts w:ascii="Times New Roman" w:eastAsia="Times New Roman" w:hAnsi="Times New Roman" w:cs="Times New Roman"/>
          <w:b/>
          <w:i/>
          <w:color w:val="000000"/>
          <w:sz w:val="24"/>
          <w:szCs w:val="24"/>
          <w:u w:val="single"/>
          <w:lang w:eastAsia="ru-RU"/>
        </w:rPr>
        <w:t xml:space="preserve"> Части речи.</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51" w:name="101727"/>
      <w:bookmarkEnd w:id="451"/>
      <w:r w:rsidRPr="00634F90">
        <w:rPr>
          <w:rFonts w:ascii="Times New Roman" w:eastAsia="Times New Roman" w:hAnsi="Times New Roman" w:cs="Times New Roman"/>
          <w:color w:val="000000"/>
          <w:sz w:val="24"/>
          <w:szCs w:val="24"/>
          <w:lang w:eastAsia="ru-RU"/>
        </w:rPr>
        <w:t>Имя существительное, глагол, имя прилагательное, имя числительное, местоимение, наречие, предлог. Различение частей речи по вопросам и значению.</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52" w:name="101728"/>
      <w:bookmarkEnd w:id="452"/>
      <w:r w:rsidRPr="00634F90">
        <w:rPr>
          <w:rFonts w:ascii="Times New Roman" w:eastAsia="Times New Roman" w:hAnsi="Times New Roman" w:cs="Times New Roman"/>
          <w:color w:val="000000"/>
          <w:sz w:val="24"/>
          <w:szCs w:val="24"/>
          <w:lang w:eastAsia="ru-RU"/>
        </w:rPr>
        <w:t>Предлог: общее понятие, значение в речи. Раздельное написание предлогов со словами.</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53" w:name="101729"/>
      <w:bookmarkEnd w:id="453"/>
      <w:r w:rsidRPr="00634F90">
        <w:rPr>
          <w:rFonts w:ascii="Times New Roman" w:eastAsia="Times New Roman" w:hAnsi="Times New Roman" w:cs="Times New Roman"/>
          <w:color w:val="000000"/>
          <w:sz w:val="24"/>
          <w:szCs w:val="24"/>
          <w:lang w:eastAsia="ru-RU"/>
        </w:rPr>
        <w:t>Имя существительное: общее значение. Имена существительные собственные и нарицательные, одушевленные и неодушевленные. Род имен существительных. Написание мягкого знака (ь)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имен существительных единственного и множественного числа. Несклоняемые имена существительные.</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54" w:name="101730"/>
      <w:bookmarkEnd w:id="454"/>
      <w:r w:rsidRPr="00634F90">
        <w:rPr>
          <w:rFonts w:ascii="Times New Roman" w:eastAsia="Times New Roman" w:hAnsi="Times New Roman" w:cs="Times New Roman"/>
          <w:color w:val="000000"/>
          <w:sz w:val="24"/>
          <w:szCs w:val="24"/>
          <w:lang w:eastAsia="ru-RU"/>
        </w:rPr>
        <w:t>Имя прилагательное: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55" w:name="101731"/>
      <w:bookmarkEnd w:id="455"/>
      <w:r w:rsidRPr="00634F90">
        <w:rPr>
          <w:rFonts w:ascii="Times New Roman" w:eastAsia="Times New Roman" w:hAnsi="Times New Roman" w:cs="Times New Roman"/>
          <w:color w:val="000000"/>
          <w:sz w:val="24"/>
          <w:szCs w:val="24"/>
          <w:lang w:eastAsia="ru-RU"/>
        </w:rPr>
        <w:lastRenderedPageBreak/>
        <w:t>Правописание родовых и падежных окончаний имен прилагательных в единственном и множественном числе.</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56" w:name="101732"/>
      <w:bookmarkEnd w:id="456"/>
      <w:r w:rsidRPr="00634F90">
        <w:rPr>
          <w:rFonts w:ascii="Times New Roman" w:eastAsia="Times New Roman" w:hAnsi="Times New Roman" w:cs="Times New Roman"/>
          <w:color w:val="000000"/>
          <w:sz w:val="24"/>
          <w:szCs w:val="24"/>
          <w:lang w:eastAsia="ru-RU"/>
        </w:rPr>
        <w:t>Глагол как часть речи. Изменение глагола по временам (настоящее, прошедшее, будущее). Изменение глагола по лицам и числам. Правописание окончаний глаголов 2-го лица -шь, -шься. Глаголы на -ся (-сь). Изменение глаголов в прошедшем времени по родам и числам. Неопределенная форма глагола. Спряжение глаголов. Правописание безударных личных окончаний глаголов I и II спряжения. Правописание глаголов с -ться, -тся. Повелительная форма глагола. Правописание глаголов повелительной формы единственного и множественного числа. Правописание частицы "не" с глаголами.</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57" w:name="101733"/>
      <w:bookmarkEnd w:id="457"/>
      <w:r w:rsidRPr="00634F90">
        <w:rPr>
          <w:rFonts w:ascii="Times New Roman" w:eastAsia="Times New Roman" w:hAnsi="Times New Roman" w:cs="Times New Roman"/>
          <w:color w:val="000000"/>
          <w:sz w:val="24"/>
          <w:szCs w:val="24"/>
          <w:lang w:eastAsia="ru-RU"/>
        </w:rPr>
        <w:t>Местоимение.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58" w:name="101734"/>
      <w:bookmarkEnd w:id="458"/>
      <w:r w:rsidRPr="00634F90">
        <w:rPr>
          <w:rFonts w:ascii="Times New Roman" w:eastAsia="Times New Roman" w:hAnsi="Times New Roman" w:cs="Times New Roman"/>
          <w:color w:val="000000"/>
          <w:sz w:val="24"/>
          <w:szCs w:val="24"/>
          <w:lang w:eastAsia="ru-RU"/>
        </w:rPr>
        <w:t>Имя числительное. Понятие об имени числительном. Числительные количественные и порядковые. Правописание числительных.</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59" w:name="101735"/>
      <w:bookmarkEnd w:id="459"/>
      <w:r w:rsidRPr="00634F90">
        <w:rPr>
          <w:rFonts w:ascii="Times New Roman" w:eastAsia="Times New Roman" w:hAnsi="Times New Roman" w:cs="Times New Roman"/>
          <w:color w:val="000000"/>
          <w:sz w:val="24"/>
          <w:szCs w:val="24"/>
          <w:lang w:eastAsia="ru-RU"/>
        </w:rPr>
        <w:t>Наречие. Понятие о наречии. Наречия, обозначающие время, место, способ действия. Правописание наречий.</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60" w:name="101736"/>
      <w:bookmarkEnd w:id="460"/>
      <w:r w:rsidRPr="008C0A0B">
        <w:rPr>
          <w:rFonts w:ascii="Times New Roman" w:eastAsia="Times New Roman" w:hAnsi="Times New Roman" w:cs="Times New Roman"/>
          <w:b/>
          <w:i/>
          <w:color w:val="000000"/>
          <w:sz w:val="24"/>
          <w:szCs w:val="24"/>
          <w:u w:val="single"/>
          <w:lang w:eastAsia="ru-RU"/>
        </w:rPr>
        <w:t>Синтаксис. Словосочетание. Предложение.</w:t>
      </w:r>
      <w:r w:rsidRPr="008C0A0B">
        <w:rPr>
          <w:rFonts w:ascii="Times New Roman" w:eastAsia="Times New Roman" w:hAnsi="Times New Roman" w:cs="Times New Roman"/>
          <w:color w:val="000000"/>
          <w:sz w:val="24"/>
          <w:szCs w:val="24"/>
          <w:lang w:eastAsia="ru-RU"/>
        </w:rPr>
        <w:t xml:space="preserve"> Простые и сложные предложения.</w:t>
      </w:r>
      <w:r w:rsidRPr="00634F90">
        <w:rPr>
          <w:rFonts w:ascii="Times New Roman" w:eastAsia="Times New Roman" w:hAnsi="Times New Roman" w:cs="Times New Roman"/>
          <w:color w:val="000000"/>
          <w:sz w:val="24"/>
          <w:szCs w:val="24"/>
          <w:lang w:eastAsia="ru-RU"/>
        </w:rPr>
        <w:t xml:space="preserve"> 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61" w:name="101737"/>
      <w:bookmarkEnd w:id="461"/>
      <w:r w:rsidRPr="00634F90">
        <w:rPr>
          <w:rFonts w:ascii="Times New Roman" w:eastAsia="Times New Roman" w:hAnsi="Times New Roman" w:cs="Times New Roman"/>
          <w:color w:val="000000"/>
          <w:sz w:val="24"/>
          <w:szCs w:val="24"/>
          <w:lang w:eastAsia="ru-RU"/>
        </w:rPr>
        <w:t>Установление последовательности предложений в тексте. Связь предложений в тексте с помощью различных языковых средств (личных местоимений, наречий, повтора существительного, синонимической замены).</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62" w:name="101738"/>
      <w:bookmarkEnd w:id="462"/>
      <w:r w:rsidRPr="00634F90">
        <w:rPr>
          <w:rFonts w:ascii="Times New Roman" w:eastAsia="Times New Roman" w:hAnsi="Times New Roman" w:cs="Times New Roman"/>
          <w:color w:val="000000"/>
          <w:sz w:val="24"/>
          <w:szCs w:val="24"/>
          <w:lang w:eastAsia="ru-RU"/>
        </w:rPr>
        <w:t>Однородные члены предложения. Союзы в простом и сложном предложении, знаки препинания перед союзами. Обращение, знаки препинания при обращении. Прямая речь. Знаки препинания при прямой речи.</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63" w:name="101739"/>
      <w:bookmarkEnd w:id="463"/>
      <w:r w:rsidRPr="00634F90">
        <w:rPr>
          <w:rFonts w:ascii="Times New Roman" w:eastAsia="Times New Roman" w:hAnsi="Times New Roman" w:cs="Times New Roman"/>
          <w:color w:val="000000"/>
          <w:sz w:val="24"/>
          <w:szCs w:val="24"/>
          <w:lang w:eastAsia="ru-RU"/>
        </w:rPr>
        <w:t>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"который".</w:t>
      </w:r>
    </w:p>
    <w:p w:rsidR="00E526EB" w:rsidRPr="008C0A0B" w:rsidRDefault="00E526EB" w:rsidP="00634F90">
      <w:pPr>
        <w:spacing w:after="0" w:line="293" w:lineRule="atLeast"/>
        <w:jc w:val="both"/>
        <w:rPr>
          <w:rFonts w:ascii="Times New Roman" w:eastAsia="Times New Roman" w:hAnsi="Times New Roman" w:cs="Times New Roman"/>
          <w:b/>
          <w:i/>
          <w:color w:val="000000"/>
          <w:sz w:val="24"/>
          <w:szCs w:val="24"/>
          <w:u w:val="single"/>
          <w:lang w:eastAsia="ru-RU"/>
        </w:rPr>
      </w:pPr>
      <w:bookmarkStart w:id="464" w:name="101740"/>
      <w:bookmarkEnd w:id="464"/>
      <w:r w:rsidRPr="008C0A0B">
        <w:rPr>
          <w:rFonts w:ascii="Times New Roman" w:eastAsia="Times New Roman" w:hAnsi="Times New Roman" w:cs="Times New Roman"/>
          <w:b/>
          <w:i/>
          <w:color w:val="000000"/>
          <w:sz w:val="24"/>
          <w:szCs w:val="24"/>
          <w:u w:val="single"/>
          <w:lang w:eastAsia="ru-RU"/>
        </w:rPr>
        <w:t>Развитие речи, работа с текстом.</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65" w:name="101741"/>
      <w:bookmarkEnd w:id="465"/>
      <w:r w:rsidRPr="00634F90">
        <w:rPr>
          <w:rFonts w:ascii="Times New Roman" w:eastAsia="Times New Roman" w:hAnsi="Times New Roman" w:cs="Times New Roman"/>
          <w:color w:val="000000"/>
          <w:sz w:val="24"/>
          <w:szCs w:val="24"/>
          <w:lang w:eastAsia="ru-RU"/>
        </w:rPr>
        <w:t>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66" w:name="101742"/>
      <w:bookmarkEnd w:id="466"/>
      <w:r w:rsidRPr="00634F90">
        <w:rPr>
          <w:rFonts w:ascii="Times New Roman" w:eastAsia="Times New Roman" w:hAnsi="Times New Roman" w:cs="Times New Roman"/>
          <w:color w:val="000000"/>
          <w:sz w:val="24"/>
          <w:szCs w:val="24"/>
          <w:lang w:eastAsia="ru-RU"/>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67" w:name="101743"/>
      <w:bookmarkEnd w:id="467"/>
      <w:r w:rsidRPr="00634F90">
        <w:rPr>
          <w:rFonts w:ascii="Times New Roman" w:eastAsia="Times New Roman" w:hAnsi="Times New Roman" w:cs="Times New Roman"/>
          <w:color w:val="000000"/>
          <w:sz w:val="24"/>
          <w:szCs w:val="24"/>
          <w:lang w:eastAsia="ru-RU"/>
        </w:rPr>
        <w:t>Составление рассказа по серии сюжетных картин, картине, по опорным словам, материалам наблюдения, по предложенной теме, по плану.</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68" w:name="101744"/>
      <w:bookmarkEnd w:id="468"/>
      <w:r w:rsidRPr="00634F90">
        <w:rPr>
          <w:rFonts w:ascii="Times New Roman" w:eastAsia="Times New Roman" w:hAnsi="Times New Roman" w:cs="Times New Roman"/>
          <w:color w:val="000000"/>
          <w:sz w:val="24"/>
          <w:szCs w:val="24"/>
          <w:lang w:eastAsia="ru-RU"/>
        </w:rPr>
        <w:t>Изложение текста с опорой на заранее составленный план. Изложение по коллективно составленному плану.</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69" w:name="101745"/>
      <w:bookmarkEnd w:id="469"/>
      <w:r w:rsidRPr="00634F90">
        <w:rPr>
          <w:rFonts w:ascii="Times New Roman" w:eastAsia="Times New Roman" w:hAnsi="Times New Roman" w:cs="Times New Roman"/>
          <w:color w:val="000000"/>
          <w:sz w:val="24"/>
          <w:szCs w:val="24"/>
          <w:lang w:eastAsia="ru-RU"/>
        </w:rPr>
        <w:t>Сочинение творческого характера по картине, по личным наблюдениям, с привлечением сведений из практической деятельности, книг.</w:t>
      </w:r>
    </w:p>
    <w:p w:rsidR="00E526EB" w:rsidRPr="008C0A0B" w:rsidRDefault="00E526EB" w:rsidP="00634F90">
      <w:pPr>
        <w:spacing w:after="0" w:line="293" w:lineRule="atLeast"/>
        <w:jc w:val="both"/>
        <w:rPr>
          <w:rFonts w:ascii="Times New Roman" w:eastAsia="Times New Roman" w:hAnsi="Times New Roman" w:cs="Times New Roman"/>
          <w:b/>
          <w:i/>
          <w:color w:val="000000"/>
          <w:sz w:val="24"/>
          <w:szCs w:val="24"/>
          <w:u w:val="single"/>
          <w:lang w:eastAsia="ru-RU"/>
        </w:rPr>
      </w:pPr>
      <w:bookmarkStart w:id="470" w:name="101746"/>
      <w:bookmarkEnd w:id="470"/>
      <w:r w:rsidRPr="008C0A0B">
        <w:rPr>
          <w:rFonts w:ascii="Times New Roman" w:eastAsia="Times New Roman" w:hAnsi="Times New Roman" w:cs="Times New Roman"/>
          <w:b/>
          <w:i/>
          <w:color w:val="000000"/>
          <w:sz w:val="24"/>
          <w:szCs w:val="24"/>
          <w:u w:val="single"/>
          <w:lang w:eastAsia="ru-RU"/>
        </w:rPr>
        <w:t xml:space="preserve"> Деловое письмо.</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71" w:name="101747"/>
      <w:bookmarkEnd w:id="471"/>
      <w:r w:rsidRPr="00634F90">
        <w:rPr>
          <w:rFonts w:ascii="Times New Roman" w:eastAsia="Times New Roman" w:hAnsi="Times New Roman" w:cs="Times New Roman"/>
          <w:color w:val="000000"/>
          <w:sz w:val="24"/>
          <w:szCs w:val="24"/>
          <w:lang w:eastAsia="ru-RU"/>
        </w:rPr>
        <w:t>Адрес на открытке и конверте, поздравительная открытка, письмо. Записки: личные и деловые. Заметка в стенгазету, объявление, заявление, автобиография, анкета, доверенность, расписка.</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72" w:name="101748"/>
      <w:bookmarkEnd w:id="472"/>
      <w:r w:rsidRPr="00634F90">
        <w:rPr>
          <w:rFonts w:ascii="Times New Roman" w:eastAsia="Times New Roman" w:hAnsi="Times New Roman" w:cs="Times New Roman"/>
          <w:color w:val="000000"/>
          <w:sz w:val="24"/>
          <w:szCs w:val="24"/>
          <w:lang w:eastAsia="ru-RU"/>
        </w:rPr>
        <w:t>Письмо с элементами творческой деятельности.</w:t>
      </w:r>
    </w:p>
    <w:p w:rsidR="00E526EB" w:rsidRPr="00634F90" w:rsidRDefault="00E526EB" w:rsidP="00634F90">
      <w:pPr>
        <w:jc w:val="both"/>
        <w:rPr>
          <w:rFonts w:ascii="Times New Roman" w:hAnsi="Times New Roman" w:cs="Times New Roman"/>
          <w:sz w:val="24"/>
          <w:szCs w:val="24"/>
        </w:rPr>
      </w:pPr>
    </w:p>
    <w:p w:rsidR="00E526EB" w:rsidRPr="00C26C63" w:rsidRDefault="00E526EB" w:rsidP="00C26C63">
      <w:pPr>
        <w:pStyle w:val="pboth"/>
        <w:shd w:val="clear" w:color="auto" w:fill="FFFFFF"/>
        <w:spacing w:before="0" w:beforeAutospacing="0" w:after="300" w:afterAutospacing="0" w:line="293" w:lineRule="atLeast"/>
        <w:jc w:val="center"/>
        <w:rPr>
          <w:b/>
          <w:color w:val="000000"/>
        </w:rPr>
      </w:pPr>
      <w:r w:rsidRPr="00C26C63">
        <w:rPr>
          <w:b/>
          <w:color w:val="000000"/>
        </w:rPr>
        <w:lastRenderedPageBreak/>
        <w:t>Планируемые предметные результаты освоения учебного предмета Русский язык</w:t>
      </w:r>
    </w:p>
    <w:p w:rsidR="00E526EB" w:rsidRPr="008C0A0B" w:rsidRDefault="00E526EB" w:rsidP="00C26C63">
      <w:pPr>
        <w:spacing w:after="120" w:line="293" w:lineRule="atLeast"/>
        <w:jc w:val="both"/>
        <w:rPr>
          <w:rFonts w:ascii="Times New Roman" w:eastAsia="Times New Roman" w:hAnsi="Times New Roman" w:cs="Times New Roman"/>
          <w:b/>
          <w:i/>
          <w:color w:val="000000"/>
          <w:sz w:val="24"/>
          <w:szCs w:val="24"/>
          <w:lang w:eastAsia="ru-RU"/>
        </w:rPr>
      </w:pPr>
      <w:bookmarkStart w:id="473" w:name="101749"/>
      <w:bookmarkStart w:id="474" w:name="101750"/>
      <w:bookmarkEnd w:id="473"/>
      <w:bookmarkEnd w:id="474"/>
      <w:r w:rsidRPr="008C0A0B">
        <w:rPr>
          <w:rFonts w:ascii="Times New Roman" w:eastAsia="Times New Roman" w:hAnsi="Times New Roman" w:cs="Times New Roman"/>
          <w:b/>
          <w:i/>
          <w:color w:val="000000"/>
          <w:sz w:val="24"/>
          <w:szCs w:val="24"/>
          <w:lang w:eastAsia="ru-RU"/>
        </w:rPr>
        <w:t>Минимальный уровень:</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75" w:name="101751"/>
      <w:bookmarkEnd w:id="475"/>
      <w:r w:rsidRPr="00634F90">
        <w:rPr>
          <w:rFonts w:ascii="Times New Roman" w:eastAsia="Times New Roman" w:hAnsi="Times New Roman" w:cs="Times New Roman"/>
          <w:color w:val="000000"/>
          <w:sz w:val="24"/>
          <w:szCs w:val="24"/>
          <w:lang w:eastAsia="ru-RU"/>
        </w:rPr>
        <w:t>знание отличительных грамматических признаков основных частей слова;</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76" w:name="101752"/>
      <w:bookmarkEnd w:id="476"/>
      <w:r w:rsidRPr="00634F90">
        <w:rPr>
          <w:rFonts w:ascii="Times New Roman" w:eastAsia="Times New Roman" w:hAnsi="Times New Roman" w:cs="Times New Roman"/>
          <w:color w:val="000000"/>
          <w:sz w:val="24"/>
          <w:szCs w:val="24"/>
          <w:lang w:eastAsia="ru-RU"/>
        </w:rPr>
        <w:t>разбор слова с опорой на представленный образец, схему, вопросы педагогического работника;</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77" w:name="101753"/>
      <w:bookmarkEnd w:id="477"/>
      <w:r w:rsidRPr="00634F90">
        <w:rPr>
          <w:rFonts w:ascii="Times New Roman" w:eastAsia="Times New Roman" w:hAnsi="Times New Roman" w:cs="Times New Roman"/>
          <w:color w:val="000000"/>
          <w:sz w:val="24"/>
          <w:szCs w:val="24"/>
          <w:lang w:eastAsia="ru-RU"/>
        </w:rPr>
        <w:t>образование слов с новым значением с опорой на образец;</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78" w:name="101754"/>
      <w:bookmarkEnd w:id="478"/>
      <w:r w:rsidRPr="00634F90">
        <w:rPr>
          <w:rFonts w:ascii="Times New Roman" w:eastAsia="Times New Roman" w:hAnsi="Times New Roman" w:cs="Times New Roman"/>
          <w:color w:val="000000"/>
          <w:sz w:val="24"/>
          <w:szCs w:val="24"/>
          <w:lang w:eastAsia="ru-RU"/>
        </w:rPr>
        <w:t>представления о грамматических разрядах слов;</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79" w:name="101755"/>
      <w:bookmarkEnd w:id="479"/>
      <w:r w:rsidRPr="00634F90">
        <w:rPr>
          <w:rFonts w:ascii="Times New Roman" w:eastAsia="Times New Roman" w:hAnsi="Times New Roman" w:cs="Times New Roman"/>
          <w:color w:val="000000"/>
          <w:sz w:val="24"/>
          <w:szCs w:val="24"/>
          <w:lang w:eastAsia="ru-RU"/>
        </w:rPr>
        <w:t>различение изученных частей речи по вопросу и значению;</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80" w:name="101756"/>
      <w:bookmarkEnd w:id="480"/>
      <w:r w:rsidRPr="00634F90">
        <w:rPr>
          <w:rFonts w:ascii="Times New Roman" w:eastAsia="Times New Roman" w:hAnsi="Times New Roman" w:cs="Times New Roman"/>
          <w:color w:val="000000"/>
          <w:sz w:val="24"/>
          <w:szCs w:val="24"/>
          <w:lang w:eastAsia="ru-RU"/>
        </w:rPr>
        <w:t>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81" w:name="101757"/>
      <w:bookmarkEnd w:id="481"/>
      <w:r w:rsidRPr="00634F90">
        <w:rPr>
          <w:rFonts w:ascii="Times New Roman" w:eastAsia="Times New Roman" w:hAnsi="Times New Roman" w:cs="Times New Roman"/>
          <w:color w:val="000000"/>
          <w:sz w:val="24"/>
          <w:szCs w:val="24"/>
          <w:lang w:eastAsia="ru-RU"/>
        </w:rPr>
        <w:t>составление различных конструкций предложений с опорой на представленный образец;</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82" w:name="101758"/>
      <w:bookmarkEnd w:id="482"/>
      <w:r w:rsidRPr="00634F90">
        <w:rPr>
          <w:rFonts w:ascii="Times New Roman" w:eastAsia="Times New Roman" w:hAnsi="Times New Roman" w:cs="Times New Roman"/>
          <w:color w:val="000000"/>
          <w:sz w:val="24"/>
          <w:szCs w:val="24"/>
          <w:lang w:eastAsia="ru-RU"/>
        </w:rPr>
        <w:t>установление смысловых связей в словосочетании по образцу, вопросам педагогического работника;</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83" w:name="101759"/>
      <w:bookmarkEnd w:id="483"/>
      <w:r w:rsidRPr="00634F90">
        <w:rPr>
          <w:rFonts w:ascii="Times New Roman" w:eastAsia="Times New Roman" w:hAnsi="Times New Roman" w:cs="Times New Roman"/>
          <w:color w:val="000000"/>
          <w:sz w:val="24"/>
          <w:szCs w:val="24"/>
          <w:lang w:eastAsia="ru-RU"/>
        </w:rPr>
        <w:t>нахождение главных и второстепенных членов предложения без деления на виды (с помощью педагогического работника);</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84" w:name="101760"/>
      <w:bookmarkEnd w:id="484"/>
      <w:r w:rsidRPr="00634F90">
        <w:rPr>
          <w:rFonts w:ascii="Times New Roman" w:eastAsia="Times New Roman" w:hAnsi="Times New Roman" w:cs="Times New Roman"/>
          <w:color w:val="000000"/>
          <w:sz w:val="24"/>
          <w:szCs w:val="24"/>
          <w:lang w:eastAsia="ru-RU"/>
        </w:rPr>
        <w:t>нахождение в тексте однородных членов предложения;</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85" w:name="101761"/>
      <w:bookmarkEnd w:id="485"/>
      <w:r w:rsidRPr="00634F90">
        <w:rPr>
          <w:rFonts w:ascii="Times New Roman" w:eastAsia="Times New Roman" w:hAnsi="Times New Roman" w:cs="Times New Roman"/>
          <w:color w:val="000000"/>
          <w:sz w:val="24"/>
          <w:szCs w:val="24"/>
          <w:lang w:eastAsia="ru-RU"/>
        </w:rPr>
        <w:t>различение предложений, разных по интонации;</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86" w:name="101762"/>
      <w:bookmarkEnd w:id="486"/>
      <w:r w:rsidRPr="00634F90">
        <w:rPr>
          <w:rFonts w:ascii="Times New Roman" w:eastAsia="Times New Roman" w:hAnsi="Times New Roman" w:cs="Times New Roman"/>
          <w:color w:val="000000"/>
          <w:sz w:val="24"/>
          <w:szCs w:val="24"/>
          <w:lang w:eastAsia="ru-RU"/>
        </w:rPr>
        <w:t>нахождение в тексте предложений, различных по цели высказывания (с помощью педагогического работника);</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87" w:name="101763"/>
      <w:bookmarkEnd w:id="487"/>
      <w:r w:rsidRPr="00634F90">
        <w:rPr>
          <w:rFonts w:ascii="Times New Roman" w:eastAsia="Times New Roman" w:hAnsi="Times New Roman" w:cs="Times New Roman"/>
          <w:color w:val="000000"/>
          <w:sz w:val="24"/>
          <w:szCs w:val="24"/>
          <w:lang w:eastAsia="ru-RU"/>
        </w:rPr>
        <w:t>участие в обсуждении фактического материала высказывания, необходимого для раскрытия его темы и основной мысли;</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88" w:name="101764"/>
      <w:bookmarkEnd w:id="488"/>
      <w:r w:rsidRPr="00634F90">
        <w:rPr>
          <w:rFonts w:ascii="Times New Roman" w:eastAsia="Times New Roman" w:hAnsi="Times New Roman" w:cs="Times New Roman"/>
          <w:color w:val="000000"/>
          <w:sz w:val="24"/>
          <w:szCs w:val="24"/>
          <w:lang w:eastAsia="ru-RU"/>
        </w:rPr>
        <w:t>выбор одного заголовка из нескольких предложенных, соответствующих теме текста;</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89" w:name="101765"/>
      <w:bookmarkEnd w:id="489"/>
      <w:r w:rsidRPr="00634F90">
        <w:rPr>
          <w:rFonts w:ascii="Times New Roman" w:eastAsia="Times New Roman" w:hAnsi="Times New Roman" w:cs="Times New Roman"/>
          <w:color w:val="000000"/>
          <w:sz w:val="24"/>
          <w:szCs w:val="24"/>
          <w:lang w:eastAsia="ru-RU"/>
        </w:rPr>
        <w:t>оформление изученных видов деловых бумаг с опорой на представленный образец;</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90" w:name="101766"/>
      <w:bookmarkEnd w:id="490"/>
      <w:r w:rsidRPr="00634F90">
        <w:rPr>
          <w:rFonts w:ascii="Times New Roman" w:eastAsia="Times New Roman" w:hAnsi="Times New Roman" w:cs="Times New Roman"/>
          <w:color w:val="000000"/>
          <w:sz w:val="24"/>
          <w:szCs w:val="24"/>
          <w:lang w:eastAsia="ru-RU"/>
        </w:rPr>
        <w:t>письмо небольших по объему изложений повествовательного текста и повествовательного текста с элементами описания (50 - 55 слов) после предварительного обсуждения (отработки) всех компонентов текста;</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91" w:name="101767"/>
      <w:bookmarkEnd w:id="491"/>
      <w:r w:rsidRPr="00634F90">
        <w:rPr>
          <w:rFonts w:ascii="Times New Roman" w:eastAsia="Times New Roman" w:hAnsi="Times New Roman" w:cs="Times New Roman"/>
          <w:color w:val="000000"/>
          <w:sz w:val="24"/>
          <w:szCs w:val="24"/>
          <w:lang w:eastAsia="ru-RU"/>
        </w:rPr>
        <w:t>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C26C63" w:rsidRDefault="00C26C63" w:rsidP="00634F90">
      <w:pPr>
        <w:spacing w:after="0" w:line="293" w:lineRule="atLeast"/>
        <w:jc w:val="both"/>
        <w:rPr>
          <w:rFonts w:ascii="Times New Roman" w:eastAsia="Times New Roman" w:hAnsi="Times New Roman" w:cs="Times New Roman"/>
          <w:b/>
          <w:i/>
          <w:color w:val="000000"/>
          <w:sz w:val="24"/>
          <w:szCs w:val="24"/>
          <w:lang w:eastAsia="ru-RU"/>
        </w:rPr>
      </w:pPr>
      <w:bookmarkStart w:id="492" w:name="101768"/>
      <w:bookmarkEnd w:id="492"/>
    </w:p>
    <w:p w:rsidR="00E526EB" w:rsidRPr="008C0A0B" w:rsidRDefault="00E526EB" w:rsidP="00C26C63">
      <w:pPr>
        <w:spacing w:after="120" w:line="293" w:lineRule="atLeast"/>
        <w:jc w:val="both"/>
        <w:rPr>
          <w:rFonts w:ascii="Times New Roman" w:eastAsia="Times New Roman" w:hAnsi="Times New Roman" w:cs="Times New Roman"/>
          <w:b/>
          <w:i/>
          <w:color w:val="000000"/>
          <w:sz w:val="24"/>
          <w:szCs w:val="24"/>
          <w:lang w:eastAsia="ru-RU"/>
        </w:rPr>
      </w:pPr>
      <w:r w:rsidRPr="008C0A0B">
        <w:rPr>
          <w:rFonts w:ascii="Times New Roman" w:eastAsia="Times New Roman" w:hAnsi="Times New Roman" w:cs="Times New Roman"/>
          <w:b/>
          <w:i/>
          <w:color w:val="000000"/>
          <w:sz w:val="24"/>
          <w:szCs w:val="24"/>
          <w:lang w:eastAsia="ru-RU"/>
        </w:rPr>
        <w:t xml:space="preserve"> Достаточный уровень:</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93" w:name="101769"/>
      <w:bookmarkEnd w:id="493"/>
      <w:r w:rsidRPr="00634F90">
        <w:rPr>
          <w:rFonts w:ascii="Times New Roman" w:eastAsia="Times New Roman" w:hAnsi="Times New Roman" w:cs="Times New Roman"/>
          <w:color w:val="000000"/>
          <w:sz w:val="24"/>
          <w:szCs w:val="24"/>
          <w:lang w:eastAsia="ru-RU"/>
        </w:rPr>
        <w:t>знание значимых частей слова и их дифференцировка по существенным признакам;</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94" w:name="101770"/>
      <w:bookmarkEnd w:id="494"/>
      <w:r w:rsidRPr="00634F90">
        <w:rPr>
          <w:rFonts w:ascii="Times New Roman" w:eastAsia="Times New Roman" w:hAnsi="Times New Roman" w:cs="Times New Roman"/>
          <w:color w:val="000000"/>
          <w:sz w:val="24"/>
          <w:szCs w:val="24"/>
          <w:lang w:eastAsia="ru-RU"/>
        </w:rPr>
        <w:t>разбор слова по составу с использованием опорных схем;</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95" w:name="101771"/>
      <w:bookmarkEnd w:id="495"/>
      <w:r w:rsidRPr="00634F90">
        <w:rPr>
          <w:rFonts w:ascii="Times New Roman" w:eastAsia="Times New Roman" w:hAnsi="Times New Roman" w:cs="Times New Roman"/>
          <w:color w:val="000000"/>
          <w:sz w:val="24"/>
          <w:szCs w:val="24"/>
          <w:lang w:eastAsia="ru-RU"/>
        </w:rPr>
        <w:t>образование слов с новым значением, относящихся к разным частям речи, с использованием приставок и суффиксов с опорой на схему;</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96" w:name="101772"/>
      <w:bookmarkEnd w:id="496"/>
      <w:r w:rsidRPr="00634F90">
        <w:rPr>
          <w:rFonts w:ascii="Times New Roman" w:eastAsia="Times New Roman" w:hAnsi="Times New Roman" w:cs="Times New Roman"/>
          <w:color w:val="000000"/>
          <w:sz w:val="24"/>
          <w:szCs w:val="24"/>
          <w:lang w:eastAsia="ru-RU"/>
        </w:rPr>
        <w:t>дифференцировка слов, относящихся к различным частям речи по существенным признакам;</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97" w:name="101773"/>
      <w:bookmarkEnd w:id="497"/>
      <w:r w:rsidRPr="00634F90">
        <w:rPr>
          <w:rFonts w:ascii="Times New Roman" w:eastAsia="Times New Roman" w:hAnsi="Times New Roman" w:cs="Times New Roman"/>
          <w:color w:val="000000"/>
          <w:sz w:val="24"/>
          <w:szCs w:val="24"/>
          <w:lang w:eastAsia="ru-RU"/>
        </w:rPr>
        <w:t>определение некоторых грамматических признаков изученных частей (существительного, прилагательного, глагола) речи по опорной схеме или вопросам педагогического работника;</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98" w:name="101774"/>
      <w:bookmarkEnd w:id="498"/>
      <w:r w:rsidRPr="00634F90">
        <w:rPr>
          <w:rFonts w:ascii="Times New Roman" w:eastAsia="Times New Roman" w:hAnsi="Times New Roman" w:cs="Times New Roman"/>
          <w:color w:val="000000"/>
          <w:sz w:val="24"/>
          <w:szCs w:val="24"/>
          <w:lang w:eastAsia="ru-RU"/>
        </w:rPr>
        <w:t>нахождение орфографической трудности в слове и решение орографической задачи (под руководством педагогического работника);</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499" w:name="101775"/>
      <w:bookmarkEnd w:id="499"/>
      <w:r w:rsidRPr="00634F90">
        <w:rPr>
          <w:rFonts w:ascii="Times New Roman" w:eastAsia="Times New Roman" w:hAnsi="Times New Roman" w:cs="Times New Roman"/>
          <w:color w:val="000000"/>
          <w:sz w:val="24"/>
          <w:szCs w:val="24"/>
          <w:lang w:eastAsia="ru-RU"/>
        </w:rPr>
        <w:t>пользование орфографическим словарем для уточнения написания слова;</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500" w:name="101776"/>
      <w:bookmarkEnd w:id="500"/>
      <w:r w:rsidRPr="00634F90">
        <w:rPr>
          <w:rFonts w:ascii="Times New Roman" w:eastAsia="Times New Roman" w:hAnsi="Times New Roman" w:cs="Times New Roman"/>
          <w:color w:val="000000"/>
          <w:sz w:val="24"/>
          <w:szCs w:val="24"/>
          <w:lang w:eastAsia="ru-RU"/>
        </w:rPr>
        <w:t>составление простых распространенных и сложных предложений по схеме, опорным словам, на предложенную тему;</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501" w:name="101777"/>
      <w:bookmarkEnd w:id="501"/>
      <w:r w:rsidRPr="00634F90">
        <w:rPr>
          <w:rFonts w:ascii="Times New Roman" w:eastAsia="Times New Roman" w:hAnsi="Times New Roman" w:cs="Times New Roman"/>
          <w:color w:val="000000"/>
          <w:sz w:val="24"/>
          <w:szCs w:val="24"/>
          <w:lang w:eastAsia="ru-RU"/>
        </w:rPr>
        <w:t>установление смысловых связей в несложных по содержанию и структуре предложениях (не более 4 - 5 слов) по вопросам педагогического работника, опорной схеме;</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502" w:name="101778"/>
      <w:bookmarkEnd w:id="502"/>
      <w:r w:rsidRPr="00634F90">
        <w:rPr>
          <w:rFonts w:ascii="Times New Roman" w:eastAsia="Times New Roman" w:hAnsi="Times New Roman" w:cs="Times New Roman"/>
          <w:color w:val="000000"/>
          <w:sz w:val="24"/>
          <w:szCs w:val="24"/>
          <w:lang w:eastAsia="ru-RU"/>
        </w:rPr>
        <w:lastRenderedPageBreak/>
        <w:t>нахождение главных и второстепенных членов предложения с использованием опорных схем;</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503" w:name="101779"/>
      <w:bookmarkEnd w:id="503"/>
      <w:r w:rsidRPr="00634F90">
        <w:rPr>
          <w:rFonts w:ascii="Times New Roman" w:eastAsia="Times New Roman" w:hAnsi="Times New Roman" w:cs="Times New Roman"/>
          <w:color w:val="000000"/>
          <w:sz w:val="24"/>
          <w:szCs w:val="24"/>
          <w:lang w:eastAsia="ru-RU"/>
        </w:rPr>
        <w:t>составление предложений с однородными членами с опорой на образец;</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504" w:name="101780"/>
      <w:bookmarkEnd w:id="504"/>
      <w:r w:rsidRPr="00634F90">
        <w:rPr>
          <w:rFonts w:ascii="Times New Roman" w:eastAsia="Times New Roman" w:hAnsi="Times New Roman" w:cs="Times New Roman"/>
          <w:color w:val="000000"/>
          <w:sz w:val="24"/>
          <w:szCs w:val="24"/>
          <w:lang w:eastAsia="ru-RU"/>
        </w:rPr>
        <w:t>составление предложений, разных по интонации с опорой на образец;</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505" w:name="101781"/>
      <w:bookmarkEnd w:id="505"/>
      <w:r w:rsidRPr="00634F90">
        <w:rPr>
          <w:rFonts w:ascii="Times New Roman" w:eastAsia="Times New Roman" w:hAnsi="Times New Roman" w:cs="Times New Roman"/>
          <w:color w:val="000000"/>
          <w:sz w:val="24"/>
          <w:szCs w:val="24"/>
          <w:lang w:eastAsia="ru-RU"/>
        </w:rPr>
        <w:t>различение предложений (с помощью педагогического работника) различных по цели высказывания;</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506" w:name="101782"/>
      <w:bookmarkEnd w:id="506"/>
      <w:r w:rsidRPr="00634F90">
        <w:rPr>
          <w:rFonts w:ascii="Times New Roman" w:eastAsia="Times New Roman" w:hAnsi="Times New Roman" w:cs="Times New Roman"/>
          <w:color w:val="000000"/>
          <w:sz w:val="24"/>
          <w:szCs w:val="24"/>
          <w:lang w:eastAsia="ru-RU"/>
        </w:rPr>
        <w:t>отбор фактического материала, необходимого для раскрытия темы текста;</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507" w:name="101783"/>
      <w:bookmarkEnd w:id="507"/>
      <w:r w:rsidRPr="00634F90">
        <w:rPr>
          <w:rFonts w:ascii="Times New Roman" w:eastAsia="Times New Roman" w:hAnsi="Times New Roman" w:cs="Times New Roman"/>
          <w:color w:val="000000"/>
          <w:sz w:val="24"/>
          <w:szCs w:val="24"/>
          <w:lang w:eastAsia="ru-RU"/>
        </w:rPr>
        <w:t>отбор фактического материала, необходимого для раскрытия основной мысли текста (с помощью педагогического работника);</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508" w:name="101784"/>
      <w:bookmarkEnd w:id="508"/>
      <w:r w:rsidRPr="00634F90">
        <w:rPr>
          <w:rFonts w:ascii="Times New Roman" w:eastAsia="Times New Roman" w:hAnsi="Times New Roman" w:cs="Times New Roman"/>
          <w:color w:val="000000"/>
          <w:sz w:val="24"/>
          <w:szCs w:val="24"/>
          <w:lang w:eastAsia="ru-RU"/>
        </w:rPr>
        <w:t>выбор одного заголовка из нескольких предложенных, соответствующих теме и основной мысли текста;</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509" w:name="101785"/>
      <w:bookmarkEnd w:id="509"/>
      <w:r w:rsidRPr="00634F90">
        <w:rPr>
          <w:rFonts w:ascii="Times New Roman" w:eastAsia="Times New Roman" w:hAnsi="Times New Roman" w:cs="Times New Roman"/>
          <w:color w:val="000000"/>
          <w:sz w:val="24"/>
          <w:szCs w:val="24"/>
          <w:lang w:eastAsia="ru-RU"/>
        </w:rPr>
        <w:t>оформление всех видов изученных деловых бумаг;</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510" w:name="101786"/>
      <w:bookmarkEnd w:id="510"/>
      <w:r w:rsidRPr="00634F90">
        <w:rPr>
          <w:rFonts w:ascii="Times New Roman" w:eastAsia="Times New Roman" w:hAnsi="Times New Roman" w:cs="Times New Roman"/>
          <w:color w:val="000000"/>
          <w:sz w:val="24"/>
          <w:szCs w:val="24"/>
          <w:lang w:eastAsia="ru-RU"/>
        </w:rPr>
        <w:t>письмо изложений повествовательных текстов и текстов с элементами описания и рассуждения после предварительного разбора (до 70 слов);</w:t>
      </w:r>
    </w:p>
    <w:p w:rsidR="00E526EB" w:rsidRPr="00634F90" w:rsidRDefault="00E526EB" w:rsidP="00634F90">
      <w:pPr>
        <w:spacing w:after="0" w:line="293" w:lineRule="atLeast"/>
        <w:jc w:val="both"/>
        <w:rPr>
          <w:rFonts w:ascii="Times New Roman" w:eastAsia="Times New Roman" w:hAnsi="Times New Roman" w:cs="Times New Roman"/>
          <w:color w:val="000000"/>
          <w:sz w:val="24"/>
          <w:szCs w:val="24"/>
          <w:lang w:eastAsia="ru-RU"/>
        </w:rPr>
      </w:pPr>
      <w:bookmarkStart w:id="511" w:name="101787"/>
      <w:bookmarkEnd w:id="511"/>
      <w:r w:rsidRPr="00634F90">
        <w:rPr>
          <w:rFonts w:ascii="Times New Roman" w:eastAsia="Times New Roman" w:hAnsi="Times New Roman" w:cs="Times New Roman"/>
          <w:color w:val="000000"/>
          <w:sz w:val="24"/>
          <w:szCs w:val="24"/>
          <w:lang w:eastAsia="ru-RU"/>
        </w:rPr>
        <w:t>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(55 - 60 слов).</w:t>
      </w:r>
    </w:p>
    <w:p w:rsidR="00E526EB" w:rsidRPr="00634F90" w:rsidRDefault="00E526EB" w:rsidP="00634F90">
      <w:pPr>
        <w:jc w:val="both"/>
        <w:rPr>
          <w:rFonts w:ascii="Times New Roman" w:hAnsi="Times New Roman" w:cs="Times New Roman"/>
          <w:sz w:val="24"/>
          <w:szCs w:val="24"/>
        </w:rPr>
      </w:pPr>
    </w:p>
    <w:p w:rsidR="00C26C63" w:rsidRDefault="00C26C63" w:rsidP="00C26C63">
      <w:pPr>
        <w:jc w:val="center"/>
        <w:rPr>
          <w:rFonts w:ascii="Times New Roman" w:hAnsi="Times New Roman" w:cs="Times New Roman"/>
          <w:b/>
          <w:bCs/>
          <w:color w:val="333333"/>
          <w:sz w:val="28"/>
          <w:szCs w:val="24"/>
          <w:shd w:val="clear" w:color="auto" w:fill="FFFFFF"/>
        </w:rPr>
      </w:pPr>
      <w:r>
        <w:rPr>
          <w:rFonts w:ascii="Times New Roman" w:hAnsi="Times New Roman" w:cs="Times New Roman"/>
          <w:b/>
          <w:bCs/>
          <w:color w:val="333333"/>
          <w:sz w:val="28"/>
          <w:szCs w:val="24"/>
          <w:shd w:val="clear" w:color="auto" w:fill="FFFFFF"/>
        </w:rPr>
        <w:t>Р</w:t>
      </w:r>
      <w:r w:rsidR="00E526EB" w:rsidRPr="00634F90">
        <w:rPr>
          <w:rFonts w:ascii="Times New Roman" w:hAnsi="Times New Roman" w:cs="Times New Roman"/>
          <w:b/>
          <w:bCs/>
          <w:color w:val="333333"/>
          <w:sz w:val="28"/>
          <w:szCs w:val="24"/>
          <w:shd w:val="clear" w:color="auto" w:fill="FFFFFF"/>
        </w:rPr>
        <w:t>абочая программа по учебному предмету Чтение (литературное чтение) предметной области Язык и речевая практика (V - IX классы)</w:t>
      </w:r>
      <w:bookmarkStart w:id="512" w:name="101788"/>
      <w:bookmarkEnd w:id="512"/>
    </w:p>
    <w:p w:rsidR="00E526EB" w:rsidRPr="00C26C63" w:rsidRDefault="006E2F7C" w:rsidP="00C26C63">
      <w:pPr>
        <w:jc w:val="center"/>
        <w:rPr>
          <w:rFonts w:ascii="Times New Roman" w:eastAsia="Times New Roman" w:hAnsi="Times New Roman" w:cs="Times New Roman"/>
          <w:b/>
          <w:color w:val="000000"/>
          <w:sz w:val="24"/>
          <w:szCs w:val="24"/>
          <w:lang w:eastAsia="ru-RU"/>
        </w:rPr>
      </w:pPr>
      <w:hyperlink r:id="rId27" w:history="1">
        <w:r w:rsidR="00E526EB" w:rsidRPr="00C26C63">
          <w:rPr>
            <w:rFonts w:ascii="Times New Roman" w:eastAsia="Times New Roman" w:hAnsi="Times New Roman" w:cs="Times New Roman"/>
            <w:b/>
            <w:color w:val="000000"/>
            <w:sz w:val="24"/>
            <w:szCs w:val="24"/>
            <w:lang w:eastAsia="ru-RU"/>
          </w:rPr>
          <w:t>Пояснительная записка</w:t>
        </w:r>
      </w:hyperlink>
    </w:p>
    <w:p w:rsidR="00E526EB" w:rsidRPr="00634F90" w:rsidRDefault="00E526EB" w:rsidP="00634F90">
      <w:pPr>
        <w:pStyle w:val="pboth"/>
        <w:shd w:val="clear" w:color="auto" w:fill="FFFFFF"/>
        <w:spacing w:before="0" w:beforeAutospacing="0" w:after="300" w:afterAutospacing="0" w:line="293" w:lineRule="atLeast"/>
        <w:jc w:val="both"/>
        <w:rPr>
          <w:color w:val="000000"/>
        </w:rPr>
      </w:pPr>
      <w:r w:rsidRPr="00634F90">
        <w:rPr>
          <w:color w:val="000000"/>
        </w:rPr>
        <w:t>Изучение учебного предмета "Чтение (литературное чтение)" имеет своей целью развитие коммуникативно-речевых навыков и коррекцию недостатков мыслительной деятельности.</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13" w:name="101791"/>
      <w:bookmarkEnd w:id="513"/>
      <w:r w:rsidRPr="00634F90">
        <w:rPr>
          <w:color w:val="000000"/>
        </w:rPr>
        <w:t>Достижение поставленной цели обеспечивается решением следующих задач:</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14" w:name="101792"/>
      <w:bookmarkEnd w:id="514"/>
      <w:r w:rsidRPr="00634F90">
        <w:rPr>
          <w:color w:val="000000"/>
        </w:rPr>
        <w:t>совершенствование навыка полноценного чтения как основы понимания художественного и научно-познавательного текстов;</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15" w:name="101793"/>
      <w:bookmarkEnd w:id="515"/>
      <w:r w:rsidRPr="00634F90">
        <w:rPr>
          <w:color w:val="000000"/>
        </w:rPr>
        <w:t>развитие навыков речевого общения на материале доступных для понимания художественных и научно-познавательных текстов;</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16" w:name="101794"/>
      <w:bookmarkEnd w:id="516"/>
      <w:r w:rsidRPr="00634F90">
        <w:rPr>
          <w:color w:val="000000"/>
        </w:rPr>
        <w:t>развитие положительных качеств и свойств личности;</w:t>
      </w:r>
    </w:p>
    <w:p w:rsidR="00E526EB" w:rsidRPr="00634F90" w:rsidRDefault="00E526EB" w:rsidP="00634F90">
      <w:pPr>
        <w:spacing w:after="0" w:line="293" w:lineRule="atLeast"/>
        <w:jc w:val="both"/>
        <w:rPr>
          <w:rFonts w:ascii="Times New Roman" w:eastAsia="Times New Roman" w:hAnsi="Times New Roman" w:cs="Times New Roman"/>
          <w:sz w:val="24"/>
          <w:szCs w:val="24"/>
          <w:lang w:eastAsia="ru-RU"/>
        </w:rPr>
      </w:pPr>
    </w:p>
    <w:p w:rsidR="00E526EB" w:rsidRPr="00C26C63" w:rsidRDefault="006E2F7C" w:rsidP="00C26C63">
      <w:pPr>
        <w:jc w:val="center"/>
        <w:rPr>
          <w:rFonts w:ascii="Times New Roman" w:eastAsia="Times New Roman" w:hAnsi="Times New Roman" w:cs="Times New Roman"/>
          <w:b/>
          <w:color w:val="000000"/>
          <w:sz w:val="24"/>
          <w:szCs w:val="24"/>
          <w:lang w:eastAsia="ru-RU"/>
        </w:rPr>
      </w:pPr>
      <w:hyperlink r:id="rId28" w:history="1">
        <w:r w:rsidR="00E526EB" w:rsidRPr="00C26C63">
          <w:rPr>
            <w:rFonts w:ascii="Times New Roman" w:eastAsia="Times New Roman" w:hAnsi="Times New Roman" w:cs="Times New Roman"/>
            <w:b/>
            <w:color w:val="000000"/>
            <w:sz w:val="24"/>
            <w:szCs w:val="24"/>
            <w:lang w:eastAsia="ru-RU"/>
          </w:rPr>
          <w:t>Содержание учебного предмета "Чтение (литературное чтение)"</w:t>
        </w:r>
      </w:hyperlink>
    </w:p>
    <w:p w:rsidR="00E526EB" w:rsidRPr="00634F90" w:rsidRDefault="00E526EB" w:rsidP="00634F90">
      <w:pPr>
        <w:pStyle w:val="pboth"/>
        <w:shd w:val="clear" w:color="auto" w:fill="FFFFFF"/>
        <w:spacing w:before="0" w:beforeAutospacing="0" w:after="300" w:afterAutospacing="0" w:line="293" w:lineRule="atLeast"/>
        <w:jc w:val="both"/>
        <w:rPr>
          <w:color w:val="000000"/>
        </w:rPr>
      </w:pPr>
      <w:r w:rsidRPr="00634F90">
        <w:rPr>
          <w:color w:val="000000"/>
        </w:rPr>
        <w:t>Содержание чтения (круг чтения):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XIX - XXI вв. Книги о приключениях и путешествиях. Художественные и научно-популярные рассказы и очерки. Справочная литература: словари, книги-справочники, детская энциклопедия.</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17" w:name="101797"/>
      <w:bookmarkEnd w:id="517"/>
      <w:r w:rsidRPr="00634F90">
        <w:rPr>
          <w:color w:val="000000"/>
        </w:rPr>
        <w:t>Примерная тематика произведений: произведения о Родине, героических подвигах во имя Родины, об отношении человека к природе, к животным, труду, друг другу; о жизни обучающихся, их дружбе и товариществе; о нравственно-этических понятиях (добро, зло, честь, долг, совесть, жизнь, смерть, правда, ложь).</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18" w:name="101798"/>
      <w:bookmarkEnd w:id="518"/>
      <w:r w:rsidRPr="00634F90">
        <w:rPr>
          <w:color w:val="000000"/>
        </w:rPr>
        <w:t>Жанровое разнообразие: народные и авторские сказки, басни, былины, легенды, рассказы, рассказы-описания, стихотворения.</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19" w:name="101799"/>
      <w:bookmarkEnd w:id="519"/>
      <w:r w:rsidRPr="00634F90">
        <w:rPr>
          <w:color w:val="000000"/>
        </w:rPr>
        <w:t>Ориентировка в литературоведческих понятиях:</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20" w:name="101800"/>
      <w:bookmarkEnd w:id="520"/>
      <w:r w:rsidRPr="00634F90">
        <w:rPr>
          <w:color w:val="000000"/>
        </w:rPr>
        <w:lastRenderedPageBreak/>
        <w:t>литературное произведение, фольклор, литературные жанры (сказка, былина, сказ, басня, пословица, рассказ, стихотворение), автобиография писателя;</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21" w:name="101801"/>
      <w:bookmarkEnd w:id="521"/>
      <w:r w:rsidRPr="00634F90">
        <w:rPr>
          <w:color w:val="000000"/>
        </w:rPr>
        <w:t>присказка, зачин, диалог, произведение;</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22" w:name="101802"/>
      <w:bookmarkEnd w:id="522"/>
      <w:r w:rsidRPr="00634F90">
        <w:rPr>
          <w:color w:val="000000"/>
        </w:rPr>
        <w:t>герой (персонаж), главный и второстепенный герой, портрет героя, пейзаж;</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23" w:name="101803"/>
      <w:bookmarkEnd w:id="523"/>
      <w:r w:rsidRPr="00634F90">
        <w:rPr>
          <w:color w:val="000000"/>
        </w:rPr>
        <w:t>стихотворение, рифма, строка, строфа;</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24" w:name="101804"/>
      <w:bookmarkEnd w:id="524"/>
      <w:r w:rsidRPr="00634F90">
        <w:rPr>
          <w:color w:val="000000"/>
        </w:rPr>
        <w:t>средства выразительности (логическая пауза, темп, ритм);</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25" w:name="101805"/>
      <w:bookmarkEnd w:id="525"/>
      <w:r w:rsidRPr="00634F90">
        <w:rPr>
          <w:color w:val="000000"/>
        </w:rPr>
        <w:t>элементы книги: переплет, обложка, форзац, титульный лист, оглавление, предисловие, послесловие.</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26" w:name="101806"/>
      <w:bookmarkEnd w:id="526"/>
      <w:r w:rsidRPr="00634F90">
        <w:rPr>
          <w:color w:val="000000"/>
        </w:rPr>
        <w:t>Навык чтения: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27" w:name="101807"/>
      <w:bookmarkEnd w:id="527"/>
      <w:r w:rsidRPr="00634F90">
        <w:rPr>
          <w:color w:val="000000"/>
        </w:rPr>
        <w:t>Работа с текстом.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озаглавливание, составление плана. Выборочный, краткий и подробный пересказ произведения или его части по плану.</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28" w:name="101808"/>
      <w:bookmarkEnd w:id="528"/>
      <w:r w:rsidRPr="00634F90">
        <w:rPr>
          <w:color w:val="000000"/>
        </w:rPr>
        <w:t>Внеклассное чтение. Самостоятельное чтение книг, газет и журналов. Обсуждение прочитанного. Отчет о прочитанном произведении. Ведение дневников внеклассного чтения (коллективное или с помощью педагогического работника).</w:t>
      </w:r>
    </w:p>
    <w:p w:rsidR="00E526EB" w:rsidRPr="00634F90" w:rsidRDefault="00E526EB" w:rsidP="00634F90">
      <w:pPr>
        <w:spacing w:after="0" w:line="293" w:lineRule="atLeast"/>
        <w:jc w:val="both"/>
        <w:rPr>
          <w:rFonts w:ascii="Times New Roman" w:eastAsia="Times New Roman" w:hAnsi="Times New Roman" w:cs="Times New Roman"/>
          <w:sz w:val="24"/>
          <w:szCs w:val="24"/>
          <w:lang w:eastAsia="ru-RU"/>
        </w:rPr>
      </w:pPr>
    </w:p>
    <w:p w:rsidR="00E526EB" w:rsidRPr="00C26C63" w:rsidRDefault="006E2F7C" w:rsidP="00C26C63">
      <w:pPr>
        <w:pStyle w:val="pboth"/>
        <w:shd w:val="clear" w:color="auto" w:fill="FFFFFF"/>
        <w:spacing w:before="0" w:beforeAutospacing="0" w:after="300" w:afterAutospacing="0" w:line="293" w:lineRule="atLeast"/>
        <w:jc w:val="center"/>
        <w:rPr>
          <w:b/>
          <w:color w:val="000000"/>
        </w:rPr>
      </w:pPr>
      <w:hyperlink r:id="rId29" w:history="1">
        <w:r w:rsidR="00E526EB" w:rsidRPr="00C26C63">
          <w:rPr>
            <w:b/>
            <w:color w:val="000000"/>
          </w:rPr>
          <w:t>Планируемые предметные результаты освоения учебного предмета "Чтение (литературное чтение)"</w:t>
        </w:r>
      </w:hyperlink>
    </w:p>
    <w:p w:rsidR="00E526EB" w:rsidRPr="00C26C63" w:rsidRDefault="00E526EB" w:rsidP="00C26C63">
      <w:pPr>
        <w:spacing w:after="120" w:line="293" w:lineRule="atLeast"/>
        <w:jc w:val="both"/>
        <w:rPr>
          <w:rFonts w:ascii="Times New Roman" w:eastAsia="Times New Roman" w:hAnsi="Times New Roman" w:cs="Times New Roman"/>
          <w:b/>
          <w:i/>
          <w:color w:val="000000"/>
          <w:sz w:val="24"/>
          <w:szCs w:val="24"/>
          <w:lang w:eastAsia="ru-RU"/>
        </w:rPr>
      </w:pPr>
      <w:r w:rsidRPr="00C26C63">
        <w:rPr>
          <w:rFonts w:ascii="Times New Roman" w:eastAsia="Times New Roman" w:hAnsi="Times New Roman" w:cs="Times New Roman"/>
          <w:b/>
          <w:i/>
          <w:color w:val="000000"/>
          <w:sz w:val="24"/>
          <w:szCs w:val="24"/>
          <w:lang w:eastAsia="ru-RU"/>
        </w:rPr>
        <w:t xml:space="preserve"> Минимальный уровень:</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29" w:name="101811"/>
      <w:bookmarkEnd w:id="529"/>
      <w:r w:rsidRPr="00634F90">
        <w:rPr>
          <w:color w:val="000000"/>
        </w:rPr>
        <w:t>правильное, осознанное чтение в темпе, приближенном к темпу устной речи, доступных по содержанию текстов (после предварительной подготовки);</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30" w:name="101812"/>
      <w:bookmarkEnd w:id="530"/>
      <w:r w:rsidRPr="00634F90">
        <w:rPr>
          <w:color w:val="000000"/>
        </w:rPr>
        <w:t>определение темы произведения (под руководством педагогического работника);</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31" w:name="101813"/>
      <w:bookmarkEnd w:id="531"/>
      <w:r w:rsidRPr="00634F90">
        <w:rPr>
          <w:color w:val="000000"/>
        </w:rPr>
        <w:t>ответы на вопросы педагогического работника по фактическому содержанию произведения своими словами;</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32" w:name="101814"/>
      <w:bookmarkEnd w:id="532"/>
      <w:r w:rsidRPr="00634F90">
        <w:rPr>
          <w:color w:val="000000"/>
        </w:rPr>
        <w:t>участие в коллективном составлении словесно-логического плана прочитанного и разобранного под руководством педагогического работника текста;</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33" w:name="101815"/>
      <w:bookmarkEnd w:id="533"/>
      <w:r w:rsidRPr="00634F90">
        <w:rPr>
          <w:color w:val="000000"/>
        </w:rPr>
        <w:t>пересказ текста по частям на основе коллективно составленного плана (с помощью педагогического работника);</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34" w:name="101816"/>
      <w:bookmarkEnd w:id="534"/>
      <w:r w:rsidRPr="00634F90">
        <w:rPr>
          <w:color w:val="000000"/>
        </w:rPr>
        <w:t>выбор заголовка к пунктам плана из нескольких предложенных;</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35" w:name="101817"/>
      <w:bookmarkEnd w:id="535"/>
      <w:r w:rsidRPr="00634F90">
        <w:rPr>
          <w:color w:val="000000"/>
        </w:rPr>
        <w:t>установление последовательности событий в произведении;</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36" w:name="101818"/>
      <w:bookmarkEnd w:id="536"/>
      <w:r w:rsidRPr="00634F90">
        <w:rPr>
          <w:color w:val="000000"/>
        </w:rPr>
        <w:t>определение главных героев текста;</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37" w:name="101819"/>
      <w:bookmarkEnd w:id="537"/>
      <w:r w:rsidRPr="00634F90">
        <w:rPr>
          <w:color w:val="000000"/>
        </w:rPr>
        <w:t>составление элементарной характеристики героя на основе предложенного плана и по вопросам педагогического работника;</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38" w:name="101820"/>
      <w:bookmarkEnd w:id="538"/>
      <w:r w:rsidRPr="00634F90">
        <w:rPr>
          <w:color w:val="000000"/>
        </w:rPr>
        <w:t>нахождение в тексте незнакомых слов и выражений, объяснение их значения с помощью педагогического работника;</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39" w:name="101821"/>
      <w:bookmarkEnd w:id="539"/>
      <w:r w:rsidRPr="00634F90">
        <w:rPr>
          <w:color w:val="000000"/>
        </w:rPr>
        <w:t>заучивание наизусть 7 - 9 стихотворений;</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40" w:name="101822"/>
      <w:bookmarkEnd w:id="540"/>
      <w:r w:rsidRPr="00634F90">
        <w:rPr>
          <w:color w:val="000000"/>
        </w:rPr>
        <w:t>самостоятельное чтение небольших по объему и несложных по содержанию произведений для внеклассного чтения, выполнение посильных заданий.</w:t>
      </w:r>
    </w:p>
    <w:p w:rsidR="00E526EB" w:rsidRPr="00634F90" w:rsidRDefault="00E526EB" w:rsidP="00634F90">
      <w:pPr>
        <w:pStyle w:val="pboth"/>
        <w:shd w:val="clear" w:color="auto" w:fill="FFFFFF"/>
        <w:spacing w:before="0" w:beforeAutospacing="0" w:after="0" w:afterAutospacing="0" w:line="293" w:lineRule="atLeast"/>
        <w:jc w:val="both"/>
        <w:rPr>
          <w:b/>
          <w:color w:val="000000"/>
        </w:rPr>
      </w:pPr>
      <w:bookmarkStart w:id="541" w:name="101823"/>
      <w:bookmarkEnd w:id="541"/>
    </w:p>
    <w:p w:rsidR="00E526EB" w:rsidRPr="00C26C63" w:rsidRDefault="00E526EB" w:rsidP="00C26C63">
      <w:pPr>
        <w:spacing w:after="120" w:line="293" w:lineRule="atLeast"/>
        <w:jc w:val="both"/>
        <w:rPr>
          <w:rFonts w:ascii="Times New Roman" w:eastAsia="Times New Roman" w:hAnsi="Times New Roman" w:cs="Times New Roman"/>
          <w:b/>
          <w:i/>
          <w:color w:val="000000"/>
          <w:sz w:val="24"/>
          <w:szCs w:val="24"/>
          <w:lang w:eastAsia="ru-RU"/>
        </w:rPr>
      </w:pPr>
      <w:r w:rsidRPr="00C26C63">
        <w:rPr>
          <w:rFonts w:ascii="Times New Roman" w:eastAsia="Times New Roman" w:hAnsi="Times New Roman" w:cs="Times New Roman"/>
          <w:b/>
          <w:i/>
          <w:color w:val="000000"/>
          <w:sz w:val="24"/>
          <w:szCs w:val="24"/>
          <w:lang w:eastAsia="ru-RU"/>
        </w:rPr>
        <w:t>Достаточный уровень:</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42" w:name="101824"/>
      <w:bookmarkEnd w:id="542"/>
      <w:r w:rsidRPr="00634F90">
        <w:rPr>
          <w:color w:val="000000"/>
        </w:rPr>
        <w:t>правильное, осознанное и беглое чтение вслух, с соблюдением некоторых усвоенных норм орфоэпии;</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43" w:name="101825"/>
      <w:bookmarkEnd w:id="543"/>
      <w:r w:rsidRPr="00634F90">
        <w:rPr>
          <w:color w:val="000000"/>
        </w:rPr>
        <w:lastRenderedPageBreak/>
        <w:t>ответы на вопросы педагогического работника своими словами и словами автора (выборочное чтение);</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44" w:name="101826"/>
      <w:bookmarkEnd w:id="544"/>
      <w:r w:rsidRPr="00634F90">
        <w:rPr>
          <w:color w:val="000000"/>
        </w:rPr>
        <w:t>определение темы художественного произведения;</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45" w:name="101827"/>
      <w:bookmarkEnd w:id="545"/>
      <w:r w:rsidRPr="00634F90">
        <w:rPr>
          <w:color w:val="000000"/>
        </w:rPr>
        <w:t>определение основной мысли произведения (с помощью педагогического работника);</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46" w:name="101828"/>
      <w:bookmarkEnd w:id="546"/>
      <w:r w:rsidRPr="00634F90">
        <w:rPr>
          <w:color w:val="000000"/>
        </w:rPr>
        <w:t>самостоятельное деление на части несложного по структуре и содержанию текста;</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47" w:name="101829"/>
      <w:bookmarkEnd w:id="547"/>
      <w:r w:rsidRPr="00634F90">
        <w:rPr>
          <w:color w:val="000000"/>
        </w:rPr>
        <w:t>формулировка заголовков пунктов плана (с помощью педагогического работника);</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48" w:name="101830"/>
      <w:bookmarkEnd w:id="548"/>
      <w:r w:rsidRPr="00634F90">
        <w:rPr>
          <w:color w:val="000000"/>
        </w:rPr>
        <w:t>различение главных и второстепенных героев произведения с элементарным обоснованием;</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49" w:name="101831"/>
      <w:bookmarkEnd w:id="549"/>
      <w:r w:rsidRPr="00634F90">
        <w:rPr>
          <w:color w:val="000000"/>
        </w:rPr>
        <w:t>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педагогического работника);</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50" w:name="101832"/>
      <w:bookmarkEnd w:id="550"/>
      <w:r w:rsidRPr="00634F90">
        <w:rPr>
          <w:color w:val="000000"/>
        </w:rPr>
        <w:t>пересказ текста по коллективно составленному плану;</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51" w:name="101833"/>
      <w:bookmarkEnd w:id="551"/>
      <w:r w:rsidRPr="00634F90">
        <w:rPr>
          <w:color w:val="000000"/>
        </w:rPr>
        <w:t>нахождение в тексте непонятных слов и выражений, объяснение их значения и смысла с опорой на контекст;</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52" w:name="101834"/>
      <w:bookmarkEnd w:id="552"/>
      <w:r w:rsidRPr="00634F90">
        <w:rPr>
          <w:color w:val="000000"/>
        </w:rPr>
        <w:t>ориентировка в круге доступного чтения, выбор интересующей литературы (с помощью взрослого), самостоятельное чтение художественной литературы;</w:t>
      </w:r>
    </w:p>
    <w:p w:rsidR="00E526EB" w:rsidRPr="00634F90" w:rsidRDefault="00E526EB" w:rsidP="00634F90">
      <w:pPr>
        <w:pStyle w:val="pboth"/>
        <w:shd w:val="clear" w:color="auto" w:fill="FFFFFF"/>
        <w:spacing w:before="0" w:beforeAutospacing="0" w:after="0" w:afterAutospacing="0" w:line="293" w:lineRule="atLeast"/>
        <w:jc w:val="both"/>
        <w:rPr>
          <w:color w:val="000000"/>
        </w:rPr>
      </w:pPr>
      <w:bookmarkStart w:id="553" w:name="101835"/>
      <w:bookmarkEnd w:id="553"/>
      <w:r w:rsidRPr="00634F90">
        <w:rPr>
          <w:color w:val="000000"/>
        </w:rPr>
        <w:t>знание наизусть 10 - 12 стихотворений и 1 прозаического отрывка.</w:t>
      </w:r>
    </w:p>
    <w:p w:rsidR="00E526EB" w:rsidRPr="00634F90" w:rsidRDefault="00E526EB" w:rsidP="00634F90">
      <w:pPr>
        <w:spacing w:after="0" w:line="293" w:lineRule="atLeast"/>
        <w:jc w:val="both"/>
        <w:rPr>
          <w:rFonts w:ascii="Times New Roman" w:eastAsia="Times New Roman" w:hAnsi="Times New Roman" w:cs="Times New Roman"/>
          <w:sz w:val="24"/>
          <w:szCs w:val="24"/>
          <w:lang w:eastAsia="ru-RU"/>
        </w:rPr>
      </w:pPr>
    </w:p>
    <w:p w:rsidR="00E526EB" w:rsidRPr="00634F90" w:rsidRDefault="00176349" w:rsidP="00176349">
      <w:pPr>
        <w:jc w:val="center"/>
        <w:rPr>
          <w:rFonts w:ascii="Times New Roman" w:eastAsia="Times New Roman" w:hAnsi="Times New Roman" w:cs="Times New Roman"/>
          <w:sz w:val="24"/>
          <w:szCs w:val="24"/>
          <w:lang w:eastAsia="ru-RU"/>
        </w:rPr>
      </w:pPr>
      <w:r>
        <w:rPr>
          <w:rFonts w:ascii="Times New Roman" w:hAnsi="Times New Roman" w:cs="Times New Roman"/>
          <w:b/>
          <w:bCs/>
          <w:color w:val="333333"/>
          <w:sz w:val="28"/>
          <w:szCs w:val="24"/>
          <w:shd w:val="clear" w:color="auto" w:fill="FFFFFF"/>
        </w:rPr>
        <w:t>Р</w:t>
      </w:r>
      <w:r w:rsidR="00E526EB" w:rsidRPr="00634F90">
        <w:rPr>
          <w:rFonts w:ascii="Times New Roman" w:hAnsi="Times New Roman" w:cs="Times New Roman"/>
          <w:b/>
          <w:bCs/>
          <w:color w:val="333333"/>
          <w:sz w:val="28"/>
          <w:szCs w:val="24"/>
          <w:shd w:val="clear" w:color="auto" w:fill="FFFFFF"/>
        </w:rPr>
        <w:t>абочая программа по учебному предмету Математика (V - IX классы) предметной области Математика</w:t>
      </w:r>
    </w:p>
    <w:bookmarkStart w:id="554" w:name="101836"/>
    <w:bookmarkEnd w:id="554"/>
    <w:p w:rsidR="00E526EB" w:rsidRPr="00C26C63" w:rsidRDefault="006E2F7C" w:rsidP="00C26C63">
      <w:pPr>
        <w:pStyle w:val="pboth"/>
        <w:shd w:val="clear" w:color="auto" w:fill="FFFFFF"/>
        <w:spacing w:before="0" w:beforeAutospacing="0" w:after="300" w:afterAutospacing="0" w:line="293" w:lineRule="atLeast"/>
        <w:jc w:val="center"/>
        <w:rPr>
          <w:b/>
          <w:color w:val="000000"/>
        </w:rPr>
      </w:pPr>
      <w:r w:rsidRPr="00C26C63">
        <w:rPr>
          <w:b/>
          <w:color w:val="000000"/>
        </w:rPr>
        <w:fldChar w:fldCharType="begin"/>
      </w:r>
      <w:r w:rsidR="00E526EB" w:rsidRPr="00C26C63">
        <w:rPr>
          <w:b/>
          <w:color w:val="000000"/>
        </w:rPr>
        <w:instrText xml:space="preserve"> HYPERLINK "https://sudact.ru/law/prikaz-minprosveshcheniia-rossii-ot-24112022-n-1026/federalnaia-adaptirovannaia-osnovnaia-obshcheobrazovatelnaia-programma/iii/22/22.1/" </w:instrText>
      </w:r>
      <w:r w:rsidRPr="00C26C63">
        <w:rPr>
          <w:b/>
          <w:color w:val="000000"/>
        </w:rPr>
        <w:fldChar w:fldCharType="separate"/>
      </w:r>
      <w:r w:rsidR="00E526EB" w:rsidRPr="00C26C63">
        <w:rPr>
          <w:b/>
          <w:color w:val="000000"/>
        </w:rPr>
        <w:t>Пояснительная записка</w:t>
      </w:r>
      <w:r w:rsidRPr="00C26C63">
        <w:rPr>
          <w:b/>
          <w:color w:val="000000"/>
        </w:rPr>
        <w:fldChar w:fldCharType="end"/>
      </w:r>
    </w:p>
    <w:p w:rsidR="007F2851" w:rsidRPr="00634F90" w:rsidRDefault="007F2851" w:rsidP="00634F90">
      <w:pPr>
        <w:pStyle w:val="pboth"/>
        <w:shd w:val="clear" w:color="auto" w:fill="FFFFFF"/>
        <w:spacing w:before="0" w:beforeAutospacing="0" w:after="300" w:afterAutospacing="0" w:line="293" w:lineRule="atLeast"/>
        <w:jc w:val="both"/>
        <w:rPr>
          <w:color w:val="000000"/>
        </w:rPr>
      </w:pPr>
      <w:r w:rsidRPr="00634F90">
        <w:rPr>
          <w:color w:val="000000"/>
        </w:rPr>
        <w:t>Курс математики в старших классах является логическим продолжением изучения этого предмета на I этапе обучения.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55" w:name="101839"/>
      <w:bookmarkEnd w:id="555"/>
      <w:r w:rsidRPr="00634F90">
        <w:rPr>
          <w:color w:val="000000"/>
        </w:rPr>
        <w:t>В процессе обучения математике в V - IX классах решаются следующие задачи: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56" w:name="101840"/>
      <w:bookmarkEnd w:id="556"/>
      <w:r w:rsidRPr="00634F90">
        <w:rPr>
          <w:color w:val="000000"/>
        </w:rPr>
        <w:t>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57" w:name="101841"/>
      <w:bookmarkEnd w:id="557"/>
      <w:r w:rsidRPr="00634F90">
        <w:rPr>
          <w:color w:val="000000"/>
        </w:rPr>
        <w:t>коррекция недостатков познавательной деятельности и повышение уровня общего развития;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58" w:name="101842"/>
      <w:bookmarkEnd w:id="558"/>
      <w:r w:rsidRPr="00634F90">
        <w:rPr>
          <w:color w:val="000000"/>
        </w:rPr>
        <w:t>воспитание положительных качеств и свойств личности.</w:t>
      </w:r>
    </w:p>
    <w:p w:rsidR="007F2851" w:rsidRPr="00634F90" w:rsidRDefault="007F2851" w:rsidP="00634F90">
      <w:pPr>
        <w:spacing w:after="0" w:line="293" w:lineRule="atLeast"/>
        <w:jc w:val="both"/>
        <w:rPr>
          <w:rFonts w:ascii="Times New Roman" w:eastAsia="Times New Roman" w:hAnsi="Times New Roman" w:cs="Times New Roman"/>
          <w:color w:val="000000"/>
          <w:sz w:val="24"/>
          <w:szCs w:val="24"/>
          <w:lang w:eastAsia="ru-RU"/>
        </w:rPr>
      </w:pPr>
    </w:p>
    <w:p w:rsidR="00E526EB" w:rsidRPr="00C26C63" w:rsidRDefault="006E2F7C" w:rsidP="00C26C63">
      <w:pPr>
        <w:pStyle w:val="pboth"/>
        <w:shd w:val="clear" w:color="auto" w:fill="FFFFFF"/>
        <w:spacing w:before="0" w:beforeAutospacing="0" w:after="300" w:afterAutospacing="0" w:line="293" w:lineRule="atLeast"/>
        <w:jc w:val="center"/>
        <w:rPr>
          <w:b/>
          <w:color w:val="000000"/>
        </w:rPr>
      </w:pPr>
      <w:hyperlink r:id="rId30" w:history="1">
        <w:r w:rsidR="00E526EB" w:rsidRPr="00C26C63">
          <w:rPr>
            <w:b/>
            <w:color w:val="000000"/>
          </w:rPr>
          <w:t>Содержание учебного предмета "Математика"</w:t>
        </w:r>
      </w:hyperlink>
    </w:p>
    <w:p w:rsidR="007F2851" w:rsidRPr="00634F90" w:rsidRDefault="007F2851" w:rsidP="00634F90">
      <w:pPr>
        <w:pStyle w:val="pboth"/>
        <w:shd w:val="clear" w:color="auto" w:fill="FFFFFF"/>
        <w:spacing w:before="0" w:beforeAutospacing="0" w:after="300" w:afterAutospacing="0" w:line="293" w:lineRule="atLeast"/>
        <w:jc w:val="both"/>
        <w:rPr>
          <w:color w:val="000000"/>
        </w:rPr>
      </w:pPr>
      <w:r w:rsidRPr="00176349">
        <w:rPr>
          <w:color w:val="000000"/>
          <w:u w:val="single"/>
        </w:rPr>
        <w:t>Нумерация.</w:t>
      </w:r>
      <w:r w:rsidRPr="00634F90">
        <w:rPr>
          <w:color w:val="000000"/>
        </w:rPr>
        <w:t xml:space="preserve"> Чтение и запись чисел от 0 до 1 000 000. Классы и разряды. Представление многозначных чисел в виде суммы разрядных слагаемых. Сравнение и упорядочение многозначных чисел.</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59" w:name="101845"/>
      <w:bookmarkEnd w:id="559"/>
      <w:r w:rsidRPr="00176349">
        <w:rPr>
          <w:color w:val="000000"/>
          <w:u w:val="single"/>
        </w:rPr>
        <w:t xml:space="preserve">Единицы измерения и их соотношения. </w:t>
      </w:r>
      <w:r w:rsidRPr="00634F90">
        <w:rPr>
          <w:color w:val="000000"/>
        </w:rPr>
        <w:t xml:space="preserve">Величины (стоимость, длина, масса, емкость, время, площадь, объем) и единицы их измерения. Единицы измерения стоимости: копейка (1 коп.), рубль (1 руб.). Единицы измерения длины: миллиметр (1 мм), сантиметр (1 см), дециметр (1 дм), метр (1 м), километр (1 км). Единицы измерения массы: грамм (1 г), килограмм (1 кг), центнер (1 ц), тонна (1 т). Единица измерения емкости - литр (1 л). Единицы измерения времени: секунда (1 сек.), минута (1 мин.), час (1 ч.), сутки (1 сут.), неделя (1 нед.), месяц (1 мес.), год (1 год), век (1 в.). Единицы измерения площади: квадратный миллиметр (1 кв. мм), </w:t>
      </w:r>
      <w:r w:rsidRPr="00634F90">
        <w:rPr>
          <w:color w:val="000000"/>
        </w:rPr>
        <w:lastRenderedPageBreak/>
        <w:t>квадратный сантиметр (1 кв. см), квадратный дециметр (1 кв. дм), квадратный метр (1 кв. м), квадратный километр (1 кв. км). Единицы измерения объема: кубический миллиметр (1 куб. мм), кубический сантиметр (1 куб. см), кубический дециметр (1 куб. дм), кубический метр (1 куб. м), кубический километр (1 куб. км).</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60" w:name="101846"/>
      <w:bookmarkEnd w:id="560"/>
      <w:r w:rsidRPr="00634F90">
        <w:rPr>
          <w:color w:val="000000"/>
        </w:rPr>
        <w:t>Соотношения между единицами измерения однородных величин. Сравнение и упорядочение однородных величин.</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61" w:name="101847"/>
      <w:bookmarkEnd w:id="561"/>
      <w:r w:rsidRPr="00634F90">
        <w:rPr>
          <w:color w:val="000000"/>
        </w:rPr>
        <w:t>Преобразования чисел, полученных при измерении стоимости, длины, массы.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62" w:name="101848"/>
      <w:bookmarkStart w:id="563" w:name="101849"/>
      <w:bookmarkEnd w:id="562"/>
      <w:bookmarkEnd w:id="563"/>
      <w:r w:rsidRPr="00634F90">
        <w:rPr>
          <w:color w:val="000000"/>
        </w:rPr>
        <w:t>Запись чисел, полученных при измерении длины, стоимости, массы, в виде десятичной дроби и обратное преобразование.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64" w:name="101850"/>
      <w:bookmarkEnd w:id="564"/>
      <w:r w:rsidRPr="00176349">
        <w:rPr>
          <w:color w:val="000000"/>
          <w:u w:val="single"/>
        </w:rPr>
        <w:t>Арифметические действия.</w:t>
      </w:r>
      <w:r w:rsidRPr="00634F90">
        <w:rPr>
          <w:color w:val="000000"/>
        </w:rPr>
        <w:t xml:space="preserve"> Сложение, вычитание, умножение и деление. Названия компонентов арифметических действий, знаки действий.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65" w:name="101851"/>
      <w:bookmarkEnd w:id="565"/>
      <w:r w:rsidRPr="00634F90">
        <w:rPr>
          <w:color w:val="000000"/>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66" w:name="101852"/>
      <w:bookmarkEnd w:id="566"/>
      <w:r w:rsidRPr="00634F90">
        <w:rPr>
          <w:color w:val="000000"/>
        </w:rPr>
        <w:t>Алгоритмы письменного сложения, вычитания, умножения и деления многозначных чисел.</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67" w:name="101853"/>
      <w:bookmarkEnd w:id="567"/>
      <w:r w:rsidRPr="00634F90">
        <w:rPr>
          <w:color w:val="000000"/>
        </w:rPr>
        <w:t>Нахождение неизвестного компонента сложения и вычитания.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68" w:name="101854"/>
      <w:bookmarkEnd w:id="568"/>
      <w:r w:rsidRPr="00634F90">
        <w:rPr>
          <w:color w:val="000000"/>
        </w:rPr>
        <w:t>Способы проверки правильности вычислений (алгоритм, обратное действие, оценка достоверности результата).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69" w:name="101855"/>
      <w:bookmarkEnd w:id="569"/>
      <w:r w:rsidRPr="00634F90">
        <w:rPr>
          <w:color w:val="000000"/>
        </w:rPr>
        <w:t>Сложение и вычитание чисел, полученных при измерении одной, двумя мерами, без преобразования и с преобразованием в пределах 100 000.</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70" w:name="101856"/>
      <w:bookmarkEnd w:id="570"/>
      <w:r w:rsidRPr="00634F90">
        <w:rPr>
          <w:color w:val="000000"/>
        </w:rPr>
        <w:t>Умножение и деление целых чисел, полученных при счете и при измерении, на однозначное, двузначное число.</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71" w:name="101857"/>
      <w:bookmarkEnd w:id="571"/>
      <w:r w:rsidRPr="00634F90">
        <w:rPr>
          <w:color w:val="000000"/>
        </w:rPr>
        <w:t>Порядок действий. Нахождение значения числового выражения, состоящего из 3 - 4 арифметических действий.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72" w:name="101858"/>
      <w:bookmarkEnd w:id="572"/>
      <w:r w:rsidRPr="00634F90">
        <w:rPr>
          <w:color w:val="000000"/>
        </w:rPr>
        <w:t>Использование микрокалькулятора для всех видов вычислений в пределах 1 000 000 с целыми числами и числами, полученными при измерении, с проверкой результата повторным вычислением на микрокалькуляторе.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73" w:name="101859"/>
      <w:bookmarkEnd w:id="573"/>
      <w:r w:rsidRPr="00176349">
        <w:rPr>
          <w:color w:val="000000"/>
          <w:u w:val="single"/>
        </w:rPr>
        <w:t>Дроби.</w:t>
      </w:r>
      <w:r w:rsidRPr="00634F90">
        <w:rPr>
          <w:color w:val="000000"/>
        </w:rPr>
        <w:t xml:space="preserve"> Доля величины (половина, треть, четверть, десятая, сотая, тысячная). Получение долей. Сравнение долей.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74" w:name="101860"/>
      <w:bookmarkEnd w:id="574"/>
      <w:r w:rsidRPr="00634F90">
        <w:rPr>
          <w:color w:val="000000"/>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75" w:name="101861"/>
      <w:bookmarkEnd w:id="575"/>
      <w:r w:rsidRPr="00634F90">
        <w:rPr>
          <w:color w:val="000000"/>
        </w:rPr>
        <w:t>Смешанное число. Получение, чтение, запись, сравнение смешанных чисел.</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76" w:name="101862"/>
      <w:bookmarkEnd w:id="576"/>
      <w:r w:rsidRPr="00634F90">
        <w:rPr>
          <w:color w:val="000000"/>
        </w:rPr>
        <w:t>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77" w:name="101863"/>
      <w:bookmarkEnd w:id="577"/>
      <w:r w:rsidRPr="00634F90">
        <w:rPr>
          <w:color w:val="000000"/>
        </w:rPr>
        <w:t>Сравнение дробей с разными числителями и знаменателями.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78" w:name="101864"/>
      <w:bookmarkEnd w:id="578"/>
      <w:r w:rsidRPr="00634F90">
        <w:rPr>
          <w:color w:val="000000"/>
        </w:rPr>
        <w:t>Сложение и вычитание обыкновенных дробей с одинаковыми знаменателями.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79" w:name="101865"/>
      <w:bookmarkEnd w:id="579"/>
      <w:r w:rsidRPr="00634F90">
        <w:rPr>
          <w:color w:val="000000"/>
        </w:rPr>
        <w:t>Нахождение одной или нескольких частей числа.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80" w:name="101866"/>
      <w:bookmarkEnd w:id="580"/>
      <w:r w:rsidRPr="00634F90">
        <w:rPr>
          <w:color w:val="000000"/>
        </w:rPr>
        <w:t>Десятичная дробь. Чтение, запись десятичных дробей.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81" w:name="101867"/>
      <w:bookmarkEnd w:id="581"/>
      <w:r w:rsidRPr="00634F90">
        <w:rPr>
          <w:color w:val="000000"/>
        </w:rPr>
        <w:t>Выражение десятичных дробей в более крупных (мелких), одинаковых долях.</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82" w:name="101868"/>
      <w:bookmarkEnd w:id="582"/>
      <w:r w:rsidRPr="00634F90">
        <w:rPr>
          <w:color w:val="000000"/>
        </w:rPr>
        <w:t>Сравнение десятичных дробей.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83" w:name="101869"/>
      <w:bookmarkEnd w:id="583"/>
      <w:r w:rsidRPr="00634F90">
        <w:rPr>
          <w:color w:val="000000"/>
        </w:rPr>
        <w:t>Сложение и вычитание десятичных дробей (все случаи).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84" w:name="101870"/>
      <w:bookmarkEnd w:id="584"/>
      <w:r w:rsidRPr="00634F90">
        <w:rPr>
          <w:color w:val="000000"/>
        </w:rPr>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85" w:name="101871"/>
      <w:bookmarkEnd w:id="585"/>
      <w:r w:rsidRPr="00634F90">
        <w:rPr>
          <w:color w:val="000000"/>
        </w:rPr>
        <w:t>Нахождение десятичной дроби от числа.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86" w:name="101872"/>
      <w:bookmarkEnd w:id="586"/>
      <w:r w:rsidRPr="00634F90">
        <w:rPr>
          <w:color w:val="000000"/>
        </w:rPr>
        <w:lastRenderedPageBreak/>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87" w:name="101873"/>
      <w:bookmarkEnd w:id="587"/>
      <w:r w:rsidRPr="00634F90">
        <w:rPr>
          <w:color w:val="000000"/>
        </w:rPr>
        <w:t>Понятие процента. Нахождение одного процента от числа. Нахождение нескольких процентов от числа.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88" w:name="101874"/>
      <w:bookmarkEnd w:id="588"/>
      <w:r w:rsidRPr="00176349">
        <w:rPr>
          <w:color w:val="000000"/>
          <w:u w:val="single"/>
        </w:rPr>
        <w:t>Арифметические задачи.</w:t>
      </w:r>
      <w:r w:rsidRPr="00634F90">
        <w:rPr>
          <w:color w:val="000000"/>
        </w:rPr>
        <w:t xml:space="preserve"> Простые и составные (в 3 - 4 арифметических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89" w:name="101875"/>
      <w:bookmarkEnd w:id="589"/>
      <w:r w:rsidRPr="00634F90">
        <w:rPr>
          <w:color w:val="000000"/>
        </w:rPr>
        <w:t>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90" w:name="101876"/>
      <w:bookmarkEnd w:id="590"/>
      <w:r w:rsidRPr="00634F90">
        <w:rPr>
          <w:color w:val="000000"/>
        </w:rPr>
        <w:t>Планирование хода решения задачи.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91" w:name="101877"/>
      <w:bookmarkEnd w:id="591"/>
      <w:r w:rsidRPr="00634F90">
        <w:rPr>
          <w:color w:val="000000"/>
        </w:rPr>
        <w:t>Арифметические задачи, связанные с программой профильного труда.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92" w:name="101878"/>
      <w:bookmarkEnd w:id="592"/>
      <w:r w:rsidRPr="00176349">
        <w:rPr>
          <w:color w:val="000000"/>
          <w:u w:val="single"/>
        </w:rPr>
        <w:t xml:space="preserve">Геометрический материал. </w:t>
      </w:r>
      <w:r w:rsidRPr="00634F90">
        <w:rPr>
          <w:color w:val="000000"/>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 Использование чертежных документов для выполнения построений.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93" w:name="101879"/>
      <w:bookmarkEnd w:id="593"/>
      <w:r w:rsidRPr="00634F90">
        <w:rPr>
          <w:color w:val="000000"/>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94" w:name="101880"/>
      <w:bookmarkEnd w:id="594"/>
      <w:r w:rsidRPr="00634F90">
        <w:rPr>
          <w:color w:val="000000"/>
        </w:rPr>
        <w:t>Углы, виды углов, смежные углы. Градус как мера угла. Сумма смежных углов. Сумма углов треугольника.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95" w:name="101881"/>
      <w:bookmarkEnd w:id="595"/>
      <w:r w:rsidRPr="00634F90">
        <w:rPr>
          <w:color w:val="000000"/>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96" w:name="101882"/>
      <w:bookmarkEnd w:id="596"/>
      <w:r w:rsidRPr="00634F90">
        <w:rPr>
          <w:color w:val="000000"/>
        </w:rPr>
        <w:t>Периметр. Вычисление периметра треугольника, прямоугольника, квадрата.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97" w:name="101883"/>
      <w:bookmarkEnd w:id="597"/>
      <w:r w:rsidRPr="00634F90">
        <w:rPr>
          <w:color w:val="000000"/>
        </w:rPr>
        <w:t>Площадь геометрической фигуры. Обозначение: "S". Вычисление площади прямоугольника (квадрата).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98" w:name="101884"/>
      <w:bookmarkEnd w:id="598"/>
      <w:r w:rsidRPr="00634F90">
        <w:rPr>
          <w:color w:val="000000"/>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599" w:name="101885"/>
      <w:bookmarkEnd w:id="599"/>
      <w:r w:rsidRPr="00634F90">
        <w:rPr>
          <w:color w:val="000000"/>
        </w:rPr>
        <w:t>Объем геометрического тела. Обозначение: "V". Измерение и вычисление объема прямоугольного параллелепипеда (в том числе куба).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00" w:name="101886"/>
      <w:bookmarkEnd w:id="600"/>
      <w:r w:rsidRPr="00634F90">
        <w:rPr>
          <w:color w:val="000000"/>
        </w:rPr>
        <w:t>Геометрические формы в окружающем мире.</w:t>
      </w:r>
    </w:p>
    <w:p w:rsidR="007F2851" w:rsidRPr="00634F90" w:rsidRDefault="007F2851" w:rsidP="00634F90">
      <w:pPr>
        <w:spacing w:after="0" w:line="293" w:lineRule="atLeast"/>
        <w:jc w:val="both"/>
        <w:rPr>
          <w:rFonts w:ascii="Times New Roman" w:eastAsia="Times New Roman" w:hAnsi="Times New Roman" w:cs="Times New Roman"/>
          <w:color w:val="000000"/>
          <w:sz w:val="24"/>
          <w:szCs w:val="24"/>
          <w:lang w:eastAsia="ru-RU"/>
        </w:rPr>
      </w:pPr>
    </w:p>
    <w:p w:rsidR="00E526EB" w:rsidRPr="00C26C63" w:rsidRDefault="006E2F7C" w:rsidP="00C26C63">
      <w:pPr>
        <w:pStyle w:val="pboth"/>
        <w:shd w:val="clear" w:color="auto" w:fill="FFFFFF"/>
        <w:spacing w:before="0" w:beforeAutospacing="0" w:after="300" w:afterAutospacing="0" w:line="293" w:lineRule="atLeast"/>
        <w:jc w:val="center"/>
        <w:rPr>
          <w:b/>
          <w:color w:val="000000"/>
        </w:rPr>
      </w:pPr>
      <w:hyperlink r:id="rId31" w:history="1">
        <w:r w:rsidR="00E526EB" w:rsidRPr="00C26C63">
          <w:rPr>
            <w:b/>
            <w:color w:val="000000"/>
          </w:rPr>
          <w:t>Планируемые предметные результаты освоения учебного предмета "Математика"</w:t>
        </w:r>
      </w:hyperlink>
    </w:p>
    <w:p w:rsidR="007F2851" w:rsidRPr="00C26C63" w:rsidRDefault="007F2851" w:rsidP="00C26C63">
      <w:pPr>
        <w:spacing w:after="120" w:line="293" w:lineRule="atLeast"/>
        <w:jc w:val="both"/>
        <w:rPr>
          <w:rFonts w:ascii="Times New Roman" w:eastAsia="Times New Roman" w:hAnsi="Times New Roman" w:cs="Times New Roman"/>
          <w:b/>
          <w:i/>
          <w:color w:val="000000"/>
          <w:sz w:val="24"/>
          <w:szCs w:val="24"/>
          <w:lang w:eastAsia="ru-RU"/>
        </w:rPr>
      </w:pPr>
      <w:r w:rsidRPr="00C26C63">
        <w:rPr>
          <w:rFonts w:ascii="Times New Roman" w:eastAsia="Times New Roman" w:hAnsi="Times New Roman" w:cs="Times New Roman"/>
          <w:b/>
          <w:i/>
          <w:color w:val="000000"/>
          <w:sz w:val="24"/>
          <w:szCs w:val="24"/>
          <w:lang w:eastAsia="ru-RU"/>
        </w:rPr>
        <w:t xml:space="preserve"> Минимальный уровень:</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01" w:name="101889"/>
      <w:bookmarkEnd w:id="601"/>
      <w:r w:rsidRPr="00634F90">
        <w:rPr>
          <w:color w:val="000000"/>
        </w:rPr>
        <w:t>знание числового ряда чисел в пределах 100 000; чтение, запись и сравнение целых чисел в пределах 100 000;</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02" w:name="101890"/>
      <w:bookmarkEnd w:id="602"/>
      <w:r w:rsidRPr="00634F90">
        <w:rPr>
          <w:color w:val="000000"/>
        </w:rPr>
        <w:t>знание таблицы сложения однозначных чисел;</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03" w:name="101891"/>
      <w:bookmarkEnd w:id="603"/>
      <w:r w:rsidRPr="00634F90">
        <w:rPr>
          <w:color w:val="000000"/>
        </w:rPr>
        <w:lastRenderedPageBreak/>
        <w:t>знание табличных случаев умножения и получаемых из них случаев деления;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04" w:name="101892"/>
      <w:bookmarkEnd w:id="604"/>
      <w:r w:rsidRPr="00634F90">
        <w:rPr>
          <w:color w:val="000000"/>
        </w:rPr>
        <w:t>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05" w:name="101893"/>
      <w:bookmarkEnd w:id="605"/>
      <w:r w:rsidRPr="00634F90">
        <w:rPr>
          <w:color w:val="000000"/>
        </w:rPr>
        <w:t>знание обыкновенных и десятичных дробей; их получение, запись, чтение;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06" w:name="101894"/>
      <w:bookmarkEnd w:id="606"/>
      <w:r w:rsidRPr="00634F90">
        <w:rPr>
          <w:color w:val="000000"/>
        </w:rPr>
        <w:t>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07" w:name="101895"/>
      <w:bookmarkEnd w:id="607"/>
      <w:r w:rsidRPr="00634F90">
        <w:rPr>
          <w:color w:val="000000"/>
        </w:rPr>
        <w:t>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08" w:name="101896"/>
      <w:bookmarkEnd w:id="608"/>
      <w:r w:rsidRPr="00634F90">
        <w:rPr>
          <w:color w:val="000000"/>
        </w:rPr>
        <w:t>нахождение доли величины и величины по значению ее доли (половина, треть, четверть, пятая, десятая часть);</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09" w:name="101897"/>
      <w:bookmarkEnd w:id="609"/>
      <w:r w:rsidRPr="00634F90">
        <w:rPr>
          <w:color w:val="000000"/>
        </w:rPr>
        <w:t>решение простых арифметических задач и составных задач в 2 действия;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10" w:name="101898"/>
      <w:bookmarkEnd w:id="610"/>
      <w:r w:rsidRPr="00634F90">
        <w:rPr>
          <w:color w:val="000000"/>
        </w:rPr>
        <w:t>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11" w:name="101899"/>
      <w:bookmarkEnd w:id="611"/>
      <w:r w:rsidRPr="00634F90">
        <w:rPr>
          <w:color w:val="000000"/>
        </w:rPr>
        <w:t>построение с помощью линейки, чертежного угольника, циркуля, транспортира линий, углов, многоугольников, окружностей в разном положении на плоскости;</w:t>
      </w:r>
    </w:p>
    <w:p w:rsidR="007F2851" w:rsidRPr="00634F90" w:rsidRDefault="007F2851" w:rsidP="00634F90">
      <w:pPr>
        <w:pStyle w:val="pboth"/>
        <w:shd w:val="clear" w:color="auto" w:fill="FFFFFF"/>
        <w:spacing w:before="0" w:beforeAutospacing="0" w:after="0" w:afterAutospacing="0" w:line="293" w:lineRule="atLeast"/>
        <w:jc w:val="both"/>
        <w:rPr>
          <w:b/>
          <w:color w:val="000000"/>
        </w:rPr>
      </w:pPr>
      <w:bookmarkStart w:id="612" w:name="101900"/>
      <w:bookmarkEnd w:id="612"/>
    </w:p>
    <w:p w:rsidR="007F2851" w:rsidRPr="00C26C63" w:rsidRDefault="007F2851" w:rsidP="00C26C63">
      <w:pPr>
        <w:spacing w:after="120" w:line="293" w:lineRule="atLeast"/>
        <w:jc w:val="both"/>
        <w:rPr>
          <w:rFonts w:ascii="Times New Roman" w:eastAsia="Times New Roman" w:hAnsi="Times New Roman" w:cs="Times New Roman"/>
          <w:b/>
          <w:i/>
          <w:color w:val="000000"/>
          <w:sz w:val="24"/>
          <w:szCs w:val="24"/>
          <w:lang w:eastAsia="ru-RU"/>
        </w:rPr>
      </w:pPr>
      <w:r w:rsidRPr="00C26C63">
        <w:rPr>
          <w:rFonts w:ascii="Times New Roman" w:eastAsia="Times New Roman" w:hAnsi="Times New Roman" w:cs="Times New Roman"/>
          <w:b/>
          <w:i/>
          <w:color w:val="000000"/>
          <w:sz w:val="24"/>
          <w:szCs w:val="24"/>
          <w:lang w:eastAsia="ru-RU"/>
        </w:rPr>
        <w:t xml:space="preserve"> Достаточный уровень:</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13" w:name="101901"/>
      <w:bookmarkEnd w:id="613"/>
      <w:r w:rsidRPr="00634F90">
        <w:rPr>
          <w:color w:val="000000"/>
        </w:rPr>
        <w:t>знание числового ряда чисел в пределах 1 000 000; чтение, запись и сравнение чисел в пределах 1 000 000;</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14" w:name="101902"/>
      <w:bookmarkEnd w:id="614"/>
      <w:r w:rsidRPr="00634F90">
        <w:rPr>
          <w:color w:val="000000"/>
        </w:rPr>
        <w:t>знание таблицы сложения однозначных чисел, в том числе с переходом через десяток;</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15" w:name="101903"/>
      <w:bookmarkEnd w:id="615"/>
      <w:r w:rsidRPr="00634F90">
        <w:rPr>
          <w:color w:val="000000"/>
        </w:rPr>
        <w:t>знание табличных случаев умножения и получаемых из них случаев деления;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16" w:name="101904"/>
      <w:bookmarkEnd w:id="616"/>
      <w:r w:rsidRPr="00634F90">
        <w:rPr>
          <w:color w:val="000000"/>
        </w:rPr>
        <w:t>знание названий, обозначений, соотношения крупных и мелких единиц измерения стоимости, длины, массы, времени, площади, объема;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17" w:name="101905"/>
      <w:bookmarkEnd w:id="617"/>
      <w:r w:rsidRPr="00634F90">
        <w:rPr>
          <w:color w:val="000000"/>
        </w:rPr>
        <w:t>устное выполнение арифметических действий с целыми числами, полученными при счете и при измерении, в пределах 100 (простые случаи в пределах 1 000 000);</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18" w:name="101906"/>
      <w:bookmarkEnd w:id="618"/>
      <w:r w:rsidRPr="00634F90">
        <w:rPr>
          <w:color w:val="000000"/>
        </w:rPr>
        <w:t>письменное выполнение арифметических действий с многозначными числами и числами, полученными при измерении, в пределах 1 000 000;</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19" w:name="101907"/>
      <w:bookmarkEnd w:id="619"/>
      <w:r w:rsidRPr="00634F90">
        <w:rPr>
          <w:color w:val="000000"/>
        </w:rPr>
        <w:t>знание обыкновенных и десятичных дробей, их получение, запись, чтение;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20" w:name="101908"/>
      <w:bookmarkEnd w:id="620"/>
      <w:r w:rsidRPr="00634F90">
        <w:rPr>
          <w:color w:val="000000"/>
        </w:rPr>
        <w:t>выполнение арифметических действий с десятичными дробями;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21" w:name="101909"/>
      <w:bookmarkEnd w:id="621"/>
      <w:r w:rsidRPr="00634F90">
        <w:rPr>
          <w:color w:val="000000"/>
        </w:rPr>
        <w:t>нахождение одной или нескольких долей (процентов) от числа, числа по одной его доли (проценту);</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22" w:name="101910"/>
      <w:bookmarkEnd w:id="622"/>
      <w:r w:rsidRPr="00634F90">
        <w:rPr>
          <w:color w:val="000000"/>
        </w:rPr>
        <w:t>выполнение арифметических действий с целыми числами до 1 000 000 и десятичными дробями с использованием микрокалькулятора и проверкой вычислений путем повторного использования микрокалькулятора;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23" w:name="101911"/>
      <w:bookmarkEnd w:id="623"/>
      <w:r w:rsidRPr="00634F90">
        <w:rPr>
          <w:color w:val="000000"/>
        </w:rPr>
        <w:t>решение простых задач в соответствии с программой, составных задач в 2 - 3 арифметических действия;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24" w:name="101912"/>
      <w:bookmarkEnd w:id="624"/>
      <w:r w:rsidRPr="00634F90">
        <w:rPr>
          <w:color w:val="000000"/>
        </w:rPr>
        <w:t>распознавание, различение и называние геометрических фигур и тел (куб, шар, параллелепипед, пирамида, призма, цилиндр, конус);</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25" w:name="101913"/>
      <w:bookmarkEnd w:id="625"/>
      <w:r w:rsidRPr="00634F90">
        <w:rPr>
          <w:color w:val="000000"/>
        </w:rPr>
        <w:t>знание свойств элементов многоугольников (треугольник, прямоугольник, параллелограмм), прямоугольного параллелепипеда;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26" w:name="101914"/>
      <w:bookmarkEnd w:id="626"/>
      <w:r w:rsidRPr="00634F90">
        <w:rPr>
          <w:color w:val="000000"/>
        </w:rPr>
        <w:t>вычисление площади прямоугольника, объема прямоугольного параллелепипеда (куба);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27" w:name="101915"/>
      <w:bookmarkEnd w:id="627"/>
      <w:r w:rsidRPr="00634F90">
        <w:rPr>
          <w:color w:val="000000"/>
        </w:rPr>
        <w:t>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28" w:name="101916"/>
      <w:bookmarkEnd w:id="628"/>
      <w:r w:rsidRPr="00634F90">
        <w:rPr>
          <w:color w:val="000000"/>
        </w:rPr>
        <w:lastRenderedPageBreak/>
        <w:t>применение математических знаний для решения профессиональных трудовых задач;</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29" w:name="101917"/>
      <w:bookmarkEnd w:id="629"/>
      <w:r w:rsidRPr="00634F90">
        <w:rPr>
          <w:color w:val="000000"/>
        </w:rPr>
        <w:t>представления о персональном компьютере как техническом средстве, его основных устройствах и их назначении.</w:t>
      </w:r>
    </w:p>
    <w:p w:rsidR="007F2851" w:rsidRPr="00634F90" w:rsidRDefault="007F2851" w:rsidP="00634F90">
      <w:pPr>
        <w:spacing w:after="0" w:line="293" w:lineRule="atLeast"/>
        <w:jc w:val="both"/>
        <w:rPr>
          <w:rFonts w:ascii="Times New Roman" w:eastAsia="Times New Roman" w:hAnsi="Times New Roman" w:cs="Times New Roman"/>
          <w:color w:val="000000"/>
          <w:sz w:val="24"/>
          <w:szCs w:val="24"/>
          <w:lang w:eastAsia="ru-RU"/>
        </w:rPr>
      </w:pPr>
    </w:p>
    <w:p w:rsidR="007F2851" w:rsidRPr="00634F90" w:rsidRDefault="00176349" w:rsidP="00634F90">
      <w:pPr>
        <w:jc w:val="center"/>
        <w:rPr>
          <w:rFonts w:ascii="Times New Roman" w:hAnsi="Times New Roman" w:cs="Times New Roman"/>
          <w:b/>
          <w:bCs/>
          <w:color w:val="333333"/>
          <w:sz w:val="28"/>
          <w:szCs w:val="24"/>
          <w:shd w:val="clear" w:color="auto" w:fill="FFFFFF"/>
        </w:rPr>
      </w:pPr>
      <w:r>
        <w:rPr>
          <w:rFonts w:ascii="Times New Roman" w:hAnsi="Times New Roman" w:cs="Times New Roman"/>
          <w:b/>
          <w:bCs/>
          <w:color w:val="333333"/>
          <w:sz w:val="28"/>
          <w:szCs w:val="24"/>
          <w:shd w:val="clear" w:color="auto" w:fill="FFFFFF"/>
        </w:rPr>
        <w:t>Р</w:t>
      </w:r>
      <w:r w:rsidR="007F2851" w:rsidRPr="00634F90">
        <w:rPr>
          <w:rFonts w:ascii="Times New Roman" w:hAnsi="Times New Roman" w:cs="Times New Roman"/>
          <w:b/>
          <w:bCs/>
          <w:color w:val="333333"/>
          <w:sz w:val="28"/>
          <w:szCs w:val="24"/>
          <w:shd w:val="clear" w:color="auto" w:fill="FFFFFF"/>
        </w:rPr>
        <w:t>абочая программа по учебному предмету Информатика (VII - IX) предметной области Математика</w:t>
      </w:r>
    </w:p>
    <w:bookmarkStart w:id="630" w:name="101918"/>
    <w:bookmarkEnd w:id="630"/>
    <w:p w:rsidR="007F2851" w:rsidRPr="00C26C63" w:rsidRDefault="006E2F7C" w:rsidP="00C26C63">
      <w:pPr>
        <w:pStyle w:val="pboth"/>
        <w:shd w:val="clear" w:color="auto" w:fill="FFFFFF"/>
        <w:spacing w:before="0" w:beforeAutospacing="0" w:after="300" w:afterAutospacing="0" w:line="293" w:lineRule="atLeast"/>
        <w:jc w:val="center"/>
        <w:rPr>
          <w:b/>
          <w:color w:val="000000"/>
        </w:rPr>
      </w:pPr>
      <w:r w:rsidRPr="00C26C63">
        <w:rPr>
          <w:b/>
          <w:color w:val="000000"/>
        </w:rPr>
        <w:fldChar w:fldCharType="begin"/>
      </w:r>
      <w:r w:rsidR="00740F8B" w:rsidRPr="00C26C63">
        <w:rPr>
          <w:b/>
          <w:color w:val="000000"/>
        </w:rPr>
        <w:instrText>HYPERLINK "https://sudact.ru/law/prikaz-minprosveshcheniia-rossii-ot-24112022-n-1026/federalnaia-adaptirovannaia-osnovnaia-obshcheobrazovatelnaia-programma/iii/23/23.1/"</w:instrText>
      </w:r>
      <w:r w:rsidRPr="00C26C63">
        <w:rPr>
          <w:b/>
          <w:color w:val="000000"/>
        </w:rPr>
        <w:fldChar w:fldCharType="separate"/>
      </w:r>
      <w:r w:rsidR="007F2851" w:rsidRPr="00C26C63">
        <w:rPr>
          <w:b/>
          <w:color w:val="000000"/>
        </w:rPr>
        <w:t>Пояснительная записка</w:t>
      </w:r>
      <w:r w:rsidRPr="00C26C63">
        <w:rPr>
          <w:b/>
          <w:color w:val="000000"/>
        </w:rPr>
        <w:fldChar w:fldCharType="end"/>
      </w:r>
    </w:p>
    <w:p w:rsidR="007F2851" w:rsidRPr="00634F90" w:rsidRDefault="007F2851" w:rsidP="00634F90">
      <w:pPr>
        <w:spacing w:after="0" w:line="293" w:lineRule="atLeast"/>
        <w:jc w:val="both"/>
        <w:rPr>
          <w:rFonts w:ascii="Times New Roman" w:hAnsi="Times New Roman" w:cs="Times New Roman"/>
          <w:color w:val="000000"/>
          <w:sz w:val="24"/>
          <w:szCs w:val="24"/>
          <w:shd w:val="clear" w:color="auto" w:fill="FFFFFF"/>
        </w:rPr>
      </w:pPr>
      <w:r w:rsidRPr="00634F90">
        <w:rPr>
          <w:rFonts w:ascii="Times New Roman" w:hAnsi="Times New Roman" w:cs="Times New Roman"/>
          <w:color w:val="000000"/>
          <w:sz w:val="24"/>
          <w:szCs w:val="24"/>
          <w:shd w:val="clear" w:color="auto" w:fill="FFFFFF"/>
        </w:rPr>
        <w:t>В результате изучения курса информатики у обучающихся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приемами работы с компьютером и другими средствами икт, 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качеств обучающихся с умственной отсталостью (интеллектуальными нарушениями) с учетом их индивидуальных возможностей.</w:t>
      </w:r>
    </w:p>
    <w:p w:rsidR="007F2851" w:rsidRPr="00C26C63" w:rsidRDefault="006E2F7C" w:rsidP="00C26C63">
      <w:pPr>
        <w:pStyle w:val="pboth"/>
        <w:shd w:val="clear" w:color="auto" w:fill="FFFFFF"/>
        <w:spacing w:before="0" w:beforeAutospacing="0" w:after="300" w:afterAutospacing="0" w:line="293" w:lineRule="atLeast"/>
        <w:jc w:val="center"/>
        <w:rPr>
          <w:b/>
          <w:color w:val="000000"/>
        </w:rPr>
      </w:pPr>
      <w:hyperlink r:id="rId32" w:history="1">
        <w:r w:rsidR="007F2851" w:rsidRPr="00C26C63">
          <w:rPr>
            <w:b/>
            <w:color w:val="000000"/>
          </w:rPr>
          <w:t xml:space="preserve"> Содержание учебного предмета</w:t>
        </w:r>
      </w:hyperlink>
    </w:p>
    <w:p w:rsidR="007F2851" w:rsidRPr="00634F90" w:rsidRDefault="007F2851" w:rsidP="00634F90">
      <w:pPr>
        <w:pStyle w:val="pboth"/>
        <w:shd w:val="clear" w:color="auto" w:fill="FFFFFF"/>
        <w:spacing w:before="0" w:beforeAutospacing="0" w:after="300" w:afterAutospacing="0" w:line="293" w:lineRule="atLeast"/>
        <w:jc w:val="both"/>
        <w:rPr>
          <w:color w:val="000000"/>
        </w:rPr>
      </w:pPr>
      <w:r w:rsidRPr="00634F90">
        <w:rPr>
          <w:color w:val="000000"/>
        </w:rPr>
        <w:t>Практика работы на компьютере: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элементарное представление о правилах клавиатурного письма, пользование мышью, использование простейших средств текстового редактора. Соблюдение безопасных приемов труда при работе на компьютере; бережное отношение к техническим устройствам.</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31" w:name="101923"/>
      <w:bookmarkEnd w:id="631"/>
      <w:r w:rsidRPr="00634F90">
        <w:rPr>
          <w:color w:val="000000"/>
        </w:rPr>
        <w:t>Работа с простыми информационными объектами (текст, таблица, схема, рисунок): преобразование, создание, сохранение, удаление. Ввод и редактирование небольших текстов. Вывод текста на принтер. Работа с рисунками в графическом редакторе. Организация системы файлов и папок для хранения собственной информации в компьютере, именование файлов и папок.</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32" w:name="101924"/>
      <w:bookmarkEnd w:id="632"/>
      <w:r w:rsidRPr="00634F90">
        <w:rPr>
          <w:color w:val="000000"/>
        </w:rPr>
        <w:t>Работа с цифровыми образовательными ресурсами, готовыми материалами на электронных носителях.</w:t>
      </w:r>
    </w:p>
    <w:p w:rsidR="007F2851" w:rsidRPr="00634F90" w:rsidRDefault="007F2851" w:rsidP="00634F90">
      <w:pPr>
        <w:spacing w:after="0" w:line="293" w:lineRule="atLeast"/>
        <w:jc w:val="both"/>
        <w:rPr>
          <w:rFonts w:ascii="Times New Roman" w:eastAsia="Times New Roman" w:hAnsi="Times New Roman" w:cs="Times New Roman"/>
          <w:color w:val="000000"/>
          <w:sz w:val="24"/>
          <w:szCs w:val="24"/>
          <w:lang w:eastAsia="ru-RU"/>
        </w:rPr>
      </w:pPr>
    </w:p>
    <w:p w:rsidR="007F2851" w:rsidRPr="00C26C63" w:rsidRDefault="006E2F7C" w:rsidP="00C26C63">
      <w:pPr>
        <w:pStyle w:val="pboth"/>
        <w:shd w:val="clear" w:color="auto" w:fill="FFFFFF"/>
        <w:spacing w:before="0" w:beforeAutospacing="0" w:after="300" w:afterAutospacing="0" w:line="293" w:lineRule="atLeast"/>
        <w:jc w:val="center"/>
        <w:rPr>
          <w:b/>
          <w:color w:val="000000"/>
        </w:rPr>
      </w:pPr>
      <w:hyperlink r:id="rId33" w:history="1">
        <w:r w:rsidR="007F2851" w:rsidRPr="00C26C63">
          <w:rPr>
            <w:b/>
            <w:color w:val="000000"/>
          </w:rPr>
          <w:t>Планируемые предметные результаты освоения учебного предмета "Информатика"</w:t>
        </w:r>
      </w:hyperlink>
    </w:p>
    <w:p w:rsidR="007F2851" w:rsidRPr="00C26C63" w:rsidRDefault="007F2851" w:rsidP="00C26C63">
      <w:pPr>
        <w:spacing w:after="120" w:line="293" w:lineRule="atLeast"/>
        <w:jc w:val="both"/>
        <w:rPr>
          <w:rFonts w:ascii="Times New Roman" w:eastAsia="Times New Roman" w:hAnsi="Times New Roman" w:cs="Times New Roman"/>
          <w:b/>
          <w:i/>
          <w:color w:val="000000"/>
          <w:sz w:val="24"/>
          <w:szCs w:val="24"/>
          <w:lang w:eastAsia="ru-RU"/>
        </w:rPr>
      </w:pPr>
      <w:r w:rsidRPr="00C26C63">
        <w:rPr>
          <w:rFonts w:ascii="Times New Roman" w:eastAsia="Times New Roman" w:hAnsi="Times New Roman" w:cs="Times New Roman"/>
          <w:b/>
          <w:i/>
          <w:color w:val="000000"/>
          <w:sz w:val="24"/>
          <w:szCs w:val="24"/>
          <w:lang w:eastAsia="ru-RU"/>
        </w:rPr>
        <w:t xml:space="preserve"> Минимальный уровень:</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33" w:name="101927"/>
      <w:bookmarkEnd w:id="633"/>
      <w:r w:rsidRPr="00634F90">
        <w:rPr>
          <w:color w:val="000000"/>
        </w:rPr>
        <w:t>представление о персональном компьютере как техническом средстве, его основных устройствах и их назначении;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34" w:name="101928"/>
      <w:bookmarkEnd w:id="634"/>
      <w:r w:rsidRPr="00634F90">
        <w:rPr>
          <w:color w:val="000000"/>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35" w:name="101929"/>
      <w:bookmarkEnd w:id="635"/>
      <w:r w:rsidRPr="00634F90">
        <w:rPr>
          <w:color w:val="000000"/>
        </w:rPr>
        <w:t>пользование компьютером для решения доступных учебных задач с простыми информационными объектами (текстами, рисунками).</w:t>
      </w:r>
    </w:p>
    <w:p w:rsidR="00D763DB" w:rsidRDefault="00D763DB" w:rsidP="00C26C63">
      <w:pPr>
        <w:spacing w:after="120" w:line="293" w:lineRule="atLeast"/>
        <w:jc w:val="both"/>
        <w:rPr>
          <w:rFonts w:ascii="Times New Roman" w:eastAsia="Times New Roman" w:hAnsi="Times New Roman" w:cs="Times New Roman"/>
          <w:b/>
          <w:i/>
          <w:color w:val="000000"/>
          <w:sz w:val="24"/>
          <w:szCs w:val="24"/>
          <w:lang w:eastAsia="ru-RU"/>
        </w:rPr>
      </w:pPr>
      <w:bookmarkStart w:id="636" w:name="101930"/>
      <w:bookmarkEnd w:id="636"/>
    </w:p>
    <w:p w:rsidR="007F2851" w:rsidRPr="00C26C63" w:rsidRDefault="007F2851" w:rsidP="00C26C63">
      <w:pPr>
        <w:spacing w:after="120" w:line="293" w:lineRule="atLeast"/>
        <w:jc w:val="both"/>
        <w:rPr>
          <w:rFonts w:ascii="Times New Roman" w:eastAsia="Times New Roman" w:hAnsi="Times New Roman" w:cs="Times New Roman"/>
          <w:b/>
          <w:i/>
          <w:color w:val="000000"/>
          <w:sz w:val="24"/>
          <w:szCs w:val="24"/>
          <w:lang w:eastAsia="ru-RU"/>
        </w:rPr>
      </w:pPr>
      <w:r w:rsidRPr="00C26C63">
        <w:rPr>
          <w:rFonts w:ascii="Times New Roman" w:eastAsia="Times New Roman" w:hAnsi="Times New Roman" w:cs="Times New Roman"/>
          <w:b/>
          <w:i/>
          <w:color w:val="000000"/>
          <w:sz w:val="24"/>
          <w:szCs w:val="24"/>
          <w:lang w:eastAsia="ru-RU"/>
        </w:rPr>
        <w:t>Достаточный уровень:</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37" w:name="101931"/>
      <w:bookmarkEnd w:id="637"/>
      <w:r w:rsidRPr="00634F90">
        <w:rPr>
          <w:color w:val="000000"/>
        </w:rPr>
        <w:lastRenderedPageBreak/>
        <w:t>представление о персональном компьютере как техническом средстве, его основных устройствах и их назначении;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38" w:name="101932"/>
      <w:bookmarkEnd w:id="638"/>
      <w:r w:rsidRPr="00634F90">
        <w:rPr>
          <w:color w:val="000000"/>
        </w:rPr>
        <w:t>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выполнение компенсирующих физических упражнений (мини-зарядка);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39" w:name="101933"/>
      <w:bookmarkEnd w:id="639"/>
      <w:r w:rsidRPr="00634F90">
        <w:rPr>
          <w:color w:val="000000"/>
        </w:rPr>
        <w:t>пользование компьютером для решения доступных учебных задач с простыми информационными объектами (текстами, рисунками), доступными электронными ресурсами;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40" w:name="101934"/>
      <w:bookmarkEnd w:id="640"/>
      <w:r w:rsidRPr="00634F90">
        <w:rPr>
          <w:color w:val="000000"/>
        </w:rPr>
        <w:t>пользование компьютером для поиска, получения, хранения, воспроизведения и передачи необходимой информации;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41" w:name="101935"/>
      <w:bookmarkEnd w:id="641"/>
      <w:r w:rsidRPr="00634F90">
        <w:rPr>
          <w:color w:val="000000"/>
        </w:rPr>
        <w:t>запись (фиксация) выборочной информации об окружающем мире и о себе самом с помощью инструментов ИКТ.</w:t>
      </w:r>
    </w:p>
    <w:p w:rsidR="00D763DB" w:rsidRDefault="00D763DB" w:rsidP="00176349">
      <w:pPr>
        <w:jc w:val="center"/>
        <w:rPr>
          <w:rFonts w:ascii="Times New Roman" w:hAnsi="Times New Roman" w:cs="Times New Roman"/>
          <w:b/>
          <w:bCs/>
          <w:color w:val="333333"/>
          <w:sz w:val="28"/>
          <w:szCs w:val="24"/>
          <w:shd w:val="clear" w:color="auto" w:fill="FFFFFF"/>
        </w:rPr>
      </w:pPr>
    </w:p>
    <w:p w:rsidR="007F2851" w:rsidRPr="00634F90" w:rsidRDefault="00176349" w:rsidP="00176349">
      <w:pPr>
        <w:jc w:val="center"/>
        <w:rPr>
          <w:rFonts w:ascii="Times New Roman" w:eastAsia="Times New Roman" w:hAnsi="Times New Roman" w:cs="Times New Roman"/>
          <w:sz w:val="24"/>
          <w:szCs w:val="24"/>
          <w:lang w:eastAsia="ru-RU"/>
        </w:rPr>
      </w:pPr>
      <w:r>
        <w:rPr>
          <w:rFonts w:ascii="Times New Roman" w:hAnsi="Times New Roman" w:cs="Times New Roman"/>
          <w:b/>
          <w:bCs/>
          <w:color w:val="333333"/>
          <w:sz w:val="28"/>
          <w:szCs w:val="24"/>
          <w:shd w:val="clear" w:color="auto" w:fill="FFFFFF"/>
        </w:rPr>
        <w:t>Р</w:t>
      </w:r>
      <w:r w:rsidR="007F2851" w:rsidRPr="00634F90">
        <w:rPr>
          <w:rFonts w:ascii="Times New Roman" w:hAnsi="Times New Roman" w:cs="Times New Roman"/>
          <w:b/>
          <w:bCs/>
          <w:color w:val="333333"/>
          <w:sz w:val="28"/>
          <w:szCs w:val="24"/>
          <w:shd w:val="clear" w:color="auto" w:fill="FFFFFF"/>
        </w:rPr>
        <w:t>абочая программа по учебному предмету Природоведение (V - VI классы) предметной области Естествознание</w:t>
      </w:r>
    </w:p>
    <w:bookmarkStart w:id="642" w:name="101936"/>
    <w:bookmarkEnd w:id="642"/>
    <w:p w:rsidR="007F2851" w:rsidRPr="00C26C63" w:rsidRDefault="006E2F7C" w:rsidP="00C26C63">
      <w:pPr>
        <w:pStyle w:val="pboth"/>
        <w:shd w:val="clear" w:color="auto" w:fill="FFFFFF"/>
        <w:spacing w:before="0" w:beforeAutospacing="0" w:after="300" w:afterAutospacing="0" w:line="293" w:lineRule="atLeast"/>
        <w:jc w:val="center"/>
        <w:rPr>
          <w:b/>
          <w:color w:val="000000"/>
        </w:rPr>
      </w:pPr>
      <w:r w:rsidRPr="00C26C63">
        <w:rPr>
          <w:b/>
          <w:color w:val="000000"/>
        </w:rPr>
        <w:fldChar w:fldCharType="begin"/>
      </w:r>
      <w:r w:rsidR="007F2851" w:rsidRPr="00C26C63">
        <w:rPr>
          <w:b/>
          <w:color w:val="000000"/>
        </w:rPr>
        <w:instrText xml:space="preserve"> HYPERLINK "https://sudact.ru/law/prikaz-minprosveshcheniia-rossii-ot-24112022-n-1026/federalnaia-adaptirovannaia-osnovnaia-obshcheobrazovatelnaia-programma/iii/24/24.1/" </w:instrText>
      </w:r>
      <w:r w:rsidRPr="00C26C63">
        <w:rPr>
          <w:b/>
          <w:color w:val="000000"/>
        </w:rPr>
        <w:fldChar w:fldCharType="separate"/>
      </w:r>
      <w:r w:rsidR="007F2851" w:rsidRPr="00C26C63">
        <w:rPr>
          <w:b/>
          <w:color w:val="000000"/>
        </w:rPr>
        <w:t>Пояснительная записка</w:t>
      </w:r>
      <w:r w:rsidRPr="00C26C63">
        <w:rPr>
          <w:b/>
          <w:color w:val="000000"/>
        </w:rPr>
        <w:fldChar w:fldCharType="end"/>
      </w:r>
    </w:p>
    <w:p w:rsidR="007F2851" w:rsidRPr="00634F90" w:rsidRDefault="007F2851" w:rsidP="00634F90">
      <w:pPr>
        <w:pStyle w:val="pboth"/>
        <w:shd w:val="clear" w:color="auto" w:fill="FFFFFF"/>
        <w:spacing w:before="0" w:beforeAutospacing="0" w:after="300" w:afterAutospacing="0" w:line="293" w:lineRule="atLeast"/>
        <w:jc w:val="both"/>
        <w:rPr>
          <w:color w:val="000000"/>
        </w:rPr>
      </w:pPr>
      <w:r w:rsidRPr="00634F90">
        <w:rPr>
          <w:color w:val="000000"/>
        </w:rPr>
        <w:t>Курс "Природоведение" ставит своей целью расширить кругозор и подготовить обучающихся к усвоению систематических биологических и географических знаний.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43" w:name="101939"/>
      <w:bookmarkEnd w:id="643"/>
      <w:r w:rsidRPr="00634F90">
        <w:rPr>
          <w:color w:val="000000"/>
        </w:rPr>
        <w:t>Основными задачами реализации курса "Природоведение" являются: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44" w:name="101940"/>
      <w:bookmarkEnd w:id="644"/>
      <w:r w:rsidRPr="00634F90">
        <w:rPr>
          <w:color w:val="000000"/>
        </w:rPr>
        <w:t>формирование элементарных научных знаний о живой и неживой природе;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45" w:name="101941"/>
      <w:bookmarkEnd w:id="645"/>
      <w:r w:rsidRPr="00634F90">
        <w:rPr>
          <w:color w:val="000000"/>
        </w:rPr>
        <w:t>демонстрация тесной взаимосвязи между живой и неживой природой;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46" w:name="101942"/>
      <w:bookmarkEnd w:id="646"/>
      <w:r w:rsidRPr="00634F90">
        <w:rPr>
          <w:color w:val="000000"/>
        </w:rPr>
        <w:t>формирование специальных и общеучебных умений и навыков;</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47" w:name="101943"/>
      <w:bookmarkEnd w:id="647"/>
      <w:r w:rsidRPr="00634F90">
        <w:rPr>
          <w:color w:val="000000"/>
        </w:rPr>
        <w:t>воспитание бережного отношения к природе, ее ресурсам, знакомство с основными направлениями природоохранительной работы;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48" w:name="101944"/>
      <w:bookmarkEnd w:id="648"/>
      <w:r w:rsidRPr="00634F90">
        <w:rPr>
          <w:color w:val="000000"/>
        </w:rPr>
        <w:t>воспитание социально значимых качеств личности.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49" w:name="101945"/>
      <w:bookmarkEnd w:id="649"/>
      <w:r w:rsidRPr="00634F90">
        <w:rPr>
          <w:color w:val="000000"/>
        </w:rPr>
        <w:t>В процессе изучения природоведческого материала у обучающихся развивается наблюдательность, память, воображение, речь и, главное, логическое мышление, умение анализировать, обобщать, классифицировать, устанавливать причинно-следственные связи и зависимости.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50" w:name="101946"/>
      <w:bookmarkEnd w:id="650"/>
      <w:r w:rsidRPr="00634F90">
        <w:rPr>
          <w:color w:val="000000"/>
        </w:rPr>
        <w:t>Первые природоведческие знания умственно отсталые обучающиеся получают в дошкольном возрасте и в младших классах. При знакомстве с окружающим миром у учеников специальной коррекционной образовательной организации формируются первоначальные знания о природе: они изучают сезонные изменения в природе, знакомятся с временами года, их признаками, наблюдают за явлениями природы, сезонными изменениями в жизни растений и животных, получают элементарные сведения об охране здоровья человека.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51" w:name="101947"/>
      <w:bookmarkEnd w:id="651"/>
      <w:r w:rsidRPr="00634F90">
        <w:rPr>
          <w:color w:val="000000"/>
        </w:rPr>
        <w:t>Курс "Природоведение" не только обобщает знания о природе, осуществляет переход от первоначальных представлений, полученных на I этапе, к систематическим знаниям по географии и естествознанию, но и одновременно служит основой для них.</w:t>
      </w:r>
    </w:p>
    <w:p w:rsidR="007F2851" w:rsidRPr="00634F90" w:rsidRDefault="007F2851" w:rsidP="00634F90">
      <w:pPr>
        <w:spacing w:after="0" w:line="293" w:lineRule="atLeast"/>
        <w:jc w:val="both"/>
        <w:rPr>
          <w:rFonts w:ascii="Times New Roman" w:eastAsia="Times New Roman" w:hAnsi="Times New Roman" w:cs="Times New Roman"/>
          <w:color w:val="000000"/>
          <w:sz w:val="24"/>
          <w:szCs w:val="24"/>
          <w:lang w:eastAsia="ru-RU"/>
        </w:rPr>
      </w:pPr>
    </w:p>
    <w:p w:rsidR="007F2851" w:rsidRPr="00C26C63" w:rsidRDefault="006E2F7C" w:rsidP="00C26C63">
      <w:pPr>
        <w:pStyle w:val="pboth"/>
        <w:shd w:val="clear" w:color="auto" w:fill="FFFFFF"/>
        <w:spacing w:before="0" w:beforeAutospacing="0" w:after="300" w:afterAutospacing="0" w:line="293" w:lineRule="atLeast"/>
        <w:jc w:val="center"/>
        <w:rPr>
          <w:b/>
          <w:color w:val="000000"/>
        </w:rPr>
      </w:pPr>
      <w:hyperlink r:id="rId34" w:history="1">
        <w:r w:rsidR="007F2851" w:rsidRPr="00C26C63">
          <w:rPr>
            <w:b/>
            <w:color w:val="000000"/>
          </w:rPr>
          <w:t>Содержание учебного предмета "Природоведение"</w:t>
        </w:r>
      </w:hyperlink>
    </w:p>
    <w:p w:rsidR="007F2851" w:rsidRPr="00634F90" w:rsidRDefault="007F2851" w:rsidP="00634F90">
      <w:pPr>
        <w:pStyle w:val="pboth"/>
        <w:shd w:val="clear" w:color="auto" w:fill="FFFFFF"/>
        <w:spacing w:before="0" w:beforeAutospacing="0" w:after="300" w:afterAutospacing="0" w:line="293" w:lineRule="atLeast"/>
        <w:jc w:val="both"/>
        <w:rPr>
          <w:color w:val="000000"/>
        </w:rPr>
      </w:pPr>
      <w:r w:rsidRPr="00634F90">
        <w:rPr>
          <w:color w:val="000000"/>
        </w:rPr>
        <w:t>Программа по природоведению состоит из шести разделов:</w:t>
      </w:r>
    </w:p>
    <w:p w:rsidR="00056A0A" w:rsidRDefault="007F2851" w:rsidP="00634F90">
      <w:pPr>
        <w:pStyle w:val="pboth"/>
        <w:shd w:val="clear" w:color="auto" w:fill="FFFFFF"/>
        <w:spacing w:before="0" w:beforeAutospacing="0" w:after="0" w:afterAutospacing="0" w:line="293" w:lineRule="atLeast"/>
        <w:jc w:val="both"/>
        <w:rPr>
          <w:color w:val="000000"/>
        </w:rPr>
      </w:pPr>
      <w:bookmarkStart w:id="652" w:name="101950"/>
      <w:bookmarkEnd w:id="652"/>
      <w:r w:rsidRPr="00634F90">
        <w:rPr>
          <w:color w:val="000000"/>
        </w:rPr>
        <w:lastRenderedPageBreak/>
        <w:t>"Вселенная", "Наш дом - Земля", "Есть на Земле страна Россия", "Растительный мир", "Животный мир", "Человек".</w:t>
      </w:r>
      <w:bookmarkStart w:id="653" w:name="101951"/>
      <w:bookmarkEnd w:id="653"/>
    </w:p>
    <w:p w:rsidR="007F2851" w:rsidRPr="00634F90" w:rsidRDefault="007F2851" w:rsidP="00634F90">
      <w:pPr>
        <w:pStyle w:val="pboth"/>
        <w:shd w:val="clear" w:color="auto" w:fill="FFFFFF"/>
        <w:spacing w:before="0" w:beforeAutospacing="0" w:after="0" w:afterAutospacing="0" w:line="293" w:lineRule="atLeast"/>
        <w:jc w:val="both"/>
        <w:rPr>
          <w:color w:val="000000"/>
        </w:rPr>
      </w:pPr>
      <w:r w:rsidRPr="00634F90">
        <w:rPr>
          <w:color w:val="000000"/>
        </w:rPr>
        <w:t>При изучении раздела "</w:t>
      </w:r>
      <w:r w:rsidRPr="00056A0A">
        <w:rPr>
          <w:color w:val="000000"/>
          <w:u w:val="single"/>
        </w:rPr>
        <w:t>Вселенная</w:t>
      </w:r>
      <w:r w:rsidRPr="00634F90">
        <w:rPr>
          <w:color w:val="000000"/>
        </w:rPr>
        <w:t>" 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Педагогический работник может познакомить обучающихся с названиями планет, но не должен требовать от них обязательного полного воспроизведения этих названий.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54" w:name="101952"/>
      <w:bookmarkEnd w:id="654"/>
      <w:r w:rsidRPr="00634F90">
        <w:rPr>
          <w:color w:val="000000"/>
        </w:rPr>
        <w:t>В разделе "</w:t>
      </w:r>
      <w:r w:rsidRPr="00056A0A">
        <w:rPr>
          <w:color w:val="000000"/>
          <w:u w:val="single"/>
        </w:rPr>
        <w:t>Наш дом - Земля</w:t>
      </w:r>
      <w:r w:rsidRPr="00634F90">
        <w:rPr>
          <w:color w:val="000000"/>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55" w:name="101953"/>
      <w:bookmarkEnd w:id="655"/>
      <w:r w:rsidRPr="00634F90">
        <w:rPr>
          <w:color w:val="000000"/>
        </w:rPr>
        <w:t>Раздел "</w:t>
      </w:r>
      <w:r w:rsidRPr="00056A0A">
        <w:rPr>
          <w:color w:val="000000"/>
          <w:u w:val="single"/>
        </w:rPr>
        <w:t>Есть на Земле страна Россия</w:t>
      </w:r>
      <w:r w:rsidRPr="00634F90">
        <w:rPr>
          <w:color w:val="000000"/>
        </w:rPr>
        <w:t>" завершает изучение неживой природы в V классе и готовит обучающихся к усвоению курса географии. Школьники знакомятся с наиболее значимыми географическими объектами, расположенными на территории нашей страны (например, Черное и Балтийское моря, Уральские и Кавказские горы, реки Волга, Енисей). Изучение этого материала имеет ознакомительный характер и не требует от обучающихся географической характеристики этих объектов и их нахождения на географической карте.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56" w:name="101954"/>
      <w:bookmarkEnd w:id="656"/>
      <w:r w:rsidRPr="00634F90">
        <w:rPr>
          <w:color w:val="000000"/>
        </w:rPr>
        <w:t>При изучении этого раздела уместно опираться на знания обучающихся о своем родном крае.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57" w:name="101955"/>
      <w:bookmarkEnd w:id="657"/>
      <w:r w:rsidRPr="00634F90">
        <w:rPr>
          <w:color w:val="000000"/>
        </w:rPr>
        <w:t xml:space="preserve">При изучении </w:t>
      </w:r>
      <w:r w:rsidRPr="00056A0A">
        <w:rPr>
          <w:color w:val="000000"/>
          <w:u w:val="single"/>
        </w:rPr>
        <w:t>растительного и животного мира Земли</w:t>
      </w:r>
      <w:r w:rsidRPr="00634F90">
        <w:rPr>
          <w:color w:val="000000"/>
        </w:rPr>
        <w:t xml:space="preserve"> углубляются и систематизируются знания, полученные на I этапе обучения. Приводятся простейшие классификации растений и животных. Педагогическому работнику необходимо обратить внимание обучающихся на характерные признаки каждой группы растений и животных, показать взаимосвязь всех живых организмов нашей планеты и, как следствие этого, необходимость охраны растительного и животного мира. В содержании могут быть указаны 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декоративными растениями следует обязательно опираться на личный опыт обучающихся, воспитывать экологическую культуру, бережное отношение к объектам природы, умение видеть ее красоту.</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58" w:name="101956"/>
      <w:bookmarkEnd w:id="658"/>
      <w:r w:rsidRPr="00634F90">
        <w:rPr>
          <w:color w:val="000000"/>
        </w:rPr>
        <w:t>Раздел "</w:t>
      </w:r>
      <w:r w:rsidRPr="00056A0A">
        <w:rPr>
          <w:color w:val="000000"/>
          <w:u w:val="single"/>
        </w:rPr>
        <w:t>Человек</w:t>
      </w:r>
      <w:r w:rsidRPr="00634F90">
        <w:rPr>
          <w:color w:val="000000"/>
        </w:rPr>
        <w:t>" включает простейшие сведения об организме, его строении и функционировании. Основное внимание требуется уделять пропаганде здорового образа жизни, предупреждению появления вредных привычек и формированию необходимых санитарно-гигиенических навыков.</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59" w:name="101957"/>
      <w:bookmarkEnd w:id="659"/>
      <w:r w:rsidRPr="00634F90">
        <w:rPr>
          <w:color w:val="000000"/>
        </w:rPr>
        <w:t>Завершают курс обобщающие уроки, которые систематизируют знания о живой и неживой природе, полученные в курсе "Природоведение".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60" w:name="101958"/>
      <w:bookmarkEnd w:id="660"/>
      <w:r w:rsidRPr="00634F90">
        <w:rPr>
          <w:color w:val="000000"/>
        </w:rPr>
        <w:t>В процессе изучения природоведческого материала обучающиеся должны понять логику курса: Вселенная - Солнечная система - планета Земля. Оболочки Земли: атмосфера (в связи с этим изучается воздух), литосфера (земная поверхность, полезные ископаемые, почва), гидросфера (вода, водоемы). От неживой природы зависит состояние биосферы: жизнь растений, животных и человека. Человек - частица Вселенной.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61" w:name="101959"/>
      <w:bookmarkEnd w:id="661"/>
      <w:r w:rsidRPr="00634F90">
        <w:rPr>
          <w:color w:val="000000"/>
        </w:rPr>
        <w:t>Такое построение программы поможет сформировать у обучающихся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62" w:name="101960"/>
      <w:bookmarkEnd w:id="662"/>
      <w:r w:rsidRPr="00634F90">
        <w:rPr>
          <w:color w:val="000000"/>
        </w:rPr>
        <w:t>Одной из задач учебного предмета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обучающихся и позволяют использовать в реальной жизни знания, полученные на уроках.</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63" w:name="101961"/>
      <w:bookmarkEnd w:id="663"/>
      <w:r w:rsidRPr="00634F90">
        <w:rPr>
          <w:color w:val="000000"/>
        </w:rPr>
        <w:lastRenderedPageBreak/>
        <w:t>Рекомендуется проводить экскурсии по всем разделам программы. Большое количество экскурсий обусловлено как психофизическими особенностями обучающихся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(большинство изучаемых объектов и явлений, предусмотренных программой, доступно непосредственному наблюдению обучающимися).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64" w:name="101962"/>
      <w:bookmarkEnd w:id="664"/>
      <w:r w:rsidRPr="00634F90">
        <w:rPr>
          <w:color w:val="000000"/>
        </w:rPr>
        <w:t>В тех случаях, когда изучаемый материал труден для вербального восприятия, программа предлагает демонстрацию опытов (свойства воды, воздуха, почвы). Технически несложные опыты ученики могут проводить самостоятельно под руководством педагогического работника. В программе выделены основные виды практических работ по всем разделам. Предлагаемые практические работы имеют различную степень сложности: наиболее трудные работы, необязательные для общего выполнения или выполняемые совместно с учителем, обозначаются специальным знаком "*".</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65" w:name="101963"/>
      <w:bookmarkEnd w:id="665"/>
      <w:r w:rsidRPr="00634F90">
        <w:rPr>
          <w:color w:val="000000"/>
        </w:rPr>
        <w:t>Программа учитывает преемственность обучения, поэтому в ней должны быть отражены межпредметные связи, на которые опираются обучающиеся при изучении природоведческого материала.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66" w:name="101964"/>
      <w:bookmarkEnd w:id="666"/>
      <w:r w:rsidRPr="00634F90">
        <w:rPr>
          <w:color w:val="000000"/>
        </w:rPr>
        <w:t>Курс "Природоведение" решает задачу подготовки учеников к усвоению географического (V класс) и биологического (V и VI классы) материала, поэтому данной программой предусматривается введение в пассивный словарь понятий, слов, специальных терминов (например, таких как корень, стебель, лист, млекопитающие, внутренние органы, равнина, глобус, карта):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67" w:name="101965"/>
      <w:bookmarkEnd w:id="667"/>
      <w:r w:rsidRPr="00634F90">
        <w:rPr>
          <w:color w:val="000000"/>
        </w:rPr>
        <w:t>1) Введение. Что такое природоведение. Знакомство с учебником и рабочей тетрадью. Зачем надо изучать природу. Живая и неживая природа. Предметы и явления неживой природы.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68" w:name="101966"/>
      <w:bookmarkEnd w:id="668"/>
      <w:r w:rsidRPr="00634F90">
        <w:rPr>
          <w:color w:val="000000"/>
        </w:rPr>
        <w:t>2) Вселенная. Солнечная система. Солнце. Небесные тела: планеты, звезды.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69" w:name="101967"/>
      <w:bookmarkEnd w:id="669"/>
      <w:r w:rsidRPr="00634F90">
        <w:rPr>
          <w:color w:val="000000"/>
        </w:rPr>
        <w:t>Исследование космоса. Спутники. Космические корабли. Первый полет в космос. Современные исследования.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70" w:name="101968"/>
      <w:bookmarkEnd w:id="670"/>
      <w:r w:rsidRPr="00634F90">
        <w:rPr>
          <w:color w:val="000000"/>
        </w:rPr>
        <w:t>3) Цикличность изменений в природе. Зависимость изменений в природе от Солнца. Сезонные изменения в природе.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71" w:name="101969"/>
      <w:bookmarkEnd w:id="671"/>
      <w:r w:rsidRPr="00634F90">
        <w:rPr>
          <w:color w:val="000000"/>
        </w:rPr>
        <w:t>4) Наш дом - Земля.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72" w:name="101970"/>
      <w:bookmarkEnd w:id="672"/>
      <w:r w:rsidRPr="00634F90">
        <w:rPr>
          <w:color w:val="000000"/>
        </w:rPr>
        <w:t>Планета Земля. Форма Земли. Оболочки Земли: атмосфера, гидросфера, литосфера, биосфера.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73" w:name="101971"/>
      <w:bookmarkEnd w:id="673"/>
      <w:r w:rsidRPr="00634F90">
        <w:rPr>
          <w:color w:val="000000"/>
        </w:rPr>
        <w:t>5) Воздух.</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74" w:name="101972"/>
      <w:bookmarkEnd w:id="674"/>
      <w:r w:rsidRPr="00634F90">
        <w:rPr>
          <w:color w:val="000000"/>
        </w:rPr>
        <w:t>Воздух и его охрана. Значение воздуха для жизни на Земле.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75" w:name="101973"/>
      <w:bookmarkEnd w:id="675"/>
      <w:r w:rsidRPr="00634F90">
        <w:rPr>
          <w:color w:val="000000"/>
        </w:rPr>
        <w:t>Свойства воздуха: прозрачность, бесцветность, объем, упругость. Использование упругости воздуха. Теплопроводность воздуха. Использование этого свойства воздуха в быту. Давление. Расширение воздуха при нагревании и сжатие при охлаждении. Теплый воздух легче холодного, теплый воздух поднимается вверх, холодный опускается вниз. Движение воздуха.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76" w:name="101974"/>
      <w:bookmarkEnd w:id="676"/>
      <w:r w:rsidRPr="00634F90">
        <w:rPr>
          <w:color w:val="000000"/>
        </w:rPr>
        <w:t>6) Знакомство с термометрами. Измерение температуры воздуха.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77" w:name="101975"/>
      <w:bookmarkEnd w:id="677"/>
      <w:r w:rsidRPr="00634F90">
        <w:rPr>
          <w:color w:val="000000"/>
        </w:rPr>
        <w:t>Состав воздуха: кислород, углекислый газ, азот. Кислород, его свойство поддерживать горение. Значение кислорода для дыхания растений, животных и человека. Применение кислорода в медицине. Углекислый газ и его свойство не поддерживать горение. Применение углекислого газа при тушении пожара. Движение воздуха. Ветер. Работа ветра в природе. Направление ветра. Ураган, способы защиты.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78" w:name="101976"/>
      <w:bookmarkEnd w:id="678"/>
      <w:r w:rsidRPr="00634F90">
        <w:rPr>
          <w:color w:val="000000"/>
        </w:rPr>
        <w:t>7) Чистый и загрязненный воздух. Примеси в воздухе (водяной пар, дым, пыль). Поддержание чистоты воздуха. Значение воздуха в природе.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79" w:name="101977"/>
      <w:bookmarkEnd w:id="679"/>
      <w:r w:rsidRPr="00634F90">
        <w:rPr>
          <w:color w:val="000000"/>
        </w:rPr>
        <w:t>8) Поверхность суши. Почва.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80" w:name="101978"/>
      <w:bookmarkEnd w:id="680"/>
      <w:r w:rsidRPr="00634F90">
        <w:rPr>
          <w:color w:val="000000"/>
        </w:rPr>
        <w:t>Равнины, горы, холмы, овраги.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81" w:name="101979"/>
      <w:bookmarkEnd w:id="681"/>
      <w:r w:rsidRPr="00634F90">
        <w:rPr>
          <w:color w:val="000000"/>
        </w:rPr>
        <w:t>Почва - верхний слой земли. Ее образование.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82" w:name="101980"/>
      <w:bookmarkEnd w:id="682"/>
      <w:r w:rsidRPr="00634F90">
        <w:rPr>
          <w:color w:val="000000"/>
        </w:rPr>
        <w:lastRenderedPageBreak/>
        <w:t>Состав почвы: перегной, глина, песок, вода, минеральные соли, воздух.</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83" w:name="101981"/>
      <w:bookmarkEnd w:id="683"/>
      <w:r w:rsidRPr="00634F90">
        <w:rPr>
          <w:color w:val="000000"/>
        </w:rPr>
        <w:t>Минеральная и органическая части почвы. Перегной - органическая часть почвы. Глина, песок и соли - минеральная часть почвы.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84" w:name="101982"/>
      <w:bookmarkEnd w:id="684"/>
      <w:r w:rsidRPr="00634F90">
        <w:rPr>
          <w:color w:val="000000"/>
        </w:rPr>
        <w:t>Разнообразие почв. Песчаные и глинистые почвы. Водные свойства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водным свойствам.</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85" w:name="101983"/>
      <w:bookmarkEnd w:id="685"/>
      <w:r w:rsidRPr="00634F90">
        <w:rPr>
          <w:color w:val="000000"/>
        </w:rPr>
        <w:t>Основное свойство почвы - плодородие. Обработка почвы. Значение почвы в народном хозяйстве.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86" w:name="101984"/>
      <w:bookmarkEnd w:id="686"/>
      <w:r w:rsidRPr="00634F90">
        <w:rPr>
          <w:color w:val="000000"/>
        </w:rPr>
        <w:t>Эрозия почв. Охрана почв.</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87" w:name="101985"/>
      <w:bookmarkEnd w:id="687"/>
      <w:r w:rsidRPr="00634F90">
        <w:rPr>
          <w:color w:val="000000"/>
        </w:rPr>
        <w:t>Полезные ископаемые.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88" w:name="101986"/>
      <w:bookmarkEnd w:id="688"/>
      <w:r w:rsidRPr="00634F90">
        <w:rPr>
          <w:color w:val="000000"/>
        </w:rPr>
        <w:t>Полезные ископаемые. Виды полезных ископаемых. Свойства. Значение. Способы добычи.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89" w:name="101987"/>
      <w:bookmarkEnd w:id="689"/>
      <w:r w:rsidRPr="00634F90">
        <w:rPr>
          <w:color w:val="000000"/>
        </w:rPr>
        <w:t>9) Полезные ископаемые, используемые в качестве строительных материалов. Гранит, известняки, песок, глина.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90" w:name="101988"/>
      <w:bookmarkEnd w:id="690"/>
      <w:r w:rsidRPr="00634F90">
        <w:rPr>
          <w:color w:val="000000"/>
        </w:rPr>
        <w:t>Горючие полезные ископаемые. Торф. Внешний вид и свойства торфа: цвет, пористость, хрупкость,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использование.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91" w:name="101989"/>
      <w:bookmarkEnd w:id="691"/>
      <w:r w:rsidRPr="00634F90">
        <w:rPr>
          <w:color w:val="000000"/>
        </w:rPr>
        <w:t>Нефть. Внешний вид и свойства нефти: цвет и запах, текучесть, горючесть. Добыча нефти. Продукты переработки нефти: бензин, керосин и другие материалы.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92" w:name="101990"/>
      <w:bookmarkEnd w:id="692"/>
      <w:r w:rsidRPr="00634F90">
        <w:rPr>
          <w:color w:val="000000"/>
        </w:rPr>
        <w:t>Природный газ. Свойства газа: запах, горючесть. Добыча и использование. Правила обращения с газом в быту.</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93" w:name="101991"/>
      <w:bookmarkEnd w:id="693"/>
      <w:r w:rsidRPr="00634F90">
        <w:rPr>
          <w:color w:val="000000"/>
        </w:rPr>
        <w:t>Полезные ископаемые, используемые для получения металлов.</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94" w:name="101992"/>
      <w:bookmarkEnd w:id="694"/>
      <w:r w:rsidRPr="00634F90">
        <w:rPr>
          <w:color w:val="000000"/>
        </w:rPr>
        <w:t>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95" w:name="101993"/>
      <w:bookmarkEnd w:id="695"/>
      <w:r w:rsidRPr="00634F90">
        <w:rPr>
          <w:color w:val="000000"/>
        </w:rPr>
        <w:t>Цветные металлы. Отличие черных металлов от цветных. Применение цветных металлов. Алюминий. Внешний вид и свойства алюминия: цвет, твердость, пластичность, теплопроводность, устойчивость к ржавлению.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96" w:name="101994"/>
      <w:bookmarkEnd w:id="696"/>
      <w:r w:rsidRPr="00634F90">
        <w:rPr>
          <w:color w:val="000000"/>
        </w:rPr>
        <w:t>Местные полезные ископаемые. Добыча и использование.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97" w:name="101995"/>
      <w:bookmarkEnd w:id="697"/>
      <w:r w:rsidRPr="00634F90">
        <w:rPr>
          <w:color w:val="000000"/>
        </w:rPr>
        <w:t>10) Вода.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98" w:name="101996"/>
      <w:bookmarkEnd w:id="698"/>
      <w:r w:rsidRPr="00634F90">
        <w:rPr>
          <w:color w:val="000000"/>
        </w:rPr>
        <w:t>Вода в природе. Роль воды в питании живых организмов. Свойства воды как жидкости: непостоянство формы, расширение при нагревании и сжатие при охлаждении, расширение при замерзании. Способность растворять некоторые твердые вещества (соль, сахар). Учет и использование свойств воды. Растворимые и нерастворимые вещества. Прозрачная и мутная вода. Очистка мутной воды. Растворы. Использование растворов. Растворы в природе: минеральная и морская вода. Питьевая вода. Три состояния воды. Температура и ее измерение. Единица измерения температуры - градус. Температура плавления льда и кипения воды. Работа воды в природе. Образование пещер, оврагов, ущелий. Наводнение (способы защиты от наводнения). Значение воды в природе. Использование воды в быту, промышленности и сельском хозяйстве.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699" w:name="101997"/>
      <w:bookmarkEnd w:id="699"/>
      <w:r w:rsidRPr="00634F90">
        <w:rPr>
          <w:color w:val="000000"/>
        </w:rPr>
        <w:t>Экономия питьевой воды.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00" w:name="101998"/>
      <w:bookmarkEnd w:id="700"/>
      <w:r w:rsidRPr="00634F90">
        <w:rPr>
          <w:color w:val="000000"/>
        </w:rPr>
        <w:t>Вода в природе: осадки, воды суши.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01" w:name="101999"/>
      <w:bookmarkEnd w:id="701"/>
      <w:r w:rsidRPr="00634F90">
        <w:rPr>
          <w:color w:val="000000"/>
        </w:rPr>
        <w:t>Воды суши. Ручьи, реки, озера, болота, пруды. Моря и океаны. Свойства морской воды. Значение морей и океанов в жизни человека. Обозначение морей и океанов на карте.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02" w:name="102000"/>
      <w:bookmarkEnd w:id="702"/>
      <w:r w:rsidRPr="00634F90">
        <w:rPr>
          <w:color w:val="000000"/>
        </w:rPr>
        <w:t>11) Охрана воды.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03" w:name="102001"/>
      <w:bookmarkEnd w:id="703"/>
      <w:r w:rsidRPr="00634F90">
        <w:rPr>
          <w:color w:val="000000"/>
        </w:rPr>
        <w:t>Есть на Земле страна - Россия.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04" w:name="102002"/>
      <w:bookmarkEnd w:id="704"/>
      <w:r w:rsidRPr="00634F90">
        <w:rPr>
          <w:color w:val="000000"/>
        </w:rPr>
        <w:lastRenderedPageBreak/>
        <w:t>Россия - Родина моя. Место России на земном шаре. Важнейшие географические объекты, расположенные на территории нашей страны: Черное и Балтийское моря, Уральские и Кавказские горы, озеро Байкал, реки Волга, Енисей или другие объекты в зависимости от региона. Москва - столица России. Крупные города, их достопримечательностями, население нашей страны.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05" w:name="102003"/>
      <w:bookmarkEnd w:id="705"/>
      <w:r w:rsidRPr="00634F90">
        <w:rPr>
          <w:color w:val="000000"/>
        </w:rPr>
        <w:t>12) Растительный мир Земли.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06" w:name="102004"/>
      <w:bookmarkEnd w:id="706"/>
      <w:r w:rsidRPr="00634F90">
        <w:rPr>
          <w:color w:val="000000"/>
        </w:rPr>
        <w:t>Живая природа. Биосфера: растения, животные, человек.</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07" w:name="102005"/>
      <w:bookmarkEnd w:id="707"/>
      <w:r w:rsidRPr="00634F90">
        <w:rPr>
          <w:color w:val="000000"/>
        </w:rPr>
        <w:t>Разнообразие растительного мира на нашей планете.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08" w:name="102006"/>
      <w:bookmarkEnd w:id="708"/>
      <w:r w:rsidRPr="00634F90">
        <w:rPr>
          <w:color w:val="000000"/>
        </w:rPr>
        <w:t>Среда обитания растений (растения леса, поля, сада, огорода, луга, водоемов).</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09" w:name="102007"/>
      <w:bookmarkEnd w:id="709"/>
      <w:r w:rsidRPr="00634F90">
        <w:rPr>
          <w:color w:val="000000"/>
        </w:rPr>
        <w:t>Дикорастущие и культурные растения. Деревья, кустарники, травы.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10" w:name="102008"/>
      <w:bookmarkEnd w:id="710"/>
      <w:r w:rsidRPr="00634F90">
        <w:rPr>
          <w:color w:val="000000"/>
        </w:rPr>
        <w:t>Деревья.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11" w:name="102009"/>
      <w:bookmarkEnd w:id="711"/>
      <w:r w:rsidRPr="00634F90">
        <w:rPr>
          <w:color w:val="000000"/>
        </w:rPr>
        <w:t>Деревья лиственные (дикорастущие и культурные, сезонные изменения, внешний вид, места произрастания).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12" w:name="102010"/>
      <w:bookmarkEnd w:id="712"/>
      <w:r w:rsidRPr="00634F90">
        <w:rPr>
          <w:color w:val="000000"/>
        </w:rPr>
        <w:t>Деревья хвойные (сезонные изменения, внешний вид, места произрастания).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13" w:name="102011"/>
      <w:bookmarkEnd w:id="713"/>
      <w:r w:rsidRPr="00634F90">
        <w:rPr>
          <w:color w:val="000000"/>
        </w:rPr>
        <w:t>Кустарники (дикорастущие и культурные, сезонные изменения, внешний вид, места произрастания).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14" w:name="102012"/>
      <w:bookmarkEnd w:id="714"/>
      <w:r w:rsidRPr="00634F90">
        <w:rPr>
          <w:color w:val="000000"/>
        </w:rPr>
        <w:t>Травы (дикорастущие и культурные). Внешний вид, места произрастания.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15" w:name="102013"/>
      <w:bookmarkEnd w:id="715"/>
      <w:r w:rsidRPr="00634F90">
        <w:rPr>
          <w:color w:val="000000"/>
        </w:rPr>
        <w:t>Декоративные растения. Внешний вид, места произрастания.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16" w:name="102014"/>
      <w:bookmarkEnd w:id="716"/>
      <w:r w:rsidRPr="00634F90">
        <w:rPr>
          <w:color w:val="000000"/>
        </w:rPr>
        <w:t>Лекарственные растения. Внешний вид. Места произрастания. Правила сбора лекарственных растений. Использование.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17" w:name="102015"/>
      <w:bookmarkEnd w:id="717"/>
      <w:r w:rsidRPr="00634F90">
        <w:rPr>
          <w:color w:val="000000"/>
        </w:rPr>
        <w:t>Комнатные растения. Внешний вид. Уход. Значение.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18" w:name="102016"/>
      <w:bookmarkEnd w:id="718"/>
      <w:r w:rsidRPr="00634F90">
        <w:rPr>
          <w:color w:val="000000"/>
        </w:rPr>
        <w:t>Растительный мир разных районов Земли (с холодным, умеренным и жарким климатом.).</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19" w:name="102017"/>
      <w:bookmarkEnd w:id="719"/>
      <w:r w:rsidRPr="00634F90">
        <w:rPr>
          <w:color w:val="000000"/>
        </w:rPr>
        <w:t>Растения, произрастающие в разных климатических условиях нашей страны.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20" w:name="102018"/>
      <w:bookmarkEnd w:id="720"/>
      <w:r w:rsidRPr="00634F90">
        <w:rPr>
          <w:color w:val="000000"/>
        </w:rPr>
        <w:t>Растения своей местности: дикорастущие и культурные.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21" w:name="102019"/>
      <w:bookmarkEnd w:id="721"/>
      <w:r w:rsidRPr="00634F90">
        <w:rPr>
          <w:color w:val="000000"/>
        </w:rPr>
        <w:t>Красная книга России и своей области (края).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22" w:name="102020"/>
      <w:bookmarkEnd w:id="722"/>
      <w:r w:rsidRPr="00634F90">
        <w:rPr>
          <w:color w:val="000000"/>
        </w:rPr>
        <w:t>13) Животный мир Земли.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23" w:name="102021"/>
      <w:bookmarkEnd w:id="723"/>
      <w:r w:rsidRPr="00634F90">
        <w:rPr>
          <w:color w:val="000000"/>
        </w:rPr>
        <w:t>Разнообразие животного мира. Среда обитания животных. Животные суши и водоемов.</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24" w:name="102022"/>
      <w:bookmarkEnd w:id="724"/>
      <w:r w:rsidRPr="00634F90">
        <w:rPr>
          <w:color w:val="000000"/>
        </w:rPr>
        <w:t>Понятие животные: насекомые, рыбы, земноводные, пресмыкающиеся, птицы, млекопитающие.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25" w:name="102023"/>
      <w:bookmarkEnd w:id="725"/>
      <w:r w:rsidRPr="00634F90">
        <w:rPr>
          <w:color w:val="000000"/>
        </w:rPr>
        <w:t>Насекомые. Жуки, бабочки, стрекозы. Внешний вид. Место в природе. Значение. Охрана.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26" w:name="102024"/>
      <w:bookmarkEnd w:id="726"/>
      <w:r w:rsidRPr="00634F90">
        <w:rPr>
          <w:color w:val="000000"/>
        </w:rPr>
        <w:t>Рыбы. Внешний вид. Среда обитания. Место в природе. Значение. Охрана. Рыбы, обитающие в водоемах России и своего края.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27" w:name="102025"/>
      <w:bookmarkEnd w:id="727"/>
      <w:r w:rsidRPr="00634F90">
        <w:rPr>
          <w:color w:val="000000"/>
        </w:rPr>
        <w:t>Птицы. Внешний вид. Среда обитания. Образ жизни. Значение. Охрана. Птицы своего края.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28" w:name="102026"/>
      <w:bookmarkEnd w:id="728"/>
      <w:r w:rsidRPr="00634F90">
        <w:rPr>
          <w:color w:val="000000"/>
        </w:rPr>
        <w:t>Млекопитающие. Внешний вид. Среда обитания. Образ жизни. Значение. Охрана. Млекопитающие животные своего края.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29" w:name="102027"/>
      <w:bookmarkEnd w:id="729"/>
      <w:r w:rsidRPr="00634F90">
        <w:rPr>
          <w:color w:val="000000"/>
        </w:rPr>
        <w:t>Животные рядом с человеком. Домашние животные в городе и деревне. Домашние питомцы. Уход за животными в живом уголке или дома. Собака, кошка, аквариумные рыбы, попугаи, морская свинка, хомяк, черепаха. Правила ухода и содержания.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30" w:name="102028"/>
      <w:bookmarkEnd w:id="730"/>
      <w:r w:rsidRPr="00634F90">
        <w:rPr>
          <w:color w:val="000000"/>
        </w:rPr>
        <w:t>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(края).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31" w:name="102029"/>
      <w:bookmarkEnd w:id="731"/>
      <w:r w:rsidRPr="00634F90">
        <w:rPr>
          <w:color w:val="000000"/>
        </w:rPr>
        <w:t>14) Человек.</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32" w:name="102030"/>
      <w:bookmarkEnd w:id="732"/>
      <w:r w:rsidRPr="00634F90">
        <w:rPr>
          <w:color w:val="000000"/>
        </w:rPr>
        <w:t>Как устроен наш организм. Строение. Части тела и внутренние органы.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33" w:name="102031"/>
      <w:bookmarkEnd w:id="733"/>
      <w:r w:rsidRPr="00634F90">
        <w:rPr>
          <w:color w:val="000000"/>
        </w:rPr>
        <w:t>Как работает (функционирует) наш организм. Взаимодействие органов.</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34" w:name="102032"/>
      <w:bookmarkEnd w:id="734"/>
      <w:r w:rsidRPr="00634F90">
        <w:rPr>
          <w:color w:val="000000"/>
        </w:rPr>
        <w:t>Здоровье человека (режим, закаливание, водные процедуры).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35" w:name="102033"/>
      <w:bookmarkEnd w:id="735"/>
      <w:r w:rsidRPr="00634F90">
        <w:rPr>
          <w:color w:val="000000"/>
        </w:rPr>
        <w:t>Осанка (гигиена, костно-мышечная система).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36" w:name="102034"/>
      <w:bookmarkEnd w:id="736"/>
      <w:r w:rsidRPr="00634F90">
        <w:rPr>
          <w:color w:val="000000"/>
        </w:rPr>
        <w:t>Гигиена органов чувств. Охрана зрения. Профилактика нарушений слуха. Правила гигиены.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37" w:name="102035"/>
      <w:bookmarkEnd w:id="737"/>
      <w:r w:rsidRPr="00634F90">
        <w:rPr>
          <w:color w:val="000000"/>
        </w:rPr>
        <w:t>Здоровое (рациональное) питание. Режим. Правила питания. Меню на день. Витамины.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38" w:name="102036"/>
      <w:bookmarkEnd w:id="738"/>
      <w:r w:rsidRPr="00634F90">
        <w:rPr>
          <w:color w:val="000000"/>
        </w:rPr>
        <w:t>Дыхание. Органы дыхания. Вред курения. Правила гигиены.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39" w:name="102037"/>
      <w:bookmarkEnd w:id="739"/>
      <w:r w:rsidRPr="00634F90">
        <w:rPr>
          <w:color w:val="000000"/>
        </w:rPr>
        <w:lastRenderedPageBreak/>
        <w:t>Скорая помощь (оказание первой медицинской помощи). Помощь при ушибах, порезах, ссадинах. Профилактика простудных заболеваний. Обращение за медицинской помощью.</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40" w:name="102038"/>
      <w:bookmarkEnd w:id="740"/>
      <w:r w:rsidRPr="00634F90">
        <w:rPr>
          <w:color w:val="000000"/>
        </w:rPr>
        <w:t>Медицинские учреждения своего населенного пункта. Телефоны экстренной помощи. Специализация врачей.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41" w:name="102039"/>
      <w:bookmarkEnd w:id="741"/>
      <w:r w:rsidRPr="00634F90">
        <w:rPr>
          <w:color w:val="000000"/>
        </w:rPr>
        <w:t>15) Обобщающие уроки.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42" w:name="102040"/>
      <w:bookmarkEnd w:id="742"/>
      <w:r w:rsidRPr="00634F90">
        <w:rPr>
          <w:color w:val="000000"/>
        </w:rPr>
        <w:t>Наш город (поселок, село, деревня).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43" w:name="102041"/>
      <w:bookmarkEnd w:id="743"/>
      <w:r w:rsidRPr="00634F90">
        <w:rPr>
          <w:color w:val="000000"/>
        </w:rPr>
        <w:t>Рельеф и водоемы. Растения и животные своей местности. Занятия населения. Ведущие предприятия. Культурные и исторические памятники, другие местные достопримечательности. Обычаи и традиции своего края.</w:t>
      </w:r>
    </w:p>
    <w:p w:rsidR="007F2851" w:rsidRPr="00634F90" w:rsidRDefault="007F2851" w:rsidP="00634F90">
      <w:pPr>
        <w:spacing w:after="0" w:line="293" w:lineRule="atLeast"/>
        <w:jc w:val="both"/>
        <w:rPr>
          <w:rFonts w:ascii="Times New Roman" w:eastAsia="Times New Roman" w:hAnsi="Times New Roman" w:cs="Times New Roman"/>
          <w:color w:val="000000"/>
          <w:sz w:val="24"/>
          <w:szCs w:val="24"/>
          <w:lang w:eastAsia="ru-RU"/>
        </w:rPr>
      </w:pPr>
    </w:p>
    <w:p w:rsidR="007F2851" w:rsidRPr="00C26C63" w:rsidRDefault="006E2F7C" w:rsidP="00C26C63">
      <w:pPr>
        <w:pStyle w:val="pboth"/>
        <w:shd w:val="clear" w:color="auto" w:fill="FFFFFF"/>
        <w:spacing w:before="0" w:beforeAutospacing="0" w:after="300" w:afterAutospacing="0" w:line="293" w:lineRule="atLeast"/>
        <w:jc w:val="center"/>
        <w:rPr>
          <w:b/>
          <w:color w:val="000000"/>
        </w:rPr>
      </w:pPr>
      <w:hyperlink r:id="rId35" w:history="1">
        <w:r w:rsidR="007F2851" w:rsidRPr="00C26C63">
          <w:rPr>
            <w:b/>
            <w:color w:val="000000"/>
          </w:rPr>
          <w:t>Планируемые предметные результаты освоения учебного предмета "Природоведение"</w:t>
        </w:r>
      </w:hyperlink>
    </w:p>
    <w:p w:rsidR="007F2851" w:rsidRPr="00C26C63" w:rsidRDefault="007F2851" w:rsidP="00C26C63">
      <w:pPr>
        <w:spacing w:after="120" w:line="293" w:lineRule="atLeast"/>
        <w:jc w:val="both"/>
        <w:rPr>
          <w:rFonts w:ascii="Times New Roman" w:eastAsia="Times New Roman" w:hAnsi="Times New Roman" w:cs="Times New Roman"/>
          <w:b/>
          <w:i/>
          <w:color w:val="000000"/>
          <w:sz w:val="24"/>
          <w:szCs w:val="24"/>
          <w:lang w:eastAsia="ru-RU"/>
        </w:rPr>
      </w:pPr>
      <w:r w:rsidRPr="00C26C63">
        <w:rPr>
          <w:rFonts w:ascii="Times New Roman" w:eastAsia="Times New Roman" w:hAnsi="Times New Roman" w:cs="Times New Roman"/>
          <w:b/>
          <w:i/>
          <w:color w:val="000000"/>
          <w:sz w:val="24"/>
          <w:szCs w:val="24"/>
          <w:lang w:eastAsia="ru-RU"/>
        </w:rPr>
        <w:t>Минимальный уровень:</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44" w:name="102044"/>
      <w:bookmarkEnd w:id="744"/>
      <w:r w:rsidRPr="00634F90">
        <w:rPr>
          <w:color w:val="000000"/>
        </w:rPr>
        <w:t>узнавание и называние изученных объектов на иллюстрациях, фотографиях;</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45" w:name="102045"/>
      <w:bookmarkEnd w:id="745"/>
      <w:r w:rsidRPr="00634F90">
        <w:rPr>
          <w:color w:val="000000"/>
        </w:rPr>
        <w:t>представление о назначении изученных объектов, их роли в окружающем мире;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46" w:name="102046"/>
      <w:bookmarkEnd w:id="746"/>
      <w:r w:rsidRPr="00634F90">
        <w:rPr>
          <w:color w:val="000000"/>
        </w:rPr>
        <w:t>отнесение изученных объектов к определенным группам (осина - лиственное дерево леса);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47" w:name="102047"/>
      <w:bookmarkEnd w:id="747"/>
      <w:r w:rsidRPr="00634F90">
        <w:rPr>
          <w:color w:val="000000"/>
        </w:rPr>
        <w:t>называние сходных объектов, отнесенных к одной и той же изучаемой группе (полезные ископаемые);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48" w:name="102048"/>
      <w:bookmarkEnd w:id="748"/>
      <w:r w:rsidRPr="00634F90">
        <w:rPr>
          <w:color w:val="000000"/>
        </w:rPr>
        <w:t>соблюдение режима дня, правил личной гигиены и здорового образа жизни, понимание их значения в жизни человека;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49" w:name="102049"/>
      <w:bookmarkEnd w:id="749"/>
      <w:r w:rsidRPr="00634F90">
        <w:rPr>
          <w:color w:val="000000"/>
        </w:rPr>
        <w:t>соблюдение элементарных правил безопасного поведения в природе и обществе (под контролем взрослого);</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50" w:name="102050"/>
      <w:bookmarkEnd w:id="750"/>
      <w:r w:rsidRPr="00634F90">
        <w:rPr>
          <w:color w:val="000000"/>
        </w:rPr>
        <w:t>выполнение несложных заданий под контролем педагогического работника;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51" w:name="102051"/>
      <w:bookmarkEnd w:id="751"/>
      <w:r w:rsidRPr="00634F90">
        <w:rPr>
          <w:color w:val="000000"/>
        </w:rPr>
        <w:t>адекватная оценка своей работы, проявление к ней ценностного отношения, понимание оценки педагогического работника.</w:t>
      </w:r>
    </w:p>
    <w:p w:rsidR="00056A0A" w:rsidRDefault="00056A0A" w:rsidP="00C26C63">
      <w:pPr>
        <w:spacing w:after="120" w:line="293" w:lineRule="atLeast"/>
        <w:jc w:val="both"/>
        <w:rPr>
          <w:rFonts w:ascii="Times New Roman" w:eastAsia="Times New Roman" w:hAnsi="Times New Roman" w:cs="Times New Roman"/>
          <w:b/>
          <w:i/>
          <w:color w:val="000000"/>
          <w:sz w:val="24"/>
          <w:szCs w:val="24"/>
          <w:lang w:eastAsia="ru-RU"/>
        </w:rPr>
      </w:pPr>
      <w:bookmarkStart w:id="752" w:name="102052"/>
      <w:bookmarkEnd w:id="752"/>
    </w:p>
    <w:p w:rsidR="007F2851" w:rsidRPr="00C26C63" w:rsidRDefault="007F2851" w:rsidP="00C26C63">
      <w:pPr>
        <w:spacing w:after="120" w:line="293" w:lineRule="atLeast"/>
        <w:jc w:val="both"/>
        <w:rPr>
          <w:rFonts w:ascii="Times New Roman" w:eastAsia="Times New Roman" w:hAnsi="Times New Roman" w:cs="Times New Roman"/>
          <w:b/>
          <w:i/>
          <w:color w:val="000000"/>
          <w:sz w:val="24"/>
          <w:szCs w:val="24"/>
          <w:lang w:eastAsia="ru-RU"/>
        </w:rPr>
      </w:pPr>
      <w:r w:rsidRPr="00C26C63">
        <w:rPr>
          <w:rFonts w:ascii="Times New Roman" w:eastAsia="Times New Roman" w:hAnsi="Times New Roman" w:cs="Times New Roman"/>
          <w:b/>
          <w:i/>
          <w:color w:val="000000"/>
          <w:sz w:val="24"/>
          <w:szCs w:val="24"/>
          <w:lang w:eastAsia="ru-RU"/>
        </w:rPr>
        <w:t xml:space="preserve"> Достаточный уровень:</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53" w:name="102053"/>
      <w:bookmarkEnd w:id="753"/>
      <w:r w:rsidRPr="00634F90">
        <w:rPr>
          <w:color w:val="000000"/>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педагогического работника;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54" w:name="102054"/>
      <w:bookmarkEnd w:id="754"/>
      <w:r w:rsidRPr="00634F90">
        <w:rPr>
          <w:color w:val="000000"/>
        </w:rPr>
        <w:t>представление о взаимосвязях между изученными объектами, их месте в окружающем мире;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55" w:name="102055"/>
      <w:bookmarkEnd w:id="755"/>
      <w:r w:rsidRPr="00634F90">
        <w:rPr>
          <w:color w:val="000000"/>
        </w:rPr>
        <w:t>отнесение изученных объектов к определенным группам с учетом различных оснований для классификации (клевер - травянистое дикорастущее растение, растение луга, кормовое растение, медонос, растение, цветущее летом);</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56" w:name="102056"/>
      <w:bookmarkEnd w:id="756"/>
      <w:r w:rsidRPr="00634F90">
        <w:rPr>
          <w:color w:val="000000"/>
        </w:rPr>
        <w:t>называние сходных по определенным признакам объектов из тех, которые были изучены на уроках, известны из других источников; объяснение своего решения;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57" w:name="102057"/>
      <w:bookmarkEnd w:id="757"/>
      <w:r w:rsidRPr="00634F90">
        <w:rPr>
          <w:color w:val="000000"/>
        </w:rPr>
        <w:t>выделение существенных признаков групп объектов;</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58" w:name="102058"/>
      <w:bookmarkEnd w:id="758"/>
      <w:r w:rsidRPr="00634F90">
        <w:rPr>
          <w:color w:val="000000"/>
        </w:rPr>
        <w:t>знание и соблюдение правил безопасного поведения в природе и обществе, правил здорового образа жизни;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59" w:name="102059"/>
      <w:bookmarkEnd w:id="759"/>
      <w:r w:rsidRPr="00634F90">
        <w:rPr>
          <w:color w:val="000000"/>
        </w:rPr>
        <w:t>участие в беседе, обсуждение изученного; проявление желания рассказать о предмете изучения, наблюдения, заинтересовавшем объекте;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60" w:name="102060"/>
      <w:bookmarkEnd w:id="760"/>
      <w:r w:rsidRPr="00634F90">
        <w:rPr>
          <w:color w:val="000000"/>
        </w:rPr>
        <w:t>выполнение здания без текущего контроля педагогического работника (при наличии предваряющего и итогового контроля), осмысленная оценка своей работы и работы обучающихся, проявление к ней ценностного отношения, понимание замечаний, адекватное восприятие похвалы;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61" w:name="102061"/>
      <w:bookmarkEnd w:id="761"/>
      <w:r w:rsidRPr="00634F90">
        <w:rPr>
          <w:color w:val="000000"/>
        </w:rPr>
        <w:t>совершение действий по соблюдению санитарно-гигиенических норм в отношении изученных объектов и явлений;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62" w:name="102062"/>
      <w:bookmarkEnd w:id="762"/>
      <w:r w:rsidRPr="00634F90">
        <w:rPr>
          <w:color w:val="000000"/>
        </w:rPr>
        <w:t>выполнение доступных возрасту природоохранительных действий;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63" w:name="102063"/>
      <w:bookmarkEnd w:id="763"/>
      <w:r w:rsidRPr="00634F90">
        <w:rPr>
          <w:color w:val="000000"/>
        </w:rPr>
        <w:lastRenderedPageBreak/>
        <w:t>осуществление деятельности по уходу за комнатными и культурными растениями.</w:t>
      </w:r>
    </w:p>
    <w:p w:rsidR="007F2851" w:rsidRPr="00634F90" w:rsidRDefault="007F2851" w:rsidP="00634F90">
      <w:pPr>
        <w:jc w:val="both"/>
        <w:rPr>
          <w:rFonts w:ascii="Times New Roman" w:hAnsi="Times New Roman" w:cs="Times New Roman"/>
          <w:sz w:val="24"/>
          <w:szCs w:val="24"/>
        </w:rPr>
      </w:pPr>
    </w:p>
    <w:p w:rsidR="007F2851" w:rsidRPr="00634F90" w:rsidRDefault="00056A0A" w:rsidP="00056A0A">
      <w:pPr>
        <w:jc w:val="center"/>
        <w:rPr>
          <w:rFonts w:ascii="Times New Roman" w:eastAsia="Times New Roman" w:hAnsi="Times New Roman" w:cs="Times New Roman"/>
          <w:sz w:val="24"/>
          <w:szCs w:val="24"/>
          <w:lang w:eastAsia="ru-RU"/>
        </w:rPr>
      </w:pPr>
      <w:r>
        <w:rPr>
          <w:rFonts w:ascii="Times New Roman" w:hAnsi="Times New Roman" w:cs="Times New Roman"/>
          <w:b/>
          <w:bCs/>
          <w:color w:val="333333"/>
          <w:sz w:val="28"/>
          <w:szCs w:val="24"/>
          <w:shd w:val="clear" w:color="auto" w:fill="FFFFFF"/>
        </w:rPr>
        <w:t>Р</w:t>
      </w:r>
      <w:r w:rsidR="007F2851" w:rsidRPr="00634F90">
        <w:rPr>
          <w:rFonts w:ascii="Times New Roman" w:hAnsi="Times New Roman" w:cs="Times New Roman"/>
          <w:b/>
          <w:bCs/>
          <w:color w:val="333333"/>
          <w:sz w:val="28"/>
          <w:szCs w:val="24"/>
          <w:shd w:val="clear" w:color="auto" w:fill="FFFFFF"/>
        </w:rPr>
        <w:t>абочая программа по учебному предмету Биология (VII - IX классы) предметной области Естествознание</w:t>
      </w:r>
    </w:p>
    <w:bookmarkStart w:id="764" w:name="102064"/>
    <w:bookmarkEnd w:id="764"/>
    <w:p w:rsidR="007F2851" w:rsidRPr="00C26C63" w:rsidRDefault="006E2F7C" w:rsidP="00C26C63">
      <w:pPr>
        <w:pStyle w:val="pboth"/>
        <w:shd w:val="clear" w:color="auto" w:fill="FFFFFF"/>
        <w:spacing w:before="0" w:beforeAutospacing="0" w:after="300" w:afterAutospacing="0" w:line="293" w:lineRule="atLeast"/>
        <w:jc w:val="center"/>
        <w:rPr>
          <w:b/>
          <w:color w:val="000000"/>
        </w:rPr>
      </w:pPr>
      <w:r w:rsidRPr="00C26C63">
        <w:rPr>
          <w:b/>
          <w:color w:val="000000"/>
        </w:rPr>
        <w:fldChar w:fldCharType="begin"/>
      </w:r>
      <w:r w:rsidR="007F2851" w:rsidRPr="00C26C63">
        <w:rPr>
          <w:b/>
          <w:color w:val="000000"/>
        </w:rPr>
        <w:instrText xml:space="preserve"> HYPERLINK "https://sudact.ru/law/prikaz-minprosveshcheniia-rossii-ot-24112022-n-1026/federalnaia-adaptirovannaia-osnovnaia-obshcheobrazovatelnaia-programma/iii/25/25.1/" </w:instrText>
      </w:r>
      <w:r w:rsidRPr="00C26C63">
        <w:rPr>
          <w:b/>
          <w:color w:val="000000"/>
        </w:rPr>
        <w:fldChar w:fldCharType="separate"/>
      </w:r>
      <w:r w:rsidR="007F2851" w:rsidRPr="00C26C63">
        <w:rPr>
          <w:b/>
          <w:color w:val="000000"/>
        </w:rPr>
        <w:t>Пояснительная записка</w:t>
      </w:r>
      <w:r w:rsidRPr="00C26C63">
        <w:rPr>
          <w:b/>
          <w:color w:val="000000"/>
        </w:rPr>
        <w:fldChar w:fldCharType="end"/>
      </w:r>
    </w:p>
    <w:p w:rsidR="007F2851" w:rsidRPr="00634F90" w:rsidRDefault="007F2851" w:rsidP="00634F90">
      <w:pPr>
        <w:pStyle w:val="pboth"/>
        <w:shd w:val="clear" w:color="auto" w:fill="FFFFFF"/>
        <w:spacing w:before="0" w:beforeAutospacing="0" w:after="300" w:afterAutospacing="0" w:line="293" w:lineRule="atLeast"/>
        <w:jc w:val="both"/>
        <w:rPr>
          <w:color w:val="000000"/>
        </w:rPr>
      </w:pPr>
      <w:r w:rsidRPr="00634F90">
        <w:rPr>
          <w:color w:val="000000"/>
        </w:rPr>
        <w:t>Программа по учебному предмету "Биология" продолжает вводный курс "Природоведение", при изучении которого обучающиеся в V и VI классах получат элементарную естественно-научную подготовку. Преемственные связи между данными предметами обеспечивают целостность биологического курса, а его содержание будет способствовать правильному поведению обучающихся в соответствии с законами природы и общечеловеческими нравственными ценностями.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65" w:name="102067"/>
      <w:bookmarkEnd w:id="765"/>
      <w:r w:rsidRPr="00634F90">
        <w:rPr>
          <w:color w:val="000000"/>
        </w:rPr>
        <w:t>Изучение биологического материала в VII - IX классах позволяет решать задачи экологического, эстетического, патриотического, физического, трудового и полового воспитания обучающихся и подростков.</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66" w:name="102068"/>
      <w:bookmarkEnd w:id="766"/>
      <w:r w:rsidRPr="00634F90">
        <w:rPr>
          <w:color w:val="000000"/>
        </w:rPr>
        <w:t>Знакомство с разнообразием растительного и животного мира должно воспитывать у обучающихся чувство любви к природе и ответственности за ее сохранность. Учащимся важно понять, что сохранение красоты природы тесно связано с деятельностью человека и человек - часть природы, его жизнь зависит от нее, и поэтому все обязаны сохранять природу для себя и последующих поколений.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67" w:name="102069"/>
      <w:bookmarkEnd w:id="767"/>
      <w:r w:rsidRPr="00634F90">
        <w:rPr>
          <w:color w:val="000000"/>
        </w:rPr>
        <w:t>Курс "Биология" состоит из трех разделов: "Растения", "Животные", "Человек и его здоровье".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68" w:name="102070"/>
      <w:bookmarkEnd w:id="768"/>
      <w:r w:rsidRPr="00634F90">
        <w:rPr>
          <w:color w:val="000000"/>
        </w:rPr>
        <w:t>Распределение времени на изучение тем педагогический работник планирует самостоятельно, исходя из местных (региональных) условий.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69" w:name="102071"/>
      <w:bookmarkEnd w:id="769"/>
      <w:r w:rsidRPr="00634F90">
        <w:rPr>
          <w:color w:val="000000"/>
        </w:rPr>
        <w:t>Программа предполагает ведение наблюдений, организацию лабораторных и практических работ, демонстрацию опытов и проведение экскурсий - все это даст возможность более целенаправленно способствовать развитию любознательности и повышению интереса к предмету, а также более эффективно осуществлять коррекцию обучающихся: развивать память и наблюдательность, корригировать мышление и речь.</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70" w:name="102072"/>
      <w:bookmarkEnd w:id="770"/>
      <w:r w:rsidRPr="00634F90">
        <w:rPr>
          <w:color w:val="000000"/>
        </w:rPr>
        <w:t>С разделом "Неживая природа" обучающиеся знакомятся на уроках природоведения в V и VI классах и узнают, чем живая природа отличается от неживой, из чего состоят живые и неживые тела, получают новые знания об элементарных физических и химических свойствах и использовании воды, воздуха, полезных ископаемых и почвы, некоторых явлениях неживой природы.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71" w:name="102073"/>
      <w:bookmarkEnd w:id="771"/>
      <w:r w:rsidRPr="00634F90">
        <w:rPr>
          <w:color w:val="000000"/>
        </w:rPr>
        <w:t>Курс биологии, посвященный изучению живой природы, начинается с раздела "Растения" (VII класс), в котором все растения объединены в группы не по семействам, а по месту их произрастания. Такое структурирование материала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"Фитодизайн", "Заготовка овощей на зиму", "Лекарственные растения".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72" w:name="102074"/>
      <w:bookmarkEnd w:id="772"/>
      <w:r w:rsidRPr="00634F90">
        <w:rPr>
          <w:color w:val="000000"/>
        </w:rPr>
        <w:t>В разделе "Животные" (VIII класс) особое внимание уделено изучению животных, играющих значительную роль в жизни человека,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санитарно-гигиенические требования к их содержанию).</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73" w:name="102075"/>
      <w:bookmarkEnd w:id="773"/>
      <w:r w:rsidRPr="00634F90">
        <w:rPr>
          <w:color w:val="000000"/>
        </w:rPr>
        <w:lastRenderedPageBreak/>
        <w:t>В разделе "Человек" (IX класс) человек рассматривается как биосоциальное существо. Основные системы органов человека предлагается изучать, опираясь на сравнительный анализ жизненных функций важнейших групп растительных и животных организмов (питание и пищеварение, дыхание, перемещение веществ, выделение, размножение). Это позволит обучающимся с умственной отсталостью (интеллектуальными нарушениями) воспринимать человека как часть живой природы.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74" w:name="102076"/>
      <w:bookmarkEnd w:id="774"/>
      <w:r w:rsidRPr="00634F90">
        <w:rPr>
          <w:color w:val="000000"/>
        </w:rPr>
        <w:t>За счет некоторого сокращения анатомического и морфологического материала в программу включены темы, связанные с сохранением здоровья человека. Обучающиеся знакомятся с распространенными заболеваниями, узнают о мерах оказания доврачебной помощи. Привитию практических умений по данным вопросам (измерить давление, наложить повязку) следует уделять больше внимания во внеурочное время.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75" w:name="102077"/>
      <w:bookmarkEnd w:id="775"/>
      <w:r w:rsidRPr="00634F90">
        <w:rPr>
          <w:color w:val="000000"/>
        </w:rPr>
        <w:t>Основные задачи изучения биологии: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76" w:name="102078"/>
      <w:bookmarkEnd w:id="776"/>
      <w:r w:rsidRPr="00634F90">
        <w:rPr>
          <w:color w:val="000000"/>
        </w:rPr>
        <w:t>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77" w:name="102079"/>
      <w:bookmarkEnd w:id="777"/>
      <w:r w:rsidRPr="00634F90">
        <w:rPr>
          <w:color w:val="000000"/>
        </w:rPr>
        <w:t>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78" w:name="102080"/>
      <w:bookmarkEnd w:id="778"/>
      <w:r w:rsidRPr="00634F90">
        <w:rPr>
          <w:color w:val="000000"/>
        </w:rPr>
        <w:t>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79" w:name="102081"/>
      <w:bookmarkEnd w:id="779"/>
      <w:r w:rsidRPr="00634F90">
        <w:rPr>
          <w:color w:val="000000"/>
        </w:rPr>
        <w:t>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7F2851" w:rsidRPr="00634F90" w:rsidRDefault="007F2851" w:rsidP="00634F90">
      <w:pPr>
        <w:spacing w:after="0" w:line="293" w:lineRule="atLeast"/>
        <w:jc w:val="both"/>
        <w:rPr>
          <w:rFonts w:ascii="Times New Roman" w:eastAsia="Times New Roman" w:hAnsi="Times New Roman" w:cs="Times New Roman"/>
          <w:color w:val="000000"/>
          <w:sz w:val="24"/>
          <w:szCs w:val="24"/>
          <w:lang w:eastAsia="ru-RU"/>
        </w:rPr>
      </w:pPr>
    </w:p>
    <w:p w:rsidR="007F2851" w:rsidRPr="00C26C63" w:rsidRDefault="006E2F7C" w:rsidP="00C26C63">
      <w:pPr>
        <w:pStyle w:val="pboth"/>
        <w:shd w:val="clear" w:color="auto" w:fill="FFFFFF"/>
        <w:spacing w:before="0" w:beforeAutospacing="0" w:after="300" w:afterAutospacing="0" w:line="293" w:lineRule="atLeast"/>
        <w:jc w:val="center"/>
        <w:rPr>
          <w:b/>
          <w:color w:val="000000"/>
        </w:rPr>
      </w:pPr>
      <w:hyperlink r:id="rId36" w:history="1">
        <w:r w:rsidR="007F2851" w:rsidRPr="00C26C63">
          <w:rPr>
            <w:b/>
            <w:color w:val="000000"/>
          </w:rPr>
          <w:t>Содержание учебного предмета "Биология"</w:t>
        </w:r>
      </w:hyperlink>
    </w:p>
    <w:p w:rsidR="007F2851" w:rsidRPr="00634F90" w:rsidRDefault="007F2851" w:rsidP="00634F90">
      <w:pPr>
        <w:pStyle w:val="pboth"/>
        <w:shd w:val="clear" w:color="auto" w:fill="FFFFFF"/>
        <w:spacing w:before="0" w:beforeAutospacing="0" w:after="300" w:afterAutospacing="0" w:line="293" w:lineRule="atLeast"/>
        <w:jc w:val="both"/>
        <w:rPr>
          <w:color w:val="000000"/>
        </w:rPr>
      </w:pPr>
      <w:r w:rsidRPr="00056A0A">
        <w:rPr>
          <w:color w:val="000000"/>
          <w:u w:val="single"/>
        </w:rPr>
        <w:t>Растения</w:t>
      </w:r>
      <w:r w:rsidRPr="00634F90">
        <w:rPr>
          <w:color w:val="000000"/>
        </w:rPr>
        <w:t>.</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80" w:name="102084"/>
      <w:bookmarkEnd w:id="780"/>
      <w:r w:rsidRPr="00634F90">
        <w:rPr>
          <w:color w:val="000000"/>
        </w:rPr>
        <w:t>1) Введение.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81" w:name="102085"/>
      <w:bookmarkEnd w:id="781"/>
      <w:r w:rsidRPr="00634F90">
        <w:rPr>
          <w:color w:val="000000"/>
        </w:rPr>
        <w:t>2) Повторение основных сведений из курса природоведения о неживой и живой природе. Живая природа: растения, животные, человек.</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82" w:name="102086"/>
      <w:bookmarkEnd w:id="782"/>
      <w:r w:rsidRPr="00634F90">
        <w:rPr>
          <w:color w:val="000000"/>
        </w:rPr>
        <w:t>3) Многообразие растений (размеры, форма, места произрастания).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83" w:name="102087"/>
      <w:bookmarkEnd w:id="783"/>
      <w:r w:rsidRPr="00634F90">
        <w:rPr>
          <w:color w:val="000000"/>
        </w:rPr>
        <w:t>4) Цветковые и бесцветковые растения. Роль растений в жизни животных и человека. Значение растений и их охрана.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84" w:name="102088"/>
      <w:bookmarkEnd w:id="784"/>
      <w:r w:rsidRPr="00634F90">
        <w:rPr>
          <w:color w:val="000000"/>
        </w:rPr>
        <w:t>5) Общие сведения о цветковых растениях.</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85" w:name="102089"/>
      <w:bookmarkEnd w:id="785"/>
      <w:r w:rsidRPr="00634F90">
        <w:rPr>
          <w:color w:val="000000"/>
        </w:rPr>
        <w:t>6) 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86" w:name="102090"/>
      <w:bookmarkEnd w:id="786"/>
      <w:r w:rsidRPr="00634F90">
        <w:rPr>
          <w:color w:val="000000"/>
        </w:rPr>
        <w:t>7) Подземные и наземные органы растения.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87" w:name="102091"/>
      <w:bookmarkEnd w:id="787"/>
      <w:r w:rsidRPr="00634F90">
        <w:rPr>
          <w:color w:val="000000"/>
        </w:rPr>
        <w:t>8) Корень. Строение корня. Образование корней. Виды корней (главный, боковой, придаточный корень). Корневые волоски, их значение. Значение корня в жизни растений. Видоизменение корней (корнеплод, корнеклубень).</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88" w:name="102092"/>
      <w:bookmarkEnd w:id="788"/>
      <w:r w:rsidRPr="00634F90">
        <w:rPr>
          <w:color w:val="000000"/>
        </w:rPr>
        <w:t xml:space="preserve">9) Стебель. Строение стебля. Образование стебля. Побег. Положение стебля в пространстве (плети, усы), строение древесного стебля (кора, камбий, древесина, сердцевина). Значение стебля в жизни растений (доставка воды и минеральных солей от корня к другим органам растения и откладывание запаса органических веществ). Разнообразие стеблей (травянистый, </w:t>
      </w:r>
      <w:r w:rsidRPr="00634F90">
        <w:rPr>
          <w:color w:val="000000"/>
        </w:rPr>
        <w:lastRenderedPageBreak/>
        <w:t>древесный), укороченные стебли. Ползучий, прямостоячий, цепляющийся, вьющийся, стелющийся.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89" w:name="102093"/>
      <w:bookmarkEnd w:id="789"/>
      <w:r w:rsidRPr="00634F90">
        <w:rPr>
          <w:color w:val="000000"/>
        </w:rPr>
        <w:t>10) Лист. Внешнее строение листа (листовая пластинка, черешок). Простые и сложные листья. Расположение листьев на стебле. Жилкование листа. Значение листьев в жизни растения - образование питательных веществ в листьях на свету, испарения воды листьями (значение этого явления для растений). Дыхание растений. Обмен веществ у растений. Листопад и его значение.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90" w:name="102094"/>
      <w:bookmarkEnd w:id="790"/>
      <w:r w:rsidRPr="00634F90">
        <w:rPr>
          <w:color w:val="000000"/>
        </w:rPr>
        <w:t>11) Цветок. Строение цветка. Понятие о соцветиях (общее ознакомление). Опыление цветков. Образование плодов и семян. Плоды сухие и сочные. Распространение плодов и семян.</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91" w:name="102095"/>
      <w:bookmarkEnd w:id="791"/>
      <w:r w:rsidRPr="00634F90">
        <w:rPr>
          <w:color w:val="000000"/>
        </w:rPr>
        <w:t>12) Строение семени (на примере фасоли, гороха, пшеницы). Условия, необходимые для прорастания семян. Определение всхожести семян.</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92" w:name="102096"/>
      <w:bookmarkEnd w:id="792"/>
      <w:r w:rsidRPr="00634F90">
        <w:rPr>
          <w:color w:val="000000"/>
        </w:rPr>
        <w:t>13) Демонстрация опыта образование крахмала в листьях растений на свету.</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93" w:name="102097"/>
      <w:bookmarkEnd w:id="793"/>
      <w:r w:rsidRPr="00634F90">
        <w:rPr>
          <w:color w:val="000000"/>
        </w:rPr>
        <w:t>14) Лабораторные работы по теме: органы цветкового растения. Строение цветка. Строение семени.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94" w:name="102098"/>
      <w:bookmarkEnd w:id="794"/>
      <w:r w:rsidRPr="00634F90">
        <w:rPr>
          <w:color w:val="000000"/>
        </w:rPr>
        <w:t>15) Практические работы. Образование придаточных корней (черенкование стебля, листовое деление). Определение всхожести семян.</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95" w:name="102099"/>
      <w:bookmarkEnd w:id="795"/>
      <w:r w:rsidRPr="00634F90">
        <w:rPr>
          <w:color w:val="000000"/>
        </w:rPr>
        <w:t>16) Растения леса.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96" w:name="102100"/>
      <w:bookmarkEnd w:id="796"/>
      <w:r w:rsidRPr="00634F90">
        <w:rPr>
          <w:color w:val="000000"/>
        </w:rPr>
        <w:t>17) Некоторые биологические особенности леса.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97" w:name="102101"/>
      <w:bookmarkEnd w:id="797"/>
      <w:r w:rsidRPr="00634F90">
        <w:rPr>
          <w:color w:val="000000"/>
        </w:rPr>
        <w:t>18) Лиственные деревья: береза, дуб, липа, осина или другие местные породы.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98" w:name="102102"/>
      <w:bookmarkEnd w:id="798"/>
      <w:r w:rsidRPr="00634F90">
        <w:rPr>
          <w:color w:val="000000"/>
        </w:rPr>
        <w:t>19) Хвойные деревья: ель, сосна или другие породы деревьев, характерные для данного края.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799" w:name="102103"/>
      <w:bookmarkEnd w:id="799"/>
      <w:r w:rsidRPr="00634F90">
        <w:rPr>
          <w:color w:val="000000"/>
        </w:rPr>
        <w:t>20) Особенности внешнего строения деревьев. Сравнительная характеристика. Внешний вид, условия произрастания. Использование древесины различных пород.</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00" w:name="102104"/>
      <w:bookmarkEnd w:id="800"/>
      <w:r w:rsidRPr="00634F90">
        <w:rPr>
          <w:color w:val="000000"/>
        </w:rPr>
        <w:t>21) Лесные кустарники. Особенности внешнего строения кустарников. Отличие деревьев от кустарников.</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01" w:name="102105"/>
      <w:bookmarkEnd w:id="801"/>
      <w:r w:rsidRPr="00634F90">
        <w:rPr>
          <w:color w:val="000000"/>
        </w:rPr>
        <w:t>22) Бузина, лещина (орешник), шиповник. Использование человеком. Отличительные признаки съедобных и ядовитых плодов.</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02" w:name="102106"/>
      <w:bookmarkEnd w:id="802"/>
      <w:r w:rsidRPr="00634F90">
        <w:rPr>
          <w:color w:val="000000"/>
        </w:rPr>
        <w:t>23) Ягодные кустарнички. Черника, брусника. Особенности внешнего строения. Биология этих растений. Сравнительная характеристика. Лекарственное значение изучаемых ягод. Правила их сбора и заготовки.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03" w:name="102107"/>
      <w:bookmarkEnd w:id="803"/>
      <w:r w:rsidRPr="00634F90">
        <w:rPr>
          <w:color w:val="000000"/>
        </w:rPr>
        <w:t>24) Травы. Ландыш, кислица, подорожник, мать-и-мачеха, зверобой или 2 - 3 вида других местных травянистых растений. Практическое значение этих растений.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04" w:name="102108"/>
      <w:bookmarkEnd w:id="804"/>
      <w:r w:rsidRPr="00634F90">
        <w:rPr>
          <w:color w:val="000000"/>
        </w:rPr>
        <w:t>25) Грибы леса. Строение шляпочного гриба: шляпка, пенек, грибница.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05" w:name="102109"/>
      <w:bookmarkEnd w:id="805"/>
      <w:r w:rsidRPr="00634F90">
        <w:rPr>
          <w:color w:val="000000"/>
        </w:rPr>
        <w:t>26) Грибы съедобные и ядовитые. Распознавание съедобных и ядовитых грибов. Правила сбора грибов. Оказание первой помощи при отравлении грибами. Обработка съедобных грибов перед употреблением в пищу. Грибные заготовки (засолка, маринование, сушка).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06" w:name="102110"/>
      <w:bookmarkEnd w:id="806"/>
      <w:r w:rsidRPr="00634F90">
        <w:rPr>
          <w:color w:val="000000"/>
        </w:rPr>
        <w:t>27) Охрана леса. Что лес дает человеку? Лекарственные травы и растения. Растения Красной книги. Лес - наше богатство (работа лесничества по охране и разведению лесов).</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07" w:name="102111"/>
      <w:bookmarkEnd w:id="807"/>
      <w:r w:rsidRPr="00634F90">
        <w:rPr>
          <w:color w:val="000000"/>
        </w:rPr>
        <w:t>28) Практические работы. Определение возраста лиственных деревьев по годичным кольцам, а хвойных деревьев - по мутовкам. Зарисовки в тетрадях, подбор иллюстраций и оформление альбома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08" w:name="102112"/>
      <w:bookmarkEnd w:id="808"/>
      <w:r w:rsidRPr="00634F90">
        <w:rPr>
          <w:color w:val="000000"/>
        </w:rPr>
        <w:t>29) Экскурсии на природу для ознакомления с разнообразием растений, с распространением плодов и семян, с осенними явлениями в жизни растений.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09" w:name="102113"/>
      <w:bookmarkEnd w:id="809"/>
      <w:r w:rsidRPr="00634F90">
        <w:rPr>
          <w:color w:val="000000"/>
        </w:rPr>
        <w:t>30) Комнатные растения.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10" w:name="102114"/>
      <w:bookmarkEnd w:id="810"/>
      <w:r w:rsidRPr="00634F90">
        <w:rPr>
          <w:color w:val="000000"/>
        </w:rPr>
        <w:t>31) Разнообразие комнатных растений.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11" w:name="102115"/>
      <w:bookmarkEnd w:id="811"/>
      <w:r w:rsidRPr="00634F90">
        <w:rPr>
          <w:color w:val="000000"/>
        </w:rPr>
        <w:t>32) Светолюбивые (бегония, герань, хлорофитум).</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12" w:name="102116"/>
      <w:bookmarkEnd w:id="812"/>
      <w:r w:rsidRPr="00634F90">
        <w:rPr>
          <w:color w:val="000000"/>
        </w:rPr>
        <w:t>33) Теневыносливые (традесканция, африканская фиалка, монстера или другие, характерные для данной местности).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13" w:name="102117"/>
      <w:bookmarkEnd w:id="813"/>
      <w:r w:rsidRPr="00634F90">
        <w:rPr>
          <w:color w:val="000000"/>
        </w:rPr>
        <w:lastRenderedPageBreak/>
        <w:t>34) Влаголюбивые (циперус, аспарагус).</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14" w:name="102118"/>
      <w:bookmarkEnd w:id="814"/>
      <w:r w:rsidRPr="00634F90">
        <w:rPr>
          <w:color w:val="000000"/>
        </w:rPr>
        <w:t>35) Засухоустойчивые (суккуленты, кактусы).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15" w:name="102119"/>
      <w:bookmarkEnd w:id="815"/>
      <w:r w:rsidRPr="00634F90">
        <w:rPr>
          <w:color w:val="000000"/>
        </w:rPr>
        <w:t>36) Особенности внешнего строения и биологические особенности растений. Особенности ухода, выращивания, размножения. Размещение в помещении. Польза, приносимая комнатными растениями. Климат и красота в доме. Фитодизайн: создание уголков отдыха, интерьеров из комнатных растений.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16" w:name="102120"/>
      <w:bookmarkEnd w:id="816"/>
      <w:r w:rsidRPr="00634F90">
        <w:rPr>
          <w:color w:val="000000"/>
        </w:rPr>
        <w:t>37) Практические работы. Черенкование комнатных растений. Посадка окорененных черенков. Пересадка и перевалка комнатных растений, уход за комнатными растениями: полив, обрезка. Зарисовка в тетрадях. Составление композиций из комнатных растений.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17" w:name="102121"/>
      <w:bookmarkEnd w:id="817"/>
      <w:r w:rsidRPr="00634F90">
        <w:rPr>
          <w:color w:val="000000"/>
        </w:rPr>
        <w:t>38) Цветочно-декоративные растения.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18" w:name="102122"/>
      <w:bookmarkEnd w:id="818"/>
      <w:r w:rsidRPr="00634F90">
        <w:rPr>
          <w:color w:val="000000"/>
        </w:rPr>
        <w:t>39) Однолетние растения: настурция (астра, петуния, календула). Особенности внешнего строения. Особенности выращивания. Выращивание через рассаду и прямым посевом в грунт. Размещение в цветнике. Виды цветников, их дизайн.</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19" w:name="102123"/>
      <w:bookmarkEnd w:id="819"/>
      <w:r w:rsidRPr="00634F90">
        <w:rPr>
          <w:color w:val="000000"/>
        </w:rPr>
        <w:t>40) Двулетние растения: мальва (анютины глазки, маргаритки). Особенности внешнего строения. Особенности выращивания. Различие в способах выращивания однолетних и двулетних цветочных растений. Размещение в цветнике.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20" w:name="102124"/>
      <w:bookmarkEnd w:id="820"/>
      <w:r w:rsidRPr="00634F90">
        <w:rPr>
          <w:color w:val="000000"/>
        </w:rPr>
        <w:t>41) Многолетние растения: флоксы (пионы, георгины).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21" w:name="102125"/>
      <w:bookmarkEnd w:id="821"/>
      <w:r w:rsidRPr="00634F90">
        <w:rPr>
          <w:color w:val="000000"/>
        </w:rPr>
        <w:t>42) Особенности внешнего строения. Выращивание. Размещение в цветнике. Другие виды многолетних цветочно-декоративных растений (тюльпаны, нарциссы). Цветы в жизни человека.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22" w:name="102126"/>
      <w:bookmarkEnd w:id="822"/>
      <w:r w:rsidRPr="00634F90">
        <w:rPr>
          <w:color w:val="000000"/>
        </w:rPr>
        <w:t>43) Растения поля.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23" w:name="102127"/>
      <w:bookmarkEnd w:id="823"/>
      <w:r w:rsidRPr="00634F90">
        <w:rPr>
          <w:color w:val="000000"/>
        </w:rPr>
        <w:t>44) Хлебные (злаковые) растения: пшеница, рожь, овес, кукуруза или другие злаковые культуры. Труд хлебороба. Отношение к хлебу, уважение к людям, его выращивающим.</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24" w:name="102128"/>
      <w:bookmarkEnd w:id="824"/>
      <w:r w:rsidRPr="00634F90">
        <w:rPr>
          <w:color w:val="000000"/>
        </w:rPr>
        <w:t>45) Технические культуры: сахарная свекла, лен, хлопчатник, картофель, подсолнечник.</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25" w:name="102129"/>
      <w:bookmarkEnd w:id="825"/>
      <w:r w:rsidRPr="00634F90">
        <w:rPr>
          <w:color w:val="000000"/>
        </w:rPr>
        <w:t>46) Особенности внешнего строения этих растений. Их биологические особенности. Выращивание полевых растений: посев, посадка, уход, уборка. Использование в народном хозяйстве. Одежда изо льна и хлопка.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26" w:name="102130"/>
      <w:bookmarkEnd w:id="826"/>
      <w:r w:rsidRPr="00634F90">
        <w:rPr>
          <w:color w:val="000000"/>
        </w:rPr>
        <w:t>47) Сорные растения полей и огородов: осот, пырей, лебеда.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27" w:name="102131"/>
      <w:bookmarkEnd w:id="827"/>
      <w:r w:rsidRPr="00634F90">
        <w:rPr>
          <w:color w:val="000000"/>
        </w:rPr>
        <w:t>48) Внешний вид. Борьба с сорными растениями.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28" w:name="102132"/>
      <w:bookmarkEnd w:id="828"/>
      <w:r w:rsidRPr="00634F90">
        <w:rPr>
          <w:color w:val="000000"/>
        </w:rPr>
        <w:t>49) Овощные растения.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29" w:name="102133"/>
      <w:bookmarkEnd w:id="829"/>
      <w:r w:rsidRPr="00634F90">
        <w:rPr>
          <w:color w:val="000000"/>
        </w:rPr>
        <w:t>50) Однолетние овощные растения: огурец, помидор (горох, фасоль, баклажан, перец, редис, укроп - по выбору педагогического работника).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30" w:name="102134"/>
      <w:bookmarkEnd w:id="830"/>
      <w:r w:rsidRPr="00634F90">
        <w:rPr>
          <w:color w:val="000000"/>
        </w:rPr>
        <w:t>51) Двулетние овощные растения: морковь, свекла, капуста, петрушка.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31" w:name="102135"/>
      <w:bookmarkEnd w:id="831"/>
      <w:r w:rsidRPr="00634F90">
        <w:rPr>
          <w:color w:val="000000"/>
        </w:rPr>
        <w:t>52) Многолетние овощные растения: лук.</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32" w:name="102136"/>
      <w:bookmarkEnd w:id="832"/>
      <w:r w:rsidRPr="00634F90">
        <w:rPr>
          <w:color w:val="000000"/>
        </w:rPr>
        <w:t>53) Особенности внешнего строения этих растений, биологические особенности выращивания. Развитие растений от семени до семени.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33" w:name="102137"/>
      <w:bookmarkEnd w:id="833"/>
      <w:r w:rsidRPr="00634F90">
        <w:rPr>
          <w:color w:val="000000"/>
        </w:rPr>
        <w:t>54) Выращивание: посев, уход, уборка.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34" w:name="102138"/>
      <w:bookmarkEnd w:id="834"/>
      <w:r w:rsidRPr="00634F90">
        <w:rPr>
          <w:color w:val="000000"/>
        </w:rPr>
        <w:t>55) Польза овощных растений. Овощи - источник здоровья (витамины).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35" w:name="102139"/>
      <w:bookmarkEnd w:id="835"/>
      <w:r w:rsidRPr="00634F90">
        <w:rPr>
          <w:color w:val="000000"/>
        </w:rPr>
        <w:t>56) Использование человеком. Блюда, приготавливаемые из овощей.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36" w:name="102140"/>
      <w:bookmarkEnd w:id="836"/>
      <w:r w:rsidRPr="00634F90">
        <w:rPr>
          <w:color w:val="000000"/>
        </w:rPr>
        <w:t>57) Практические работы: выращивание рассады. Определение основных групп семян овощных растений. Посадка, прополка, уход за овощными растениями на пришкольном участке, сбор урожая.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37" w:name="102141"/>
      <w:bookmarkEnd w:id="837"/>
      <w:r w:rsidRPr="00634F90">
        <w:rPr>
          <w:color w:val="000000"/>
        </w:rPr>
        <w:t>58) Растения сада.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38" w:name="102142"/>
      <w:bookmarkEnd w:id="838"/>
      <w:r w:rsidRPr="00634F90">
        <w:rPr>
          <w:color w:val="000000"/>
        </w:rPr>
        <w:t>59) Яблоня, груша, вишня, смородина, крыжовник, земляника (абрикосы, персики - для южных регионов).</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39" w:name="102143"/>
      <w:bookmarkEnd w:id="839"/>
      <w:r w:rsidRPr="00634F90">
        <w:rPr>
          <w:color w:val="000000"/>
        </w:rPr>
        <w:t>60) Биологические особенности растений сада: созревание плодов, особенности размножения. Вредители сада, способы борьбы с ними.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40" w:name="102144"/>
      <w:bookmarkEnd w:id="840"/>
      <w:r w:rsidRPr="00634F90">
        <w:rPr>
          <w:color w:val="000000"/>
        </w:rPr>
        <w:t>61) Способы уборки и использования плодов и ягод. Польза свежих фруктов и ягод. Заготовки на зиму.</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41" w:name="102145"/>
      <w:bookmarkEnd w:id="841"/>
      <w:r w:rsidRPr="00634F90">
        <w:rPr>
          <w:color w:val="000000"/>
        </w:rPr>
        <w:lastRenderedPageBreak/>
        <w:t>62) Практические работы в саду: 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056A0A" w:rsidRDefault="00056A0A" w:rsidP="00634F90">
      <w:pPr>
        <w:pStyle w:val="pboth"/>
        <w:shd w:val="clear" w:color="auto" w:fill="FFFFFF"/>
        <w:spacing w:before="0" w:beforeAutospacing="0" w:after="0" w:afterAutospacing="0" w:line="293" w:lineRule="atLeast"/>
        <w:jc w:val="both"/>
        <w:rPr>
          <w:color w:val="000000"/>
        </w:rPr>
      </w:pPr>
      <w:bookmarkStart w:id="842" w:name="102146"/>
      <w:bookmarkEnd w:id="842"/>
    </w:p>
    <w:p w:rsidR="007F2851" w:rsidRPr="00634F90" w:rsidRDefault="007F2851" w:rsidP="00634F90">
      <w:pPr>
        <w:pStyle w:val="pboth"/>
        <w:shd w:val="clear" w:color="auto" w:fill="FFFFFF"/>
        <w:spacing w:before="0" w:beforeAutospacing="0" w:after="0" w:afterAutospacing="0" w:line="293" w:lineRule="atLeast"/>
        <w:jc w:val="both"/>
        <w:rPr>
          <w:color w:val="000000"/>
        </w:rPr>
      </w:pPr>
      <w:r w:rsidRPr="00056A0A">
        <w:rPr>
          <w:color w:val="000000"/>
          <w:u w:val="single"/>
        </w:rPr>
        <w:t>Животные</w:t>
      </w:r>
      <w:r w:rsidRPr="00634F90">
        <w:rPr>
          <w:color w:val="000000"/>
        </w:rPr>
        <w:t>.</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43" w:name="102147"/>
      <w:bookmarkEnd w:id="843"/>
      <w:r w:rsidRPr="00634F90">
        <w:rPr>
          <w:color w:val="000000"/>
        </w:rPr>
        <w:t>1) Введение.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44" w:name="102148"/>
      <w:bookmarkEnd w:id="844"/>
      <w:r w:rsidRPr="00634F90">
        <w:rPr>
          <w:color w:val="000000"/>
        </w:rPr>
        <w:t>2) Разнообразие животного мира. Позвоночные и беспозвоночные животные. Дикие и домашние животные.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45" w:name="102149"/>
      <w:bookmarkEnd w:id="845"/>
      <w:r w:rsidRPr="00634F90">
        <w:rPr>
          <w:color w:val="000000"/>
        </w:rPr>
        <w:t>3) Места обитания животных и приспособленность их к условиям жизни (форма тела, покров, способ передвижения, дыхание, окраска: защитная, предостерегающая).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46" w:name="102150"/>
      <w:bookmarkEnd w:id="846"/>
      <w:r w:rsidRPr="00634F90">
        <w:rPr>
          <w:color w:val="000000"/>
        </w:rPr>
        <w:t>4) Значение животных и их охрана. Животные, занесенные в Красную книгу.</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47" w:name="102151"/>
      <w:bookmarkEnd w:id="847"/>
      <w:r w:rsidRPr="00634F90">
        <w:rPr>
          <w:color w:val="000000"/>
        </w:rPr>
        <w:t>5) Беспозвоночные животные.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48" w:name="102152"/>
      <w:bookmarkEnd w:id="848"/>
      <w:r w:rsidRPr="00634F90">
        <w:rPr>
          <w:color w:val="000000"/>
        </w:rPr>
        <w:t>6) Общие признаки беспозвоночных (отсутствие позвоночника и внутреннего скелета).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49" w:name="102153"/>
      <w:bookmarkEnd w:id="849"/>
      <w:r w:rsidRPr="00634F90">
        <w:rPr>
          <w:color w:val="000000"/>
        </w:rPr>
        <w:t>7) Многообразие беспозвоночных; черви, медузы, раки, пауки, насекомые.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50" w:name="102154"/>
      <w:bookmarkEnd w:id="850"/>
      <w:r w:rsidRPr="00634F90">
        <w:rPr>
          <w:color w:val="000000"/>
        </w:rPr>
        <w:t>8) Дождевой червь.</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51" w:name="102155"/>
      <w:bookmarkEnd w:id="851"/>
      <w:r w:rsidRPr="00634F90">
        <w:rPr>
          <w:color w:val="000000"/>
        </w:rPr>
        <w:t>9) Внешний вид дождевого червя, образ жизни, питание, особенности дыхания, способ передвижения. Роль дождевого червя в почвообразовании.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52" w:name="102156"/>
      <w:bookmarkEnd w:id="852"/>
      <w:r w:rsidRPr="00634F90">
        <w:rPr>
          <w:color w:val="000000"/>
        </w:rPr>
        <w:t>10) Демонстрация живого объекта или влажного препарата.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53" w:name="102157"/>
      <w:bookmarkEnd w:id="853"/>
      <w:r w:rsidRPr="00634F90">
        <w:rPr>
          <w:color w:val="000000"/>
        </w:rPr>
        <w:t>11) Насекомые.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54" w:name="102158"/>
      <w:bookmarkEnd w:id="854"/>
      <w:r w:rsidRPr="00634F90">
        <w:rPr>
          <w:color w:val="000000"/>
        </w:rPr>
        <w:t>12) Многообразие насекомых (стрекозы, тараканы). Различие по внешнему виду, местам обитания, питанию.</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55" w:name="102159"/>
      <w:bookmarkEnd w:id="855"/>
      <w:r w:rsidRPr="00634F90">
        <w:rPr>
          <w:color w:val="000000"/>
        </w:rPr>
        <w:t>13) Бабочки. Отличительные признаки. Размножение и развитие (яйца, гусеница, куколка). Характеристика на примере одной из бабочек. Павлиний глаз, траурница, адмирал. Их значение. Яблонная плодожорка, бабочка-капустница. Наносимый вред. Меры борьбы.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56" w:name="102160"/>
      <w:bookmarkEnd w:id="856"/>
      <w:r w:rsidRPr="00634F90">
        <w:rPr>
          <w:color w:val="000000"/>
        </w:rPr>
        <w:t>14) Тутовый шелкопряд. Внешний вид, образ жизни, питание, способ передвижения, польза, разведение.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57" w:name="102161"/>
      <w:bookmarkEnd w:id="857"/>
      <w:r w:rsidRPr="00634F90">
        <w:rPr>
          <w:color w:val="000000"/>
        </w:rPr>
        <w:t>15) Жуки. Отличительные признаки. Значение в природе. Размножение и развитие. Сравнительная характеристика (майский жук, колорадский жук, божья коровка или другие - по выбору педагогического работника).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58" w:name="102162"/>
      <w:bookmarkEnd w:id="858"/>
      <w:r w:rsidRPr="00634F90">
        <w:rPr>
          <w:color w:val="000000"/>
        </w:rPr>
        <w:t>16) Комнатная муха. Характерные особенности. Вред. Меры борьбы. Правила гигиены.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59" w:name="102163"/>
      <w:bookmarkEnd w:id="859"/>
      <w:r w:rsidRPr="00634F90">
        <w:rPr>
          <w:color w:val="000000"/>
        </w:rPr>
        <w:t>17) Медоносная пчела. Внешнее строение. Жизнь пчелиной семьи (состав семьи). Разведение пчел (пчеловодство). Использование продуктов пчеловодства (целебные свойства меда, пыльцы, прополиса).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60" w:name="102164"/>
      <w:bookmarkEnd w:id="860"/>
      <w:r w:rsidRPr="00634F90">
        <w:rPr>
          <w:color w:val="000000"/>
        </w:rPr>
        <w:t>18) Муравьи - санитары леса. Внешний вид. Состав семьи. Особенности жизни. Польза. Правила поведения в лесу. Охрана муравейников.</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61" w:name="102165"/>
      <w:bookmarkEnd w:id="861"/>
      <w:r w:rsidRPr="00634F90">
        <w:rPr>
          <w:color w:val="000000"/>
        </w:rPr>
        <w:t>19) Демонстрация живых насекомых, коллекций насекомых - вредителей сельскохозяйственных растений, показ видеофильмов.</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62" w:name="102166"/>
      <w:bookmarkEnd w:id="862"/>
      <w:r w:rsidRPr="00634F90">
        <w:rPr>
          <w:color w:val="000000"/>
        </w:rPr>
        <w:t>20) Практическая работа. Зарисовка насекомых в тетрадях.</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63" w:name="102167"/>
      <w:bookmarkEnd w:id="863"/>
      <w:r w:rsidRPr="00634F90">
        <w:rPr>
          <w:color w:val="000000"/>
        </w:rPr>
        <w:t>21) Экскурсия в природу для наблюдения за насекомыми.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64" w:name="102168"/>
      <w:bookmarkEnd w:id="864"/>
      <w:r w:rsidRPr="00634F90">
        <w:rPr>
          <w:color w:val="000000"/>
        </w:rPr>
        <w:t>22) Позвоночные животные.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65" w:name="102169"/>
      <w:bookmarkEnd w:id="865"/>
      <w:r w:rsidRPr="00634F90">
        <w:rPr>
          <w:color w:val="000000"/>
        </w:rPr>
        <w:t>23) Общие признаки позвоночных животных. Наличие позвоночника и внутреннего скелета.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66" w:name="102170"/>
      <w:bookmarkEnd w:id="866"/>
      <w:r w:rsidRPr="00634F90">
        <w:rPr>
          <w:color w:val="000000"/>
        </w:rPr>
        <w:t>24) Классификация животных: рыбы, земноводные, пресмыкающиеся, птицы, млекопитающие.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67" w:name="102171"/>
      <w:bookmarkEnd w:id="867"/>
      <w:r w:rsidRPr="00634F90">
        <w:rPr>
          <w:color w:val="000000"/>
        </w:rPr>
        <w:t>25) Рыбы.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68" w:name="102172"/>
      <w:bookmarkEnd w:id="868"/>
      <w:r w:rsidRPr="00634F90">
        <w:rPr>
          <w:color w:val="000000"/>
        </w:rPr>
        <w:t>26) Общие признаки рыб. Среда обитания.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69" w:name="102173"/>
      <w:bookmarkEnd w:id="869"/>
      <w:r w:rsidRPr="00634F90">
        <w:rPr>
          <w:color w:val="000000"/>
        </w:rPr>
        <w:t>27) Речные рыбы (пресноводные): окунь, щука, карп.</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70" w:name="102174"/>
      <w:bookmarkEnd w:id="870"/>
      <w:r w:rsidRPr="00634F90">
        <w:rPr>
          <w:color w:val="000000"/>
        </w:rPr>
        <w:t>28) Морские рыбы: треска, сельдь или другие, обитающие в данной местности.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71" w:name="102175"/>
      <w:bookmarkEnd w:id="871"/>
      <w:r w:rsidRPr="00634F90">
        <w:rPr>
          <w:color w:val="000000"/>
        </w:rPr>
        <w:lastRenderedPageBreak/>
        <w:t>29) Внешнее строение, образ жизни, питание (особенности питания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72" w:name="102176"/>
      <w:bookmarkEnd w:id="872"/>
      <w:r w:rsidRPr="00634F90">
        <w:rPr>
          <w:color w:val="000000"/>
        </w:rPr>
        <w:t>30) Домашний аквариум. Виды аквариумных рыб. Среда обитания (освещение, температура воды). Особенности размножения (живородящие). Питание. Кормление (виды корма), уход.</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73" w:name="102177"/>
      <w:bookmarkEnd w:id="873"/>
      <w:r w:rsidRPr="00634F90">
        <w:rPr>
          <w:color w:val="000000"/>
        </w:rPr>
        <w:t>31) Демонстрация живых рыб и наблюдение за ними.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74" w:name="102178"/>
      <w:bookmarkEnd w:id="874"/>
      <w:r w:rsidRPr="00634F90">
        <w:rPr>
          <w:color w:val="000000"/>
        </w:rPr>
        <w:t>32) Экскурсия к водоему для наблюдений за рыбной ловлей (в зависимости от местных условий).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75" w:name="102179"/>
      <w:bookmarkEnd w:id="875"/>
      <w:r w:rsidRPr="00634F90">
        <w:rPr>
          <w:color w:val="000000"/>
        </w:rPr>
        <w:t>33) Земноводные.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76" w:name="102180"/>
      <w:bookmarkEnd w:id="876"/>
      <w:r w:rsidRPr="00634F90">
        <w:rPr>
          <w:color w:val="000000"/>
        </w:rPr>
        <w:t>34) Общие признаки земноводных.</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77" w:name="102181"/>
      <w:bookmarkEnd w:id="877"/>
      <w:r w:rsidRPr="00634F90">
        <w:rPr>
          <w:color w:val="000000"/>
        </w:rPr>
        <w:t>35) Лягушка. Место обитания, образ жизни. Внешнее строение, способ передвижения. Питание, дыхание, размножение (цикл развития).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78" w:name="102182"/>
      <w:bookmarkEnd w:id="878"/>
      <w:r w:rsidRPr="00634F90">
        <w:rPr>
          <w:color w:val="000000"/>
        </w:rPr>
        <w:t>36) Знакомство с многообразием земноводных (жаба, тритон, саламандра). Особенности внешнего вида и образа жизни. Значение в природе.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79" w:name="102183"/>
      <w:bookmarkEnd w:id="879"/>
      <w:r w:rsidRPr="00634F90">
        <w:rPr>
          <w:color w:val="000000"/>
        </w:rPr>
        <w:t>37) Черты сходства и различия земноводных и рыб.</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80" w:name="102184"/>
      <w:bookmarkEnd w:id="880"/>
      <w:r w:rsidRPr="00634F90">
        <w:rPr>
          <w:color w:val="000000"/>
        </w:rPr>
        <w:t>38) Польза земноводных и их охрана.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81" w:name="102185"/>
      <w:bookmarkEnd w:id="881"/>
      <w:r w:rsidRPr="00634F90">
        <w:rPr>
          <w:color w:val="000000"/>
        </w:rPr>
        <w:t>39) Демонстрация живой лягушки или влажного препарата.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82" w:name="102186"/>
      <w:bookmarkEnd w:id="882"/>
      <w:r w:rsidRPr="00634F90">
        <w:rPr>
          <w:color w:val="000000"/>
        </w:rPr>
        <w:t>40) Практические работы. Зарисовка в тетрадях. Черчение таблицы (сходство и различие).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83" w:name="102187"/>
      <w:bookmarkEnd w:id="883"/>
      <w:r w:rsidRPr="00634F90">
        <w:rPr>
          <w:color w:val="000000"/>
        </w:rPr>
        <w:t>41) Пресмыкающиеся.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84" w:name="102188"/>
      <w:bookmarkEnd w:id="884"/>
      <w:r w:rsidRPr="00634F90">
        <w:rPr>
          <w:color w:val="000000"/>
        </w:rPr>
        <w:t>42) Общие признаки пресмыкающихся. Внешнее строение, питание, дыхание. Размножение пресмыкающихся (цикл развития).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85" w:name="102189"/>
      <w:bookmarkEnd w:id="885"/>
      <w:r w:rsidRPr="00634F90">
        <w:rPr>
          <w:color w:val="000000"/>
        </w:rPr>
        <w:t>43) Ящерица прыткая. Места обитания, образ жизни, особенности питания.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86" w:name="102190"/>
      <w:bookmarkEnd w:id="886"/>
      <w:r w:rsidRPr="00634F90">
        <w:rPr>
          <w:color w:val="000000"/>
        </w:rPr>
        <w:t>44) Змеи. Отличительные особенности животных. Сравнительная характеристика: гадюка, уж (места обитания, питание, размножение и развитие, отличительные признаки). Использование змеиного яда в медицине. Скорая помощь при укусах змей.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87" w:name="102191"/>
      <w:bookmarkEnd w:id="887"/>
      <w:r w:rsidRPr="00634F90">
        <w:rPr>
          <w:color w:val="000000"/>
        </w:rPr>
        <w:t>45) Черепахи, крокодилы. Отличительные признаки, среда обитания, питание, размножение и развитие.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88" w:name="102192"/>
      <w:bookmarkEnd w:id="888"/>
      <w:r w:rsidRPr="00634F90">
        <w:rPr>
          <w:color w:val="000000"/>
        </w:rPr>
        <w:t>46) Сравнительная характеристика пресмыкающихся и земноводных (по внешнему виду, образу жизни, циклу развития).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89" w:name="102193"/>
      <w:bookmarkEnd w:id="889"/>
      <w:r w:rsidRPr="00634F90">
        <w:rPr>
          <w:color w:val="000000"/>
        </w:rPr>
        <w:t>47) Демонстрация живой черепахи или влажных препаратов змей. Показ кино- и видеофильмов.</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90" w:name="102194"/>
      <w:bookmarkEnd w:id="890"/>
      <w:r w:rsidRPr="00634F90">
        <w:rPr>
          <w:color w:val="000000"/>
        </w:rPr>
        <w:t>48) Практические работы. Зарисовки в тетрадях. Черчение таблицы.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91" w:name="102195"/>
      <w:bookmarkEnd w:id="891"/>
      <w:r w:rsidRPr="00634F90">
        <w:rPr>
          <w:color w:val="000000"/>
        </w:rPr>
        <w:t>49) Птицы.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92" w:name="102196"/>
      <w:bookmarkEnd w:id="892"/>
      <w:r w:rsidRPr="00634F90">
        <w:rPr>
          <w:color w:val="000000"/>
        </w:rPr>
        <w:t>50) Дикие птицы. Общая характеристика птиц: наличие крыльев, пуха и перьев на теле. Особенности размножения: кладка яиц и выведение птенцов.</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93" w:name="102197"/>
      <w:bookmarkEnd w:id="893"/>
      <w:r w:rsidRPr="00634F90">
        <w:rPr>
          <w:color w:val="000000"/>
        </w:rPr>
        <w:t>51) Многообразие птиц, среда обитания, образ жизни, питание, приспособление к среде обитания. Птицы перелетные и неперелетные (зимующие, оседлые).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94" w:name="102198"/>
      <w:bookmarkEnd w:id="894"/>
      <w:r w:rsidRPr="00634F90">
        <w:rPr>
          <w:color w:val="000000"/>
        </w:rPr>
        <w:t>52) Птицы леса: большой пестрый дятел, синица.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95" w:name="102199"/>
      <w:bookmarkEnd w:id="895"/>
      <w:r w:rsidRPr="00634F90">
        <w:rPr>
          <w:color w:val="000000"/>
        </w:rPr>
        <w:t>53) Хищные птицы: сова, орел.</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96" w:name="102200"/>
      <w:bookmarkEnd w:id="896"/>
      <w:r w:rsidRPr="00634F90">
        <w:rPr>
          <w:color w:val="000000"/>
        </w:rPr>
        <w:t>54) Птицы, кормящиеся в воздухе: ласточка, стриж.</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97" w:name="102201"/>
      <w:bookmarkEnd w:id="897"/>
      <w:r w:rsidRPr="00634F90">
        <w:rPr>
          <w:color w:val="000000"/>
        </w:rPr>
        <w:t>55) Водоплавающие птицы: утка-кряква, лебедь, пеликан.</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98" w:name="102202"/>
      <w:bookmarkEnd w:id="898"/>
      <w:r w:rsidRPr="00634F90">
        <w:rPr>
          <w:color w:val="000000"/>
        </w:rPr>
        <w:t>56) Птицы, обитающие близ жилища человека: голубь, ворона, воробей, трясогузка или другие местные представители пернатых.</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899" w:name="102203"/>
      <w:bookmarkEnd w:id="899"/>
      <w:r w:rsidRPr="00634F90">
        <w:rPr>
          <w:color w:val="000000"/>
        </w:rPr>
        <w:t>57) Особенности образа жизни каждой группы птиц. Гнездование и забота о потомстве. Охрана птиц.</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00" w:name="102204"/>
      <w:bookmarkEnd w:id="900"/>
      <w:r w:rsidRPr="00634F90">
        <w:rPr>
          <w:color w:val="000000"/>
        </w:rPr>
        <w:t>58) Птицы в живом уголке. Попугаи, канарейки, щеглы. Уход за ними.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01" w:name="102205"/>
      <w:bookmarkEnd w:id="901"/>
      <w:r w:rsidRPr="00634F90">
        <w:rPr>
          <w:color w:val="000000"/>
        </w:rPr>
        <w:t>59) Домашние птицы. Курица, гусь, утка, индюшка. Особенности внешнего строения, питания, размножения и развития. Строение яйца (на примере куриного). Уход за домашними птицами. Содержание, кормление, разведение. Значение птицеводства.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02" w:name="102206"/>
      <w:bookmarkEnd w:id="902"/>
      <w:r w:rsidRPr="00634F90">
        <w:rPr>
          <w:color w:val="000000"/>
        </w:rPr>
        <w:lastRenderedPageBreak/>
        <w:t>60) Демонстрация скелета курицы, чучел птиц. Прослушивание голосов птиц. Показ видеофильмов.</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03" w:name="102207"/>
      <w:bookmarkEnd w:id="903"/>
      <w:r w:rsidRPr="00634F90">
        <w:rPr>
          <w:color w:val="000000"/>
        </w:rPr>
        <w:t>61) Экскурсия с целью наблюдения за поведением птиц в природе (или экскурсия на птицеферму).</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04" w:name="102208"/>
      <w:bookmarkEnd w:id="904"/>
      <w:r w:rsidRPr="00634F90">
        <w:rPr>
          <w:color w:val="000000"/>
        </w:rPr>
        <w:t>62) Практические работы. Подкормка зимующих птиц. Наблюдение и уход за птицами в живом уголке.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05" w:name="102209"/>
      <w:bookmarkEnd w:id="905"/>
      <w:r w:rsidRPr="00634F90">
        <w:rPr>
          <w:color w:val="000000"/>
        </w:rPr>
        <w:t>63) Млекопитающие животные.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06" w:name="102210"/>
      <w:bookmarkEnd w:id="906"/>
      <w:r w:rsidRPr="00634F90">
        <w:rPr>
          <w:color w:val="000000"/>
        </w:rPr>
        <w:t>64) Общие сведения. Разнообразие млекопитающих животных. Общие признаки млекопитающих (рождение живых детенышей и вскармливание их молоком).</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07" w:name="102211"/>
      <w:bookmarkEnd w:id="907"/>
      <w:r w:rsidRPr="00634F90">
        <w:rPr>
          <w:color w:val="000000"/>
        </w:rPr>
        <w:t>65) Классификация млекопитающих животных: дикие (грызуны, зайцеобразные, хищные, пушные и морские звери, приматы) и сельскохозяйственные.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08" w:name="102212"/>
      <w:bookmarkEnd w:id="908"/>
      <w:r w:rsidRPr="00634F90">
        <w:rPr>
          <w:color w:val="000000"/>
        </w:rPr>
        <w:t>66) Дикие млекопитающие животные.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09" w:name="102213"/>
      <w:bookmarkEnd w:id="909"/>
      <w:r w:rsidRPr="00634F90">
        <w:rPr>
          <w:color w:val="000000"/>
        </w:rPr>
        <w:t>67) Грызуны. Общие признаки грызунов: внешний вид, среда обитания, образ жизни, питание, размножение.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10" w:name="102214"/>
      <w:bookmarkEnd w:id="910"/>
      <w:r w:rsidRPr="00634F90">
        <w:rPr>
          <w:color w:val="000000"/>
        </w:rPr>
        <w:t>68) Мышь (полевая и серая полевка), белка, суслик, бобр. Отличительные особенности каждого животного. Значение грызунов в природе и хозяйственной деятельности человека. Польза и вред, приносимые грызунами. Охрана белок и бобров.</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11" w:name="102215"/>
      <w:bookmarkEnd w:id="911"/>
      <w:r w:rsidRPr="00634F90">
        <w:rPr>
          <w:color w:val="000000"/>
        </w:rPr>
        <w:t>69) Зайцеобразные. Общие признаки: внешний вид, среда обитания, образ жизни, питание, значение в природе (заяц-русак, заяц-беляк).</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12" w:name="102216"/>
      <w:bookmarkEnd w:id="912"/>
      <w:r w:rsidRPr="00634F90">
        <w:rPr>
          <w:color w:val="000000"/>
        </w:rPr>
        <w:t>70) Хищные звери. Общие признаки хищных зверей. Внешний вид, отличительные особенности. Особенности некоторых из них. Образ жизни. Добыча пиши. Черты сходства и различия.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13" w:name="102217"/>
      <w:bookmarkEnd w:id="913"/>
      <w:r w:rsidRPr="00634F90">
        <w:rPr>
          <w:color w:val="000000"/>
        </w:rPr>
        <w:t>71) Псовые (собачьи): волк, лисица.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14" w:name="102218"/>
      <w:bookmarkEnd w:id="914"/>
      <w:r w:rsidRPr="00634F90">
        <w:rPr>
          <w:color w:val="000000"/>
        </w:rPr>
        <w:t>72) Медвежьи: медведи (бурый, белый).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15" w:name="102219"/>
      <w:bookmarkEnd w:id="915"/>
      <w:r w:rsidRPr="00634F90">
        <w:rPr>
          <w:color w:val="000000"/>
        </w:rPr>
        <w:t>73) Кошачьи: снежный барс, рысь, лев, тигр. Сравнительные характеристики.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16" w:name="102220"/>
      <w:bookmarkEnd w:id="916"/>
      <w:r w:rsidRPr="00634F90">
        <w:rPr>
          <w:color w:val="000000"/>
        </w:rPr>
        <w:t>74) Пушные звери: соболь, куница, норка, песец. Пушные звери в природе. Разведение на зверофермах.</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17" w:name="102221"/>
      <w:bookmarkEnd w:id="917"/>
      <w:r w:rsidRPr="00634F90">
        <w:rPr>
          <w:color w:val="000000"/>
        </w:rPr>
        <w:t>75) Копытные (парнокопытные, непарнокопытные) дикие животные: кабан, лось. Общие признаки, внешний вид и отличительные особенности. Образ жизни, питание, места обитания. Охрана животных.</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18" w:name="102222"/>
      <w:bookmarkEnd w:id="918"/>
      <w:r w:rsidRPr="00634F90">
        <w:rPr>
          <w:color w:val="000000"/>
        </w:rPr>
        <w:t>76) Морские животные. Ластоногие: тюлень, морж. Общие признаки, внешний вид, среда обитания, питание, размножение и развитие. Отличительные особенности, распространение и значение.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19" w:name="102223"/>
      <w:bookmarkEnd w:id="919"/>
      <w:r w:rsidRPr="00634F90">
        <w:rPr>
          <w:color w:val="000000"/>
        </w:rPr>
        <w:t>77) Китообразные: кит, дельфин. Внешний вид, места обитания, питание. Способ передвижения. Особенности вскармливания детенышей. Значение китообразных.</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20" w:name="102224"/>
      <w:bookmarkEnd w:id="920"/>
      <w:r w:rsidRPr="00634F90">
        <w:rPr>
          <w:color w:val="000000"/>
        </w:rPr>
        <w:t>78) Охрана морских млекопитающих. Морские животные, занесенные в Красную книгу (нерпа, пятнистый тюлень).</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21" w:name="102225"/>
      <w:bookmarkEnd w:id="921"/>
      <w:r w:rsidRPr="00634F90">
        <w:rPr>
          <w:color w:val="000000"/>
        </w:rPr>
        <w:t>79) Приматы. Общая характеристика. Знакомство с отличительными особенностями различных групп. Питание. Уход за потомством. Места обитания.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22" w:name="102226"/>
      <w:bookmarkEnd w:id="922"/>
      <w:r w:rsidRPr="00634F90">
        <w:rPr>
          <w:color w:val="000000"/>
        </w:rPr>
        <w:t>80) Демонстрация видеофильмов о жизни млекопитающих животных.</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23" w:name="102227"/>
      <w:bookmarkEnd w:id="923"/>
      <w:r w:rsidRPr="00634F90">
        <w:rPr>
          <w:color w:val="000000"/>
        </w:rPr>
        <w:t>81) Экскурсия в зоопарк, краеведческий музей (дельфинарий, морской аквариум).</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24" w:name="102228"/>
      <w:bookmarkEnd w:id="924"/>
      <w:r w:rsidRPr="00634F90">
        <w:rPr>
          <w:color w:val="000000"/>
        </w:rPr>
        <w:t>82) Практические работы. Зарисовки в тетрадях. Игры (зоологическое лото).</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25" w:name="102229"/>
      <w:bookmarkEnd w:id="925"/>
      <w:r w:rsidRPr="00634F90">
        <w:rPr>
          <w:color w:val="000000"/>
        </w:rPr>
        <w:t>83) Сельскохозяйственные животные.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26" w:name="102230"/>
      <w:bookmarkEnd w:id="926"/>
      <w:r w:rsidRPr="00634F90">
        <w:rPr>
          <w:color w:val="000000"/>
        </w:rPr>
        <w:t>84) Кролик. Внешний вид и характерные особенности кроликов. Питание. Содержание кроликов. Разведение.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27" w:name="102231"/>
      <w:bookmarkEnd w:id="927"/>
      <w:r w:rsidRPr="00634F90">
        <w:rPr>
          <w:color w:val="000000"/>
        </w:rPr>
        <w:t>85) Корова. Отличительные особенности внешнего строения. Особенности питания. Корма для коров. Молочная продуктивность коров. Вскармливание телят. Некоторые местные породы. Современные фермы: содержание коров, телят.</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28" w:name="102232"/>
      <w:bookmarkEnd w:id="928"/>
      <w:r w:rsidRPr="00634F90">
        <w:rPr>
          <w:color w:val="000000"/>
        </w:rPr>
        <w:lastRenderedPageBreak/>
        <w:t>86) Овца. Характерные особенности внешнего вида. Распространение овец. Питание. Способность к поеданию низкорослых растений, а также растений, имеющих горький и соленый вкус. Значение овец в экономике страны. Некоторые породы овец. Содержание овец в зимний и летний периоды.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29" w:name="102233"/>
      <w:bookmarkEnd w:id="929"/>
      <w:r w:rsidRPr="00634F90">
        <w:rPr>
          <w:color w:val="000000"/>
        </w:rPr>
        <w:t>87) Свинья. Внешнее строение. Особенности внешнего вида, кожного покрова (жировая прослойка). Уход и кормление (откорм). Свиноводческие фермы.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30" w:name="102234"/>
      <w:bookmarkEnd w:id="930"/>
      <w:r w:rsidRPr="00634F90">
        <w:rPr>
          <w:color w:val="000000"/>
        </w:rPr>
        <w:t>88) Лошадь. Внешний вид, особенности. Уход и кормление. Значение в народном хозяйстве. Верховые лошади, тяжеловозы, рысаки.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31" w:name="102235"/>
      <w:bookmarkEnd w:id="931"/>
      <w:r w:rsidRPr="00634F90">
        <w:rPr>
          <w:color w:val="000000"/>
        </w:rPr>
        <w:t>89) Северный олень. Внешний вид. Особенности питания. Приспособленность к условиям жизни. Значение. Оленеводство.</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32" w:name="102236"/>
      <w:bookmarkEnd w:id="932"/>
      <w:r w:rsidRPr="00634F90">
        <w:rPr>
          <w:color w:val="000000"/>
        </w:rPr>
        <w:t>90) Верблюд. Внешний вид. Особенности питания. Приспособленность к условиям жизни. Значение для человека.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33" w:name="102237"/>
      <w:bookmarkEnd w:id="933"/>
      <w:r w:rsidRPr="00634F90">
        <w:rPr>
          <w:color w:val="000000"/>
        </w:rPr>
        <w:t>91) Демонстрация видеофильмов (для городских школ).</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34" w:name="102238"/>
      <w:bookmarkEnd w:id="934"/>
      <w:r w:rsidRPr="00634F90">
        <w:rPr>
          <w:color w:val="000000"/>
        </w:rPr>
        <w:t>92) Экскурсия на ферму: участие в раздаче кормов, уборке помещения (для сельских школ).</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35" w:name="102239"/>
      <w:bookmarkEnd w:id="935"/>
      <w:r w:rsidRPr="00634F90">
        <w:rPr>
          <w:color w:val="000000"/>
        </w:rPr>
        <w:t>93) Домашние питомцы.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36" w:name="102240"/>
      <w:bookmarkEnd w:id="936"/>
      <w:r w:rsidRPr="00634F90">
        <w:rPr>
          <w:color w:val="000000"/>
        </w:rPr>
        <w:t>94) Собаки. Особенности внешнего вида. Породы. Содержание и уход. Санитарно-гигиенические требования к их содержанию. Заболевания и оказание первой помощи животным.</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37" w:name="102241"/>
      <w:bookmarkEnd w:id="937"/>
      <w:r w:rsidRPr="00634F90">
        <w:rPr>
          <w:color w:val="000000"/>
        </w:rPr>
        <w:t>95) Кошки. Особенности внешнего вида. Породы. Содержание и уход. Санитарно-гигиенические требования. Заболевания и оказание им первой помощи.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38" w:name="102242"/>
      <w:bookmarkEnd w:id="938"/>
      <w:r w:rsidRPr="00634F90">
        <w:rPr>
          <w:color w:val="000000"/>
        </w:rPr>
        <w:t>96) Животные в живом уголке (хомяки, черепахи, белые мыши, белки). Образ жизни. Уход. Кормление. Уборка их жилища.</w:t>
      </w:r>
    </w:p>
    <w:p w:rsidR="00056A0A" w:rsidRDefault="00056A0A" w:rsidP="00634F90">
      <w:pPr>
        <w:pStyle w:val="pboth"/>
        <w:shd w:val="clear" w:color="auto" w:fill="FFFFFF"/>
        <w:spacing w:before="0" w:beforeAutospacing="0" w:after="0" w:afterAutospacing="0" w:line="293" w:lineRule="atLeast"/>
        <w:jc w:val="both"/>
        <w:rPr>
          <w:color w:val="000000"/>
        </w:rPr>
      </w:pPr>
      <w:bookmarkStart w:id="939" w:name="102243"/>
      <w:bookmarkEnd w:id="939"/>
    </w:p>
    <w:p w:rsidR="007F2851" w:rsidRPr="00634F90" w:rsidRDefault="007F2851" w:rsidP="00634F90">
      <w:pPr>
        <w:pStyle w:val="pboth"/>
        <w:shd w:val="clear" w:color="auto" w:fill="FFFFFF"/>
        <w:spacing w:before="0" w:beforeAutospacing="0" w:after="0" w:afterAutospacing="0" w:line="293" w:lineRule="atLeast"/>
        <w:jc w:val="both"/>
        <w:rPr>
          <w:color w:val="000000"/>
        </w:rPr>
      </w:pPr>
      <w:r w:rsidRPr="00056A0A">
        <w:rPr>
          <w:color w:val="000000"/>
          <w:u w:val="single"/>
        </w:rPr>
        <w:t>Человек</w:t>
      </w:r>
      <w:r w:rsidRPr="00634F90">
        <w:rPr>
          <w:color w:val="000000"/>
        </w:rPr>
        <w:t>.</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40" w:name="102244"/>
      <w:bookmarkEnd w:id="940"/>
      <w:r w:rsidRPr="00634F90">
        <w:rPr>
          <w:color w:val="000000"/>
        </w:rPr>
        <w:t>1) Введение.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41" w:name="102245"/>
      <w:bookmarkEnd w:id="941"/>
      <w:r w:rsidRPr="00634F90">
        <w:rPr>
          <w:color w:val="000000"/>
        </w:rPr>
        <w:t>2) Роль и место человека в природе. Значение знаний о своем организме и укреплении здоровья.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42" w:name="102246"/>
      <w:bookmarkEnd w:id="942"/>
      <w:r w:rsidRPr="00634F90">
        <w:rPr>
          <w:color w:val="000000"/>
        </w:rPr>
        <w:t>3) Общее знакомство с организмом человека.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43" w:name="102247"/>
      <w:bookmarkEnd w:id="943"/>
      <w:r w:rsidRPr="00634F90">
        <w:rPr>
          <w:color w:val="000000"/>
        </w:rPr>
        <w:t>4) Краткие сведения о клетке и тканях человека. Основные системы органов человека. Органы опоры и движения, дыхания, кровообращения, пищеварения, выделения, размножения, нервная система, органы чувств. Расположение внутренних органов в теле человека.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44" w:name="102248"/>
      <w:bookmarkEnd w:id="944"/>
      <w:r w:rsidRPr="00634F90">
        <w:rPr>
          <w:color w:val="000000"/>
        </w:rPr>
        <w:t>5) Опора и движение.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45" w:name="102249"/>
      <w:bookmarkEnd w:id="945"/>
      <w:r w:rsidRPr="00634F90">
        <w:rPr>
          <w:color w:val="000000"/>
        </w:rPr>
        <w:t>6) Скелет человека.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46" w:name="102250"/>
      <w:bookmarkEnd w:id="946"/>
      <w:r w:rsidRPr="00634F90">
        <w:rPr>
          <w:color w:val="000000"/>
        </w:rPr>
        <w:t>7) Значение опорных систем в жизни живых организмов: растений, животных, человека. Значение скелета человека. Развитие и рост костей. Основные части скелета: череп, скелет туловища (позвоночник, грудная клетка), кости верхних и нижних конечностей.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47" w:name="102251"/>
      <w:bookmarkEnd w:id="947"/>
      <w:r w:rsidRPr="00634F90">
        <w:rPr>
          <w:color w:val="000000"/>
        </w:rPr>
        <w:t>8) Череп.</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48" w:name="102252"/>
      <w:bookmarkEnd w:id="948"/>
      <w:r w:rsidRPr="00634F90">
        <w:rPr>
          <w:color w:val="000000"/>
        </w:rPr>
        <w:t>9) Скелет туловища. Строение позвоночника. Роль правильной посадки и осанки человека. Меры предупреждения искривления позвоночника. Грудная клетка и ее значение.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49" w:name="102253"/>
      <w:bookmarkEnd w:id="949"/>
      <w:r w:rsidRPr="00634F90">
        <w:rPr>
          <w:color w:val="000000"/>
        </w:rPr>
        <w:t>10) Кости верхних и нижних конечностей. Соединения костей: подвижные, полуподвижные, неподвижные.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50" w:name="102254"/>
      <w:bookmarkEnd w:id="950"/>
      <w:r w:rsidRPr="00634F90">
        <w:rPr>
          <w:color w:val="000000"/>
        </w:rPr>
        <w:t>11) Сустав, его строение. Связки и их значение. Растяжение связок, вывих сустава, перелом костей. Первая доврачебная помощь при этих травмах.</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51" w:name="102255"/>
      <w:bookmarkEnd w:id="951"/>
      <w:r w:rsidRPr="00634F90">
        <w:rPr>
          <w:color w:val="000000"/>
        </w:rPr>
        <w:t>12) Практические работы. Определение правильной осанки.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52" w:name="102256"/>
      <w:bookmarkEnd w:id="952"/>
      <w:r w:rsidRPr="00634F90">
        <w:rPr>
          <w:color w:val="000000"/>
        </w:rPr>
        <w:t>13) Изучение внешнего вида позвонков и отдельных костей (ребра, кости черепа, рук, ног). Наложение шин, повязок.</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53" w:name="102257"/>
      <w:bookmarkEnd w:id="953"/>
      <w:r w:rsidRPr="00634F90">
        <w:rPr>
          <w:color w:val="000000"/>
        </w:rPr>
        <w:t>14) Мышцы.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54" w:name="102258"/>
      <w:bookmarkEnd w:id="954"/>
      <w:r w:rsidRPr="00634F90">
        <w:rPr>
          <w:color w:val="000000"/>
        </w:rPr>
        <w:lastRenderedPageBreak/>
        <w:t>15) Движение - важнейшая особенность живых организмов (двигательные реакции растений, движение животных и человека).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55" w:name="102259"/>
      <w:bookmarkEnd w:id="955"/>
      <w:r w:rsidRPr="00634F90">
        <w:rPr>
          <w:color w:val="000000"/>
        </w:rPr>
        <w:t>16) Основные группы мышц в теле человека: мышцы конечностей, мышцы шеи и спины, мышцы груди и живота, мышцы головы и лица.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56" w:name="102260"/>
      <w:bookmarkEnd w:id="956"/>
      <w:r w:rsidRPr="00634F90">
        <w:rPr>
          <w:color w:val="000000"/>
        </w:rPr>
        <w:t>17) Работа мышц: сгибание, разгибание, удерживание. Утомление мышц.</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57" w:name="102261"/>
      <w:bookmarkEnd w:id="957"/>
      <w:r w:rsidRPr="00634F90">
        <w:rPr>
          <w:color w:val="000000"/>
        </w:rPr>
        <w:t>18) 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человеческого тела.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58" w:name="102262"/>
      <w:bookmarkEnd w:id="958"/>
      <w:r w:rsidRPr="00634F90">
        <w:rPr>
          <w:color w:val="000000"/>
        </w:rPr>
        <w:t>19) Наблюдения и практическая работа. Определение при внешнем осмотре местоположения отдельных мышц. Сокращение мышц при сгибании и разгибании рук в локте. Утомление мышц при удерживании груза на вытянутой руке.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59" w:name="102263"/>
      <w:bookmarkEnd w:id="959"/>
      <w:r w:rsidRPr="00634F90">
        <w:rPr>
          <w:color w:val="000000"/>
        </w:rPr>
        <w:t>20) Кровообращение.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60" w:name="102264"/>
      <w:bookmarkEnd w:id="960"/>
      <w:r w:rsidRPr="00634F90">
        <w:rPr>
          <w:color w:val="000000"/>
        </w:rPr>
        <w:t>21) Передвижение веществ в организме растений и животных. Кровеносная система человека.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61" w:name="102265"/>
      <w:bookmarkEnd w:id="961"/>
      <w:r w:rsidRPr="00634F90">
        <w:rPr>
          <w:color w:val="000000"/>
        </w:rPr>
        <w:t>22) Кровь, ее состав и значение. Кровеносные сосуды. Сердце. Внешний вид, величина, положение сердца в грудной клетке. Работа сердца. Пульс. Кровяное давление. Движение крови по сосудам. Группы крови.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62" w:name="102266"/>
      <w:bookmarkEnd w:id="962"/>
      <w:r w:rsidRPr="00634F90">
        <w:rPr>
          <w:color w:val="000000"/>
        </w:rPr>
        <w:t>23) Заболевания сердца (инфаркт, ишемическая болезнь, сердечная недостаточность). Профилактика сердечно-сосудистых заболеваний.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63" w:name="102267"/>
      <w:bookmarkEnd w:id="963"/>
      <w:r w:rsidRPr="00634F90">
        <w:rPr>
          <w:color w:val="000000"/>
        </w:rPr>
        <w:t>24) Значение физкультуры и спорта для укрепления сердца. Сердце тренированного и нетренированного человека. Правила тренировки сердца, постепенное увеличение нагрузки.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64" w:name="102268"/>
      <w:bookmarkEnd w:id="964"/>
      <w:r w:rsidRPr="00634F90">
        <w:rPr>
          <w:color w:val="000000"/>
        </w:rPr>
        <w:t>25) Вредное влияние никотина, спиртных напитков, наркотических средств на сердечно - сосудистую систему.</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65" w:name="102269"/>
      <w:bookmarkEnd w:id="965"/>
      <w:r w:rsidRPr="00634F90">
        <w:rPr>
          <w:color w:val="000000"/>
        </w:rPr>
        <w:t>26) Первая помощь при кровотечении. Донорство - это почетно.</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66" w:name="102270"/>
      <w:bookmarkEnd w:id="966"/>
      <w:r w:rsidRPr="00634F90">
        <w:rPr>
          <w:color w:val="000000"/>
        </w:rPr>
        <w:t>27) Наблюдения и практические работы. Подсчет частоты пульса и измерение кровяного давления с помощью педагогического работника в спокойном состоянии и после дозированных гимнастических упражнений. Обработка царапин йодом. Наложение повязок на раны. Элементарное чтение анализа крови. Запись нормативных показателей РОЭ, лейкоцитов, тромбоцитов. Запись в "Блокноте на память" своей группы крови, резус-фактора, кровяного давления.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67" w:name="102271"/>
      <w:bookmarkEnd w:id="967"/>
      <w:r w:rsidRPr="00634F90">
        <w:rPr>
          <w:color w:val="000000"/>
        </w:rPr>
        <w:t>28) Демонстрация примеров первой доврачебной помощи при кровотечении.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68" w:name="102272"/>
      <w:bookmarkEnd w:id="968"/>
      <w:r w:rsidRPr="00634F90">
        <w:rPr>
          <w:color w:val="000000"/>
        </w:rPr>
        <w:t>29) Дыхание.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69" w:name="102273"/>
      <w:bookmarkEnd w:id="969"/>
      <w:r w:rsidRPr="00634F90">
        <w:rPr>
          <w:color w:val="000000"/>
        </w:rPr>
        <w:t>30) Значение дыхания для растений, животных, человека.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70" w:name="102274"/>
      <w:bookmarkEnd w:id="970"/>
      <w:r w:rsidRPr="00634F90">
        <w:rPr>
          <w:color w:val="000000"/>
        </w:rPr>
        <w:t>31) Органы дыхания человека: носовая и ротовая полости, гортань, трахея, бронхи, легкие.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71" w:name="102275"/>
      <w:bookmarkEnd w:id="971"/>
      <w:r w:rsidRPr="00634F90">
        <w:rPr>
          <w:color w:val="000000"/>
        </w:rPr>
        <w:t>32) Состав вдыхаемого и выдыхаемого воздуха. Газообмен в легких и тканях.</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72" w:name="102276"/>
      <w:bookmarkEnd w:id="972"/>
      <w:r w:rsidRPr="00634F90">
        <w:rPr>
          <w:color w:val="000000"/>
        </w:rPr>
        <w:t>33) Гигиена дыхания. Необходимость чистого воздуха для дыхания. Передача болезней через воздух (пыль, кашель, чихание). Болезни органов дыхания и их предупреждение (ОРЗ, гайморит, тонзиллит, бронхит, туберкулез).</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73" w:name="102277"/>
      <w:bookmarkEnd w:id="973"/>
      <w:r w:rsidRPr="00634F90">
        <w:rPr>
          <w:color w:val="000000"/>
        </w:rPr>
        <w:t>34) Влияние никотина на органы дыхания.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74" w:name="102278"/>
      <w:bookmarkEnd w:id="974"/>
      <w:r w:rsidRPr="00634F90">
        <w:rPr>
          <w:color w:val="000000"/>
        </w:rPr>
        <w:t>35) Гигиенические требования к составу воздуха в жилых помещениях. Загрязнение атмосферы. Запыленность и загазованность воздуха, их вредное влияние.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75" w:name="102279"/>
      <w:bookmarkEnd w:id="975"/>
      <w:r w:rsidRPr="00634F90">
        <w:rPr>
          <w:color w:val="000000"/>
        </w:rPr>
        <w:t>36) Озеленение городов, значение зеленых насаждений, комнатных растений для здоровья человека.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76" w:name="102280"/>
      <w:bookmarkEnd w:id="976"/>
      <w:r w:rsidRPr="00634F90">
        <w:rPr>
          <w:color w:val="000000"/>
        </w:rPr>
        <w:t>37) Демонстрация опыта. Обнаружение в составе выдыхаемого воздуха углекислого газа.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77" w:name="102281"/>
      <w:bookmarkEnd w:id="977"/>
      <w:r w:rsidRPr="00634F90">
        <w:rPr>
          <w:color w:val="000000"/>
        </w:rPr>
        <w:t>38) Демонстрация доврачебной помощи при нарушении дыхания (искусственное дыхание, кислородная подушка).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78" w:name="102282"/>
      <w:bookmarkEnd w:id="978"/>
      <w:r w:rsidRPr="00634F90">
        <w:rPr>
          <w:color w:val="000000"/>
        </w:rPr>
        <w:t>39) Питание и пищеварение.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79" w:name="102283"/>
      <w:bookmarkEnd w:id="979"/>
      <w:r w:rsidRPr="00634F90">
        <w:rPr>
          <w:color w:val="000000"/>
        </w:rPr>
        <w:t>40) Особенности питания растений, животных, человека.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80" w:name="102284"/>
      <w:bookmarkEnd w:id="980"/>
      <w:r w:rsidRPr="00634F90">
        <w:rPr>
          <w:color w:val="000000"/>
        </w:rPr>
        <w:lastRenderedPageBreak/>
        <w:t>41) Значение питания для человека. Пища растительная и животная. Состав пищи: белки, жиры, углеводы, вода, минеральные соли. Витамины. Значение овощей и фруктов для здоровья человека. Авитаминоз.</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81" w:name="102285"/>
      <w:bookmarkEnd w:id="981"/>
      <w:r w:rsidRPr="00634F90">
        <w:rPr>
          <w:color w:val="000000"/>
        </w:rPr>
        <w:t>42) Органы пищеварения: ротовая полость, пищевод, желудок, поджелудочная железа, печень, кишечник.</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82" w:name="102286"/>
      <w:bookmarkEnd w:id="982"/>
      <w:r w:rsidRPr="00634F90">
        <w:rPr>
          <w:color w:val="000000"/>
        </w:rPr>
        <w:t>43) Здоровые зубы - здоровое тело (строение и значение зубов, уход, лечение). Значение пережевывания пищи. Отделение слюны. Изменение пищи во рту под действием слюны. Глотание. Изменение пищи в желудке. Пищеварение в кишечнике.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83" w:name="102287"/>
      <w:bookmarkEnd w:id="983"/>
      <w:r w:rsidRPr="00634F90">
        <w:rPr>
          <w:color w:val="000000"/>
        </w:rPr>
        <w:t>44) Гигиена питания. Значение приготовления пищи. Нормы питания. Пища народов разных стран. Культура поведения во время еды.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84" w:name="102288"/>
      <w:bookmarkEnd w:id="984"/>
      <w:r w:rsidRPr="00634F90">
        <w:rPr>
          <w:color w:val="000000"/>
        </w:rPr>
        <w:t>45) Заболевания пищеварительной системы и их профилактика (аппендицит, дизентерия, холера, гастрит). Причины и признаки пищевых отравлений. Влияние вредных привычек на пищеварительную систему.</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85" w:name="102289"/>
      <w:bookmarkEnd w:id="985"/>
      <w:r w:rsidRPr="00634F90">
        <w:rPr>
          <w:color w:val="000000"/>
        </w:rPr>
        <w:t>46) Доврачебная помощь при нарушениях пищеварения.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86" w:name="102290"/>
      <w:bookmarkEnd w:id="986"/>
      <w:r w:rsidRPr="00634F90">
        <w:rPr>
          <w:color w:val="000000"/>
        </w:rPr>
        <w:t>47) Демонстрация опытов. Обнаружение крахмала в хлебе, картофеле. Действие слюны на крахмал.</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87" w:name="102291"/>
      <w:bookmarkEnd w:id="987"/>
      <w:r w:rsidRPr="00634F90">
        <w:rPr>
          <w:color w:val="000000"/>
        </w:rPr>
        <w:t>48) Демонстрация правильного поведения за столом во время приема пищи, умения есть красиво.</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88" w:name="102292"/>
      <w:bookmarkEnd w:id="988"/>
      <w:r w:rsidRPr="00634F90">
        <w:rPr>
          <w:color w:val="000000"/>
        </w:rPr>
        <w:t>49) Выделение.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89" w:name="102293"/>
      <w:bookmarkEnd w:id="989"/>
      <w:r w:rsidRPr="00634F90">
        <w:rPr>
          <w:color w:val="000000"/>
        </w:rPr>
        <w:t>50) Роль выделения в процессе жизнедеятельности организмов. Органы образования и выделения мочи (почки, мочеточник, мочевой пузырь, мочеиспускательный канал).</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90" w:name="102294"/>
      <w:bookmarkEnd w:id="990"/>
      <w:r w:rsidRPr="00634F90">
        <w:rPr>
          <w:color w:val="000000"/>
        </w:rPr>
        <w:t>51) Внешний вид почек, их расположение в организме человека. Значение выделения мочи.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91" w:name="102295"/>
      <w:bookmarkEnd w:id="991"/>
      <w:r w:rsidRPr="00634F90">
        <w:rPr>
          <w:color w:val="000000"/>
        </w:rPr>
        <w:t>52) Предупреждение почечных заболеваний. Профилактика цистита.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92" w:name="102296"/>
      <w:bookmarkEnd w:id="992"/>
      <w:r w:rsidRPr="00634F90">
        <w:rPr>
          <w:color w:val="000000"/>
        </w:rPr>
        <w:t>53) Практические работы. Зарисовка почки в разрезе.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93" w:name="102297"/>
      <w:bookmarkEnd w:id="993"/>
      <w:r w:rsidRPr="00634F90">
        <w:rPr>
          <w:color w:val="000000"/>
        </w:rPr>
        <w:t>54) Простейшее чтение с помощью педагогического работника результатов анализа мочи (цвет, прозрачность, сахар).</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94" w:name="102298"/>
      <w:bookmarkEnd w:id="994"/>
      <w:r w:rsidRPr="00634F90">
        <w:rPr>
          <w:color w:val="000000"/>
        </w:rPr>
        <w:t>55) Размножение и развитие.</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95" w:name="102299"/>
      <w:bookmarkEnd w:id="995"/>
      <w:r w:rsidRPr="00634F90">
        <w:rPr>
          <w:color w:val="000000"/>
        </w:rPr>
        <w:t>56) Особенности мужского и женского организма.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96" w:name="102300"/>
      <w:bookmarkEnd w:id="996"/>
      <w:r w:rsidRPr="00634F90">
        <w:rPr>
          <w:color w:val="000000"/>
        </w:rPr>
        <w:t>57) Биологическое значение размножения. Размножение растений, животных, человека.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97" w:name="102301"/>
      <w:bookmarkEnd w:id="997"/>
      <w:r w:rsidRPr="00634F90">
        <w:rPr>
          <w:color w:val="000000"/>
        </w:rPr>
        <w:t>58) Система органов размножения человека (строение, функции, гигиена юношей и девушек в подростковом возрасте). Половые железы и половые клетки.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98" w:name="102302"/>
      <w:bookmarkEnd w:id="998"/>
      <w:r w:rsidRPr="00634F90">
        <w:rPr>
          <w:color w:val="000000"/>
        </w:rPr>
        <w:t>59) Оплодотворение. Беременность. Внутриутробное развитие. Роды. Материнство. Уход за новорожденным.</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999" w:name="102303"/>
      <w:bookmarkEnd w:id="999"/>
      <w:r w:rsidRPr="00634F90">
        <w:rPr>
          <w:color w:val="000000"/>
        </w:rPr>
        <w:t>60) Рост и развитие обучающегося.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00" w:name="102304"/>
      <w:bookmarkEnd w:id="1000"/>
      <w:r w:rsidRPr="00634F90">
        <w:rPr>
          <w:color w:val="000000"/>
        </w:rPr>
        <w:t>61) Последствия ранних половых связей, вред ранней беременности. Предупреждение нежелательной беременности. Современные средства контрацепции. Аборт.</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01" w:name="102305"/>
      <w:bookmarkEnd w:id="1001"/>
      <w:r w:rsidRPr="00634F90">
        <w:rPr>
          <w:color w:val="000000"/>
        </w:rPr>
        <w:t>62) Пороки развития плода как следствие действия алкоголя и наркотиков, воздействий инфекционных и вирусных заболеваний.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02" w:name="102306"/>
      <w:bookmarkEnd w:id="1002"/>
      <w:r w:rsidRPr="00634F90">
        <w:rPr>
          <w:color w:val="000000"/>
        </w:rPr>
        <w:t>63) Венерические заболевания. СПИД. Их профилактика.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03" w:name="102307"/>
      <w:bookmarkEnd w:id="1003"/>
      <w:r w:rsidRPr="00634F90">
        <w:rPr>
          <w:color w:val="000000"/>
        </w:rPr>
        <w:t>64) Покровы тела.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04" w:name="102308"/>
      <w:bookmarkEnd w:id="1004"/>
      <w:r w:rsidRPr="00634F90">
        <w:rPr>
          <w:color w:val="000000"/>
        </w:rPr>
        <w:t>65) Кожа и ее роль в жизни человека. Значение кожи для защиты, осязания, выделения пота и жира, терморегуляции.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05" w:name="102309"/>
      <w:bookmarkEnd w:id="1005"/>
      <w:r w:rsidRPr="00634F90">
        <w:rPr>
          <w:color w:val="000000"/>
        </w:rPr>
        <w:t>66) Производные кожи: волосы, ногти.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06" w:name="102310"/>
      <w:bookmarkEnd w:id="1006"/>
      <w:r w:rsidRPr="00634F90">
        <w:rPr>
          <w:color w:val="000000"/>
        </w:rPr>
        <w:t>67) Закаливание организма (солнечные и воздушные ванны, водные процедуры, влажные обтирания).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07" w:name="102311"/>
      <w:bookmarkEnd w:id="1007"/>
      <w:r w:rsidRPr="00634F90">
        <w:rPr>
          <w:color w:val="000000"/>
        </w:rPr>
        <w:t>68) Оказание первой помощи при тепловом и солнечном ударах, термических и химических ожогах, обморожении, поражении электрическим током.</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08" w:name="102312"/>
      <w:bookmarkEnd w:id="1008"/>
      <w:r w:rsidRPr="00634F90">
        <w:rPr>
          <w:color w:val="000000"/>
        </w:rPr>
        <w:lastRenderedPageBreak/>
        <w:t>69) Кожные заболевания и их профилактика (педикулез, чесотка, лишай, экзема). Гигиена кожи. Угри и причины их появления. Гигиеническая и декоративная косметика. Уход за волосами и ногтями. Гигиенические требования к одежде и обуви.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09" w:name="102313"/>
      <w:bookmarkEnd w:id="1009"/>
      <w:r w:rsidRPr="00634F90">
        <w:rPr>
          <w:color w:val="000000"/>
        </w:rPr>
        <w:t>70) Практическая работа. Выполнение различных приемов наложения повязок на условно пораженный участок кожи.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10" w:name="102314"/>
      <w:bookmarkEnd w:id="1010"/>
      <w:r w:rsidRPr="00634F90">
        <w:rPr>
          <w:color w:val="000000"/>
        </w:rPr>
        <w:t>71) Нервная система.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11" w:name="102315"/>
      <w:bookmarkEnd w:id="1011"/>
      <w:r w:rsidRPr="00634F90">
        <w:rPr>
          <w:color w:val="000000"/>
        </w:rPr>
        <w:t>72) Значение и строение нервной системы (спинной и головной мозг, нервы).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12" w:name="102316"/>
      <w:bookmarkEnd w:id="1012"/>
      <w:r w:rsidRPr="00634F90">
        <w:rPr>
          <w:color w:val="000000"/>
        </w:rPr>
        <w:t>73) Гигиена умственного и физического труда. Режим дня. Сон и значение. Сновидения. Гигиена сна. Предупреждение перегрузок, чередование труда и отдыха.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13" w:name="102317"/>
      <w:bookmarkEnd w:id="1013"/>
      <w:r w:rsidRPr="00634F90">
        <w:rPr>
          <w:color w:val="000000"/>
        </w:rPr>
        <w:t>74) Отрицательное влияние алкоголя, никотина, наркотических веществ на нервную систему.</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14" w:name="102318"/>
      <w:bookmarkEnd w:id="1014"/>
      <w:r w:rsidRPr="00634F90">
        <w:rPr>
          <w:color w:val="000000"/>
        </w:rPr>
        <w:t>75) Заболевания нервной системы (менингит, энцефалит, радикулит, невралгия). Профилактика травматизма и заболеваний нервной системы.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15" w:name="102319"/>
      <w:bookmarkEnd w:id="1015"/>
      <w:r w:rsidRPr="00634F90">
        <w:rPr>
          <w:color w:val="000000"/>
        </w:rPr>
        <w:t>76) Демонстрация модели головного мозга.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16" w:name="102320"/>
      <w:bookmarkEnd w:id="1016"/>
      <w:r w:rsidRPr="00634F90">
        <w:rPr>
          <w:color w:val="000000"/>
        </w:rPr>
        <w:t>77) Органы чувств.</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17" w:name="102321"/>
      <w:bookmarkEnd w:id="1017"/>
      <w:r w:rsidRPr="00634F90">
        <w:rPr>
          <w:color w:val="000000"/>
        </w:rPr>
        <w:t>78) Значение органов чувств у животных и человека.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18" w:name="102322"/>
      <w:bookmarkEnd w:id="1018"/>
      <w:r w:rsidRPr="00634F90">
        <w:rPr>
          <w:color w:val="000000"/>
        </w:rPr>
        <w:t>79) Орган зрения человека. Строение, функции и значение. Болезни органов зрения, их профилактика. Гигиена зрения. Первая помощь при повреждении глаз.</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19" w:name="102323"/>
      <w:bookmarkEnd w:id="1019"/>
      <w:r w:rsidRPr="00634F90">
        <w:rPr>
          <w:color w:val="000000"/>
        </w:rPr>
        <w:t>80) Орган слуха человека. Строение и значение. Заболевания органа слуха, предупреждение нарушений слуха. Гигиена.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20" w:name="102324"/>
      <w:bookmarkEnd w:id="1020"/>
      <w:r w:rsidRPr="00634F90">
        <w:rPr>
          <w:color w:val="000000"/>
        </w:rPr>
        <w:t>81) Органы осязания, обоняния, вкуса (слизистая оболочка языка и полости носа, кожная чувствительность: болевая, температурная и тактильная). Расположение и значение этих органов.</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21" w:name="102325"/>
      <w:bookmarkEnd w:id="1021"/>
      <w:r w:rsidRPr="00634F90">
        <w:rPr>
          <w:color w:val="000000"/>
        </w:rPr>
        <w:t>82) Охрана всех органов чувств.</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22" w:name="102326"/>
      <w:bookmarkEnd w:id="1022"/>
      <w:r w:rsidRPr="00634F90">
        <w:rPr>
          <w:color w:val="000000"/>
        </w:rPr>
        <w:t>83) Демонстрация муляжей глаза и уха.</w:t>
      </w:r>
    </w:p>
    <w:p w:rsidR="00347071" w:rsidRDefault="00347071" w:rsidP="00347071">
      <w:pPr>
        <w:pStyle w:val="pboth"/>
        <w:shd w:val="clear" w:color="auto" w:fill="FFFFFF"/>
        <w:spacing w:before="0" w:beforeAutospacing="0" w:after="120" w:afterAutospacing="0"/>
        <w:jc w:val="center"/>
      </w:pPr>
    </w:p>
    <w:p w:rsidR="007F2851" w:rsidRPr="00C26C63" w:rsidRDefault="006E2F7C" w:rsidP="00C26C63">
      <w:pPr>
        <w:pStyle w:val="pboth"/>
        <w:shd w:val="clear" w:color="auto" w:fill="FFFFFF"/>
        <w:spacing w:before="0" w:beforeAutospacing="0" w:after="300" w:afterAutospacing="0" w:line="293" w:lineRule="atLeast"/>
        <w:jc w:val="center"/>
        <w:rPr>
          <w:b/>
          <w:color w:val="000000"/>
        </w:rPr>
      </w:pPr>
      <w:hyperlink r:id="rId37" w:history="1">
        <w:r w:rsidR="007F2851" w:rsidRPr="00C26C63">
          <w:rPr>
            <w:b/>
            <w:color w:val="000000"/>
          </w:rPr>
          <w:t>Планируемые предметные результаты освоения учебного предмета "Биология"</w:t>
        </w:r>
      </w:hyperlink>
    </w:p>
    <w:p w:rsidR="007F2851" w:rsidRPr="00C26C63" w:rsidRDefault="007F2851" w:rsidP="00C26C63">
      <w:pPr>
        <w:spacing w:after="120" w:line="293" w:lineRule="atLeast"/>
        <w:jc w:val="both"/>
        <w:rPr>
          <w:rFonts w:ascii="Times New Roman" w:eastAsia="Times New Roman" w:hAnsi="Times New Roman" w:cs="Times New Roman"/>
          <w:b/>
          <w:i/>
          <w:color w:val="000000"/>
          <w:sz w:val="24"/>
          <w:szCs w:val="24"/>
          <w:lang w:eastAsia="ru-RU"/>
        </w:rPr>
      </w:pPr>
      <w:r w:rsidRPr="00C26C63">
        <w:rPr>
          <w:rFonts w:ascii="Times New Roman" w:eastAsia="Times New Roman" w:hAnsi="Times New Roman" w:cs="Times New Roman"/>
          <w:b/>
          <w:i/>
          <w:color w:val="000000"/>
          <w:sz w:val="24"/>
          <w:szCs w:val="24"/>
          <w:lang w:eastAsia="ru-RU"/>
        </w:rPr>
        <w:t xml:space="preserve"> Минимальный уровень:</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23" w:name="102329"/>
      <w:bookmarkEnd w:id="1023"/>
      <w:r w:rsidRPr="00634F90">
        <w:rPr>
          <w:color w:val="000000"/>
        </w:rPr>
        <w:t>представление об объектах и явлениях неживой и живой природы, организма человека;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24" w:name="102330"/>
      <w:bookmarkEnd w:id="1024"/>
      <w:r w:rsidRPr="00634F90">
        <w:rPr>
          <w:color w:val="000000"/>
        </w:rPr>
        <w:t>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25" w:name="102331"/>
      <w:bookmarkEnd w:id="1025"/>
      <w:r w:rsidRPr="00634F90">
        <w:rPr>
          <w:color w:val="000000"/>
        </w:rPr>
        <w:t>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26" w:name="102332"/>
      <w:bookmarkEnd w:id="1026"/>
      <w:r w:rsidRPr="00634F90">
        <w:rPr>
          <w:color w:val="000000"/>
        </w:rPr>
        <w:t>выполнение совместно с учителем практических работ, предусмотренных программой;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27" w:name="102333"/>
      <w:bookmarkEnd w:id="1027"/>
      <w:r w:rsidRPr="00634F90">
        <w:rPr>
          <w:color w:val="000000"/>
        </w:rPr>
        <w:t>описание особенностей состояния своего организма;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28" w:name="102334"/>
      <w:bookmarkEnd w:id="1028"/>
      <w:r w:rsidRPr="00634F90">
        <w:rPr>
          <w:color w:val="000000"/>
        </w:rPr>
        <w:t>знание названий специализации врачей;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29" w:name="102335"/>
      <w:bookmarkEnd w:id="1029"/>
      <w:r w:rsidRPr="00634F90">
        <w:rPr>
          <w:color w:val="000000"/>
        </w:rPr>
        <w:t>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30" w:name="102336"/>
      <w:bookmarkEnd w:id="1030"/>
    </w:p>
    <w:p w:rsidR="007F2851" w:rsidRPr="00C26C63" w:rsidRDefault="007F2851" w:rsidP="00C26C63">
      <w:pPr>
        <w:spacing w:after="120" w:line="293" w:lineRule="atLeast"/>
        <w:jc w:val="both"/>
        <w:rPr>
          <w:rFonts w:ascii="Times New Roman" w:eastAsia="Times New Roman" w:hAnsi="Times New Roman" w:cs="Times New Roman"/>
          <w:b/>
          <w:i/>
          <w:color w:val="000000"/>
          <w:sz w:val="24"/>
          <w:szCs w:val="24"/>
          <w:lang w:eastAsia="ru-RU"/>
        </w:rPr>
      </w:pPr>
      <w:r w:rsidRPr="00C26C63">
        <w:rPr>
          <w:rFonts w:ascii="Times New Roman" w:eastAsia="Times New Roman" w:hAnsi="Times New Roman" w:cs="Times New Roman"/>
          <w:b/>
          <w:i/>
          <w:color w:val="000000"/>
          <w:sz w:val="24"/>
          <w:szCs w:val="24"/>
          <w:lang w:eastAsia="ru-RU"/>
        </w:rPr>
        <w:t>Достаточный уровень:</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31" w:name="102337"/>
      <w:bookmarkEnd w:id="1031"/>
      <w:r w:rsidRPr="00634F90">
        <w:rPr>
          <w:color w:val="000000"/>
        </w:rPr>
        <w:t>представление об объектах неживой и живой природы, организме человека;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32" w:name="102338"/>
      <w:bookmarkEnd w:id="1032"/>
      <w:r w:rsidRPr="00634F90">
        <w:rPr>
          <w:color w:val="000000"/>
        </w:rPr>
        <w:t>осознание основных взаимосвязей между природными компонентами, природой и человеком, органами и системами органов у человека;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33" w:name="102339"/>
      <w:bookmarkEnd w:id="1033"/>
      <w:r w:rsidRPr="00634F90">
        <w:rPr>
          <w:color w:val="000000"/>
        </w:rPr>
        <w:t>установление взаимосвязи между средой обитания и внешним видом объекта (единство формы и функции);</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34" w:name="102340"/>
      <w:bookmarkEnd w:id="1034"/>
      <w:r w:rsidRPr="00634F90">
        <w:rPr>
          <w:color w:val="000000"/>
        </w:rPr>
        <w:t>знание признаков сходства и различия между группами растений и животных; выполнение классификаций на основе выделения общих признаков;</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35" w:name="102341"/>
      <w:bookmarkEnd w:id="1035"/>
      <w:r w:rsidRPr="00634F90">
        <w:rPr>
          <w:color w:val="000000"/>
        </w:rPr>
        <w:lastRenderedPageBreak/>
        <w:t>узнавание изученных природных объектов по внешнему виду (натуральные объекты, муляжи, слайды, рисунки, схемы);</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36" w:name="102342"/>
      <w:bookmarkEnd w:id="1036"/>
      <w:r w:rsidRPr="00634F90">
        <w:rPr>
          <w:color w:val="000000"/>
        </w:rPr>
        <w:t>знание названий, элементарных функций и расположения основных органов в организме человека;</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37" w:name="102343"/>
      <w:bookmarkEnd w:id="1037"/>
      <w:r w:rsidRPr="00634F90">
        <w:rPr>
          <w:color w:val="000000"/>
        </w:rPr>
        <w:t>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38" w:name="102344"/>
      <w:bookmarkEnd w:id="1038"/>
      <w:r w:rsidRPr="00634F90">
        <w:rPr>
          <w:color w:val="000000"/>
        </w:rPr>
        <w:t>знание правил здорового образа жизни и безопасного поведения, использование их для объяснения новых ситуаций;</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39" w:name="102345"/>
      <w:bookmarkEnd w:id="1039"/>
      <w:r w:rsidRPr="00634F90">
        <w:rPr>
          <w:color w:val="000000"/>
        </w:rPr>
        <w:t>выполнение практических работ самостоятельно или при предварительной (ориентировочной) помощи педагогического работника (измерение температуры тела, оказание доврачебной помощи при вывихах, порезах, кровотечении, ожогах);</w:t>
      </w:r>
    </w:p>
    <w:p w:rsidR="007F2851" w:rsidRPr="00634F90" w:rsidRDefault="007F2851" w:rsidP="00634F90">
      <w:pPr>
        <w:pStyle w:val="pboth"/>
        <w:shd w:val="clear" w:color="auto" w:fill="FFFFFF"/>
        <w:spacing w:before="0" w:beforeAutospacing="0" w:after="0" w:afterAutospacing="0" w:line="293" w:lineRule="atLeast"/>
        <w:jc w:val="both"/>
        <w:rPr>
          <w:color w:val="000000"/>
        </w:rPr>
      </w:pPr>
      <w:bookmarkStart w:id="1040" w:name="102346"/>
      <w:bookmarkEnd w:id="1040"/>
      <w:r w:rsidRPr="00634F90">
        <w:rPr>
          <w:color w:val="000000"/>
        </w:rPr>
        <w:t>владение сформированными знаниями и умениями в учебных, учебно-бытовых и учебно-трудовых ситуациях.</w:t>
      </w:r>
    </w:p>
    <w:p w:rsidR="007F2851" w:rsidRPr="00634F90" w:rsidRDefault="007F2851" w:rsidP="00634F90">
      <w:pPr>
        <w:jc w:val="both"/>
        <w:rPr>
          <w:rFonts w:ascii="Times New Roman" w:hAnsi="Times New Roman" w:cs="Times New Roman"/>
          <w:sz w:val="24"/>
          <w:szCs w:val="24"/>
        </w:rPr>
      </w:pPr>
    </w:p>
    <w:p w:rsidR="007A1A03" w:rsidRPr="00634F90" w:rsidRDefault="00056A0A" w:rsidP="00634F90">
      <w:pPr>
        <w:jc w:val="center"/>
        <w:rPr>
          <w:rFonts w:ascii="Times New Roman" w:hAnsi="Times New Roman" w:cs="Times New Roman"/>
          <w:b/>
          <w:bCs/>
          <w:color w:val="333333"/>
          <w:sz w:val="28"/>
          <w:szCs w:val="24"/>
          <w:shd w:val="clear" w:color="auto" w:fill="FFFFFF"/>
        </w:rPr>
      </w:pPr>
      <w:r>
        <w:rPr>
          <w:rFonts w:ascii="Times New Roman" w:hAnsi="Times New Roman" w:cs="Times New Roman"/>
          <w:b/>
          <w:bCs/>
          <w:color w:val="333333"/>
          <w:sz w:val="28"/>
          <w:szCs w:val="24"/>
          <w:shd w:val="clear" w:color="auto" w:fill="FFFFFF"/>
        </w:rPr>
        <w:t>Р</w:t>
      </w:r>
      <w:r w:rsidR="007A1A03" w:rsidRPr="00634F90">
        <w:rPr>
          <w:rFonts w:ascii="Times New Roman" w:hAnsi="Times New Roman" w:cs="Times New Roman"/>
          <w:b/>
          <w:bCs/>
          <w:color w:val="333333"/>
          <w:sz w:val="28"/>
          <w:szCs w:val="24"/>
          <w:shd w:val="clear" w:color="auto" w:fill="FFFFFF"/>
        </w:rPr>
        <w:t xml:space="preserve">абочая программа по учебному предмету География (VI - IX) предметной области Естествознание </w:t>
      </w:r>
    </w:p>
    <w:bookmarkStart w:id="1041" w:name="102347"/>
    <w:bookmarkEnd w:id="1041"/>
    <w:p w:rsidR="007A1A03" w:rsidRPr="00C26C63" w:rsidRDefault="006E2F7C" w:rsidP="00C26C63">
      <w:pPr>
        <w:pStyle w:val="pboth"/>
        <w:shd w:val="clear" w:color="auto" w:fill="FFFFFF"/>
        <w:spacing w:before="0" w:beforeAutospacing="0" w:after="300" w:afterAutospacing="0" w:line="293" w:lineRule="atLeast"/>
        <w:jc w:val="center"/>
        <w:rPr>
          <w:b/>
          <w:color w:val="000000"/>
        </w:rPr>
      </w:pPr>
      <w:r w:rsidRPr="00C26C63">
        <w:rPr>
          <w:b/>
          <w:color w:val="000000"/>
        </w:rPr>
        <w:fldChar w:fldCharType="begin"/>
      </w:r>
      <w:r w:rsidR="007A1A03" w:rsidRPr="00C26C63">
        <w:rPr>
          <w:b/>
          <w:color w:val="000000"/>
        </w:rPr>
        <w:instrText xml:space="preserve"> HYPERLINK "https://sudact.ru/law/prikaz-minprosveshcheniia-rossii-ot-24112022-n-1026/federalnaia-adaptirovannaia-osnovnaia-obshcheobrazovatelnaia-programma/iii/26/26.1/" </w:instrText>
      </w:r>
      <w:r w:rsidRPr="00C26C63">
        <w:rPr>
          <w:b/>
          <w:color w:val="000000"/>
        </w:rPr>
        <w:fldChar w:fldCharType="separate"/>
      </w:r>
      <w:r w:rsidR="007A1A03" w:rsidRPr="00C26C63">
        <w:rPr>
          <w:b/>
          <w:color w:val="000000"/>
        </w:rPr>
        <w:t>Пояснительная записка</w:t>
      </w:r>
      <w:r w:rsidRPr="00C26C63">
        <w:rPr>
          <w:b/>
          <w:color w:val="000000"/>
        </w:rPr>
        <w:fldChar w:fldCharType="end"/>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42" w:name="102348"/>
      <w:bookmarkStart w:id="1043" w:name="102349"/>
      <w:bookmarkEnd w:id="1042"/>
      <w:bookmarkEnd w:id="1043"/>
      <w:r w:rsidRPr="00634F90">
        <w:rPr>
          <w:rFonts w:ascii="Times New Roman" w:eastAsia="Times New Roman" w:hAnsi="Times New Roman" w:cs="Times New Roman"/>
          <w:color w:val="000000"/>
          <w:sz w:val="24"/>
          <w:szCs w:val="24"/>
          <w:lang w:eastAsia="ru-RU"/>
        </w:rPr>
        <w:t>География синтезирует многие компоненты общественно-научного и естественно-научного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44" w:name="102350"/>
      <w:bookmarkEnd w:id="1044"/>
      <w:r w:rsidRPr="00634F90">
        <w:rPr>
          <w:rFonts w:ascii="Times New Roman" w:eastAsia="Times New Roman" w:hAnsi="Times New Roman" w:cs="Times New Roman"/>
          <w:color w:val="000000"/>
          <w:sz w:val="24"/>
          <w:szCs w:val="24"/>
          <w:lang w:eastAsia="ru-RU"/>
        </w:rPr>
        <w:t>Основная цель обучения географии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45" w:name="102351"/>
      <w:bookmarkEnd w:id="1045"/>
      <w:r w:rsidRPr="00634F90">
        <w:rPr>
          <w:rFonts w:ascii="Times New Roman" w:eastAsia="Times New Roman" w:hAnsi="Times New Roman" w:cs="Times New Roman"/>
          <w:color w:val="000000"/>
          <w:sz w:val="24"/>
          <w:szCs w:val="24"/>
          <w:lang w:eastAsia="ru-RU"/>
        </w:rPr>
        <w:t>Задачами изучения географии являются:</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46" w:name="102352"/>
      <w:bookmarkEnd w:id="1046"/>
      <w:r w:rsidRPr="00634F90">
        <w:rPr>
          <w:rFonts w:ascii="Times New Roman" w:eastAsia="Times New Roman" w:hAnsi="Times New Roman" w:cs="Times New Roman"/>
          <w:color w:val="000000"/>
          <w:sz w:val="24"/>
          <w:szCs w:val="24"/>
          <w:lang w:eastAsia="ru-RU"/>
        </w:rPr>
        <w:t>формирование представлений о географии и ее роли в понимании природных и социально-экономических процессов и их взаимосвязей;</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47" w:name="102353"/>
      <w:bookmarkEnd w:id="1047"/>
      <w:r w:rsidRPr="00634F90">
        <w:rPr>
          <w:rFonts w:ascii="Times New Roman" w:eastAsia="Times New Roman" w:hAnsi="Times New Roman" w:cs="Times New Roman"/>
          <w:color w:val="000000"/>
          <w:sz w:val="24"/>
          <w:szCs w:val="24"/>
          <w:lang w:eastAsia="ru-RU"/>
        </w:rPr>
        <w:t>формирование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48" w:name="102354"/>
      <w:bookmarkEnd w:id="1048"/>
      <w:r w:rsidRPr="00634F90">
        <w:rPr>
          <w:rFonts w:ascii="Times New Roman" w:eastAsia="Times New Roman" w:hAnsi="Times New Roman" w:cs="Times New Roman"/>
          <w:color w:val="000000"/>
          <w:sz w:val="24"/>
          <w:szCs w:val="24"/>
          <w:lang w:eastAsia="ru-RU"/>
        </w:rPr>
        <w:t>формирование умения выделять, описывать и объяснять существенные признаки географических объектов и явлений;</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49" w:name="102355"/>
      <w:bookmarkEnd w:id="1049"/>
      <w:r w:rsidRPr="00634F90">
        <w:rPr>
          <w:rFonts w:ascii="Times New Roman" w:eastAsia="Times New Roman" w:hAnsi="Times New Roman" w:cs="Times New Roman"/>
          <w:color w:val="000000"/>
          <w:sz w:val="24"/>
          <w:szCs w:val="24"/>
          <w:lang w:eastAsia="ru-RU"/>
        </w:rPr>
        <w:t>формирование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50" w:name="102356"/>
      <w:bookmarkEnd w:id="1050"/>
      <w:r w:rsidRPr="00634F90">
        <w:rPr>
          <w:rFonts w:ascii="Times New Roman" w:eastAsia="Times New Roman" w:hAnsi="Times New Roman" w:cs="Times New Roman"/>
          <w:color w:val="000000"/>
          <w:sz w:val="24"/>
          <w:szCs w:val="24"/>
          <w:lang w:eastAsia="ru-RU"/>
        </w:rPr>
        <w:t>овладение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51" w:name="102357"/>
      <w:bookmarkEnd w:id="1051"/>
      <w:r w:rsidRPr="00634F90">
        <w:rPr>
          <w:rFonts w:ascii="Times New Roman" w:eastAsia="Times New Roman" w:hAnsi="Times New Roman" w:cs="Times New Roman"/>
          <w:color w:val="000000"/>
          <w:sz w:val="24"/>
          <w:szCs w:val="24"/>
          <w:lang w:eastAsia="ru-RU"/>
        </w:rPr>
        <w:lastRenderedPageBreak/>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52" w:name="102358"/>
      <w:bookmarkEnd w:id="1052"/>
    </w:p>
    <w:p w:rsidR="007A1A03" w:rsidRPr="00C26C63" w:rsidRDefault="007A1A03" w:rsidP="00C26C63">
      <w:pPr>
        <w:pStyle w:val="pboth"/>
        <w:shd w:val="clear" w:color="auto" w:fill="FFFFFF"/>
        <w:spacing w:before="0" w:beforeAutospacing="0" w:after="300" w:afterAutospacing="0" w:line="293" w:lineRule="atLeast"/>
        <w:jc w:val="center"/>
        <w:rPr>
          <w:b/>
          <w:color w:val="000000"/>
        </w:rPr>
      </w:pPr>
      <w:r w:rsidRPr="00634F90">
        <w:rPr>
          <w:b/>
          <w:color w:val="000000"/>
        </w:rPr>
        <w:t>Содержание учебного предмета "География"</w:t>
      </w:r>
      <w:r w:rsidRPr="00C26C63">
        <w:rPr>
          <w:b/>
          <w:color w:val="000000"/>
        </w:rPr>
        <w:t xml:space="preserve"> </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r w:rsidRPr="00634F90">
        <w:rPr>
          <w:rFonts w:ascii="Times New Roman" w:eastAsia="Times New Roman" w:hAnsi="Times New Roman" w:cs="Times New Roman"/>
          <w:color w:val="000000"/>
          <w:sz w:val="24"/>
          <w:szCs w:val="24"/>
          <w:lang w:eastAsia="ru-RU"/>
        </w:rPr>
        <w:t>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53" w:name="102359"/>
      <w:bookmarkEnd w:id="1053"/>
      <w:r w:rsidRPr="00634F90">
        <w:rPr>
          <w:rFonts w:ascii="Times New Roman" w:eastAsia="Times New Roman" w:hAnsi="Times New Roman" w:cs="Times New Roman"/>
          <w:color w:val="000000"/>
          <w:sz w:val="24"/>
          <w:szCs w:val="24"/>
          <w:lang w:eastAsia="ru-RU"/>
        </w:rPr>
        <w:t>В соответствии с требованиями </w:t>
      </w:r>
      <w:hyperlink r:id="rId38" w:history="1">
        <w:r w:rsidRPr="00634F90">
          <w:rPr>
            <w:rFonts w:ascii="Times New Roman" w:eastAsia="Times New Roman" w:hAnsi="Times New Roman" w:cs="Times New Roman"/>
            <w:color w:val="3C5F87"/>
            <w:sz w:val="24"/>
            <w:szCs w:val="24"/>
            <w:u w:val="single"/>
            <w:lang w:eastAsia="ru-RU"/>
          </w:rPr>
          <w:t>Стандарта</w:t>
        </w:r>
      </w:hyperlink>
      <w:r w:rsidRPr="00634F90">
        <w:rPr>
          <w:rFonts w:ascii="Times New Roman" w:eastAsia="Times New Roman" w:hAnsi="Times New Roman" w:cs="Times New Roman"/>
          <w:color w:val="000000"/>
          <w:sz w:val="24"/>
          <w:szCs w:val="24"/>
          <w:lang w:eastAsia="ru-RU"/>
        </w:rPr>
        <w:t>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056A0A" w:rsidRDefault="00056A0A" w:rsidP="00634F90">
      <w:pPr>
        <w:spacing w:after="0" w:line="293" w:lineRule="atLeast"/>
        <w:jc w:val="both"/>
        <w:rPr>
          <w:rFonts w:ascii="Times New Roman" w:eastAsia="Times New Roman" w:hAnsi="Times New Roman" w:cs="Times New Roman"/>
          <w:color w:val="000000"/>
          <w:sz w:val="24"/>
          <w:szCs w:val="24"/>
          <w:u w:val="single"/>
          <w:lang w:eastAsia="ru-RU"/>
        </w:rPr>
      </w:pPr>
      <w:bookmarkStart w:id="1054" w:name="102360"/>
      <w:bookmarkEnd w:id="1054"/>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r w:rsidRPr="00056A0A">
        <w:rPr>
          <w:rFonts w:ascii="Times New Roman" w:eastAsia="Times New Roman" w:hAnsi="Times New Roman" w:cs="Times New Roman"/>
          <w:color w:val="000000"/>
          <w:sz w:val="24"/>
          <w:szCs w:val="24"/>
          <w:u w:val="single"/>
          <w:lang w:eastAsia="ru-RU"/>
        </w:rPr>
        <w:t>Начальный курс физической географии</w:t>
      </w:r>
      <w:r w:rsidRPr="00634F90">
        <w:rPr>
          <w:rFonts w:ascii="Times New Roman" w:eastAsia="Times New Roman" w:hAnsi="Times New Roman" w:cs="Times New Roman"/>
          <w:color w:val="000000"/>
          <w:sz w:val="24"/>
          <w:szCs w:val="24"/>
          <w:lang w:eastAsia="ru-RU"/>
        </w:rPr>
        <w:t>.</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55" w:name="102361"/>
      <w:bookmarkEnd w:id="1055"/>
      <w:r w:rsidRPr="00634F90">
        <w:rPr>
          <w:rFonts w:ascii="Times New Roman" w:eastAsia="Times New Roman" w:hAnsi="Times New Roman" w:cs="Times New Roman"/>
          <w:color w:val="000000"/>
          <w:sz w:val="24"/>
          <w:szCs w:val="24"/>
          <w:lang w:eastAsia="ru-RU"/>
        </w:rPr>
        <w:t>Понятие о географии как науке. Явления природы: ветер, дождь, гроза. Географические сведения о своей местности и труде населения.</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56" w:name="102362"/>
      <w:bookmarkEnd w:id="1056"/>
      <w:r w:rsidRPr="00634F90">
        <w:rPr>
          <w:rFonts w:ascii="Times New Roman" w:eastAsia="Times New Roman" w:hAnsi="Times New Roman" w:cs="Times New Roman"/>
          <w:color w:val="000000"/>
          <w:sz w:val="24"/>
          <w:szCs w:val="24"/>
          <w:lang w:eastAsia="ru-RU"/>
        </w:rPr>
        <w:t>Ориентирование на местности. Горизонт, линии, стороны горизонта. Компас и правила пользования им.</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57" w:name="102363"/>
      <w:bookmarkEnd w:id="1057"/>
      <w:r w:rsidRPr="00634F90">
        <w:rPr>
          <w:rFonts w:ascii="Times New Roman" w:eastAsia="Times New Roman" w:hAnsi="Times New Roman" w:cs="Times New Roman"/>
          <w:color w:val="000000"/>
          <w:sz w:val="24"/>
          <w:szCs w:val="24"/>
          <w:lang w:eastAsia="ru-RU"/>
        </w:rPr>
        <w:t>Формы поверхности земли. Рельеф местности, его основные формы. Равнины, холмы, горы. Понятие о землетрясениях и вулканах. Овраги и их образование.</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58" w:name="102364"/>
      <w:bookmarkEnd w:id="1058"/>
      <w:r w:rsidRPr="00634F90">
        <w:rPr>
          <w:rFonts w:ascii="Times New Roman" w:eastAsia="Times New Roman" w:hAnsi="Times New Roman" w:cs="Times New Roman"/>
          <w:color w:val="000000"/>
          <w:sz w:val="24"/>
          <w:szCs w:val="24"/>
          <w:lang w:eastAsia="ru-RU"/>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59" w:name="102365"/>
      <w:bookmarkEnd w:id="1059"/>
      <w:r w:rsidRPr="00634F90">
        <w:rPr>
          <w:rFonts w:ascii="Times New Roman" w:eastAsia="Times New Roman" w:hAnsi="Times New Roman" w:cs="Times New Roman"/>
          <w:color w:val="000000"/>
          <w:sz w:val="24"/>
          <w:szCs w:val="24"/>
          <w:lang w:eastAsia="ru-RU"/>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60" w:name="102366"/>
      <w:bookmarkEnd w:id="1060"/>
      <w:r w:rsidRPr="00634F90">
        <w:rPr>
          <w:rFonts w:ascii="Times New Roman" w:eastAsia="Times New Roman" w:hAnsi="Times New Roman" w:cs="Times New Roman"/>
          <w:color w:val="000000"/>
          <w:sz w:val="24"/>
          <w:szCs w:val="24"/>
          <w:lang w:eastAsia="ru-RU"/>
        </w:rPr>
        <w:t>Земной шар. Краткие сведения о Земле, Солнце и Луне. Планеты. Земля -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61" w:name="102367"/>
      <w:bookmarkEnd w:id="1061"/>
      <w:r w:rsidRPr="00634F90">
        <w:rPr>
          <w:rFonts w:ascii="Times New Roman" w:eastAsia="Times New Roman" w:hAnsi="Times New Roman" w:cs="Times New Roman"/>
          <w:color w:val="000000"/>
          <w:sz w:val="24"/>
          <w:szCs w:val="24"/>
          <w:lang w:eastAsia="ru-RU"/>
        </w:rPr>
        <w:t>Положение России на глобусе, карте полушарий, физической карте. Границы России. Океаны и моря, омывающие берега России. Острова и полуострова России.</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62" w:name="102368"/>
      <w:bookmarkEnd w:id="1062"/>
      <w:r w:rsidRPr="00634F90">
        <w:rPr>
          <w:rFonts w:ascii="Times New Roman" w:eastAsia="Times New Roman" w:hAnsi="Times New Roman" w:cs="Times New Roman"/>
          <w:color w:val="000000"/>
          <w:sz w:val="24"/>
          <w:szCs w:val="24"/>
          <w:lang w:eastAsia="ru-RU"/>
        </w:rPr>
        <w:t>Формы поверхности России. Горы России. Реки и озера России.</w:t>
      </w:r>
    </w:p>
    <w:p w:rsidR="00056A0A" w:rsidRDefault="00056A0A" w:rsidP="00634F90">
      <w:pPr>
        <w:spacing w:after="0" w:line="293" w:lineRule="atLeast"/>
        <w:jc w:val="both"/>
        <w:rPr>
          <w:rFonts w:ascii="Times New Roman" w:eastAsia="Times New Roman" w:hAnsi="Times New Roman" w:cs="Times New Roman"/>
          <w:color w:val="000000"/>
          <w:sz w:val="24"/>
          <w:szCs w:val="24"/>
          <w:u w:val="single"/>
          <w:lang w:eastAsia="ru-RU"/>
        </w:rPr>
      </w:pPr>
      <w:bookmarkStart w:id="1063" w:name="102369"/>
      <w:bookmarkEnd w:id="1063"/>
    </w:p>
    <w:p w:rsidR="007A1A03" w:rsidRPr="00056A0A" w:rsidRDefault="007A1A03" w:rsidP="00634F90">
      <w:pPr>
        <w:spacing w:after="0" w:line="293" w:lineRule="atLeast"/>
        <w:jc w:val="both"/>
        <w:rPr>
          <w:rFonts w:ascii="Times New Roman" w:eastAsia="Times New Roman" w:hAnsi="Times New Roman" w:cs="Times New Roman"/>
          <w:color w:val="000000"/>
          <w:sz w:val="24"/>
          <w:szCs w:val="24"/>
          <w:u w:val="single"/>
          <w:lang w:eastAsia="ru-RU"/>
        </w:rPr>
      </w:pPr>
      <w:r w:rsidRPr="00056A0A">
        <w:rPr>
          <w:rFonts w:ascii="Times New Roman" w:eastAsia="Times New Roman" w:hAnsi="Times New Roman" w:cs="Times New Roman"/>
          <w:color w:val="000000"/>
          <w:sz w:val="24"/>
          <w:szCs w:val="24"/>
          <w:u w:val="single"/>
          <w:lang w:eastAsia="ru-RU"/>
        </w:rPr>
        <w:t>География России.</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64" w:name="102370"/>
      <w:bookmarkEnd w:id="1064"/>
      <w:r w:rsidRPr="00634F90">
        <w:rPr>
          <w:rFonts w:ascii="Times New Roman" w:eastAsia="Times New Roman" w:hAnsi="Times New Roman" w:cs="Times New Roman"/>
          <w:color w:val="000000"/>
          <w:sz w:val="24"/>
          <w:szCs w:val="24"/>
          <w:lang w:eastAsia="ru-RU"/>
        </w:rPr>
        <w:t>Общая характеристика природы и хозяйства России. Географическое положение России на карте мира. Морские и сухопутные границы. Европейская и азиатская части России. Разнообразие рельефа. Острова и полуострова. Административное деление России.</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65" w:name="102371"/>
      <w:bookmarkEnd w:id="1065"/>
      <w:r w:rsidRPr="00634F90">
        <w:rPr>
          <w:rFonts w:ascii="Times New Roman" w:eastAsia="Times New Roman" w:hAnsi="Times New Roman" w:cs="Times New Roman"/>
          <w:color w:val="000000"/>
          <w:sz w:val="24"/>
          <w:szCs w:val="24"/>
          <w:lang w:eastAsia="ru-RU"/>
        </w:rPr>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66" w:name="102372"/>
      <w:bookmarkEnd w:id="1066"/>
      <w:r w:rsidRPr="00634F90">
        <w:rPr>
          <w:rFonts w:ascii="Times New Roman" w:eastAsia="Times New Roman" w:hAnsi="Times New Roman" w:cs="Times New Roman"/>
          <w:color w:val="000000"/>
          <w:sz w:val="24"/>
          <w:szCs w:val="24"/>
          <w:lang w:eastAsia="ru-RU"/>
        </w:rPr>
        <w:t>Отрасли промышленности. Уровни развития европейской и азиатской частей России.</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67" w:name="102373"/>
      <w:bookmarkEnd w:id="1067"/>
      <w:r w:rsidRPr="00634F90">
        <w:rPr>
          <w:rFonts w:ascii="Times New Roman" w:eastAsia="Times New Roman" w:hAnsi="Times New Roman" w:cs="Times New Roman"/>
          <w:color w:val="000000"/>
          <w:sz w:val="24"/>
          <w:szCs w:val="24"/>
          <w:lang w:eastAsia="ru-RU"/>
        </w:rPr>
        <w:t>Природные зоны России. Зона арктических пустынь. Тундра. Лесная зона. Степи. Полупустыни и пустыни. Субтропики. Высотная поясность в горах.</w:t>
      </w:r>
    </w:p>
    <w:p w:rsidR="00056A0A" w:rsidRDefault="00056A0A" w:rsidP="00634F90">
      <w:pPr>
        <w:spacing w:after="0" w:line="293" w:lineRule="atLeast"/>
        <w:jc w:val="both"/>
        <w:rPr>
          <w:rFonts w:ascii="Times New Roman" w:eastAsia="Times New Roman" w:hAnsi="Times New Roman" w:cs="Times New Roman"/>
          <w:color w:val="000000"/>
          <w:sz w:val="24"/>
          <w:szCs w:val="24"/>
          <w:lang w:eastAsia="ru-RU"/>
        </w:rPr>
      </w:pPr>
      <w:bookmarkStart w:id="1068" w:name="102374"/>
      <w:bookmarkEnd w:id="1068"/>
    </w:p>
    <w:p w:rsidR="007A1A03" w:rsidRPr="00056A0A" w:rsidRDefault="007A1A03" w:rsidP="00634F90">
      <w:pPr>
        <w:spacing w:after="0" w:line="293" w:lineRule="atLeast"/>
        <w:jc w:val="both"/>
        <w:rPr>
          <w:rFonts w:ascii="Times New Roman" w:eastAsia="Times New Roman" w:hAnsi="Times New Roman" w:cs="Times New Roman"/>
          <w:color w:val="000000"/>
          <w:sz w:val="24"/>
          <w:szCs w:val="24"/>
          <w:u w:val="single"/>
          <w:lang w:eastAsia="ru-RU"/>
        </w:rPr>
      </w:pPr>
      <w:r w:rsidRPr="00056A0A">
        <w:rPr>
          <w:rFonts w:ascii="Times New Roman" w:eastAsia="Times New Roman" w:hAnsi="Times New Roman" w:cs="Times New Roman"/>
          <w:color w:val="000000"/>
          <w:sz w:val="24"/>
          <w:szCs w:val="24"/>
          <w:u w:val="single"/>
          <w:lang w:eastAsia="ru-RU"/>
        </w:rPr>
        <w:t>География материков и океанов.</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69" w:name="102375"/>
      <w:bookmarkEnd w:id="1069"/>
      <w:r w:rsidRPr="00634F90">
        <w:rPr>
          <w:rFonts w:ascii="Times New Roman" w:eastAsia="Times New Roman" w:hAnsi="Times New Roman" w:cs="Times New Roman"/>
          <w:color w:val="000000"/>
          <w:sz w:val="24"/>
          <w:szCs w:val="24"/>
          <w:lang w:eastAsia="ru-RU"/>
        </w:rPr>
        <w:lastRenderedPageBreak/>
        <w:t>Материки и океаны на глобусе и физической карте полушарий. Атлантический океан. Северный Ледовитый океан. Тихий океан. Индийский океан. Хозяйственное значение. Судоходство.</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70" w:name="102376"/>
      <w:bookmarkEnd w:id="1070"/>
      <w:r w:rsidRPr="00634F90">
        <w:rPr>
          <w:rFonts w:ascii="Times New Roman" w:eastAsia="Times New Roman" w:hAnsi="Times New Roman" w:cs="Times New Roman"/>
          <w:color w:val="000000"/>
          <w:sz w:val="24"/>
          <w:szCs w:val="24"/>
          <w:lang w:eastAsia="ru-RU"/>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
    <w:p w:rsidR="00056A0A" w:rsidRDefault="00056A0A" w:rsidP="00634F90">
      <w:pPr>
        <w:spacing w:after="0" w:line="293" w:lineRule="atLeast"/>
        <w:jc w:val="both"/>
        <w:rPr>
          <w:rFonts w:ascii="Times New Roman" w:eastAsia="Times New Roman" w:hAnsi="Times New Roman" w:cs="Times New Roman"/>
          <w:color w:val="000000"/>
          <w:sz w:val="24"/>
          <w:szCs w:val="24"/>
          <w:lang w:eastAsia="ru-RU"/>
        </w:rPr>
      </w:pPr>
      <w:bookmarkStart w:id="1071" w:name="102377"/>
      <w:bookmarkEnd w:id="1071"/>
    </w:p>
    <w:p w:rsidR="007A1A03" w:rsidRPr="00056A0A" w:rsidRDefault="007A1A03" w:rsidP="00634F90">
      <w:pPr>
        <w:spacing w:after="0" w:line="293" w:lineRule="atLeast"/>
        <w:jc w:val="both"/>
        <w:rPr>
          <w:rFonts w:ascii="Times New Roman" w:eastAsia="Times New Roman" w:hAnsi="Times New Roman" w:cs="Times New Roman"/>
          <w:color w:val="000000"/>
          <w:sz w:val="24"/>
          <w:szCs w:val="24"/>
          <w:u w:val="single"/>
          <w:lang w:eastAsia="ru-RU"/>
        </w:rPr>
      </w:pPr>
      <w:r w:rsidRPr="00056A0A">
        <w:rPr>
          <w:rFonts w:ascii="Times New Roman" w:eastAsia="Times New Roman" w:hAnsi="Times New Roman" w:cs="Times New Roman"/>
          <w:color w:val="000000"/>
          <w:sz w:val="24"/>
          <w:szCs w:val="24"/>
          <w:u w:val="single"/>
          <w:lang w:eastAsia="ru-RU"/>
        </w:rPr>
        <w:t>Государства Евразии.</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72" w:name="102378"/>
      <w:bookmarkEnd w:id="1072"/>
      <w:r w:rsidRPr="00634F90">
        <w:rPr>
          <w:rFonts w:ascii="Times New Roman" w:eastAsia="Times New Roman" w:hAnsi="Times New Roman" w:cs="Times New Roman"/>
          <w:color w:val="000000"/>
          <w:sz w:val="24"/>
          <w:szCs w:val="24"/>
          <w:lang w:eastAsia="ru-RU"/>
        </w:rPr>
        <w:t>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bookmarkStart w:id="1073" w:name="102379"/>
      <w:bookmarkEnd w:id="1073"/>
      <w:r w:rsidRPr="00634F90">
        <w:rPr>
          <w:rFonts w:ascii="Times New Roman" w:eastAsia="Times New Roman" w:hAnsi="Times New Roman" w:cs="Times New Roman"/>
          <w:color w:val="000000"/>
          <w:sz w:val="24"/>
          <w:szCs w:val="24"/>
          <w:lang w:eastAsia="ru-RU"/>
        </w:rPr>
        <w:t>Свой край.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7A1A03" w:rsidRPr="00634F90" w:rsidRDefault="007A1A03" w:rsidP="00634F90">
      <w:pPr>
        <w:spacing w:after="0" w:line="293" w:lineRule="atLeast"/>
        <w:jc w:val="both"/>
        <w:rPr>
          <w:rFonts w:ascii="Times New Roman" w:eastAsia="Times New Roman" w:hAnsi="Times New Roman" w:cs="Times New Roman"/>
          <w:color w:val="000000"/>
          <w:sz w:val="24"/>
          <w:szCs w:val="24"/>
          <w:lang w:eastAsia="ru-RU"/>
        </w:rPr>
      </w:pPr>
    </w:p>
    <w:p w:rsidR="007A1A03" w:rsidRPr="00C26C63" w:rsidRDefault="006E2F7C" w:rsidP="00C26C63">
      <w:pPr>
        <w:pStyle w:val="pboth"/>
        <w:shd w:val="clear" w:color="auto" w:fill="FFFFFF"/>
        <w:spacing w:before="0" w:beforeAutospacing="0" w:after="300" w:afterAutospacing="0" w:line="293" w:lineRule="atLeast"/>
        <w:jc w:val="center"/>
        <w:rPr>
          <w:b/>
          <w:color w:val="000000"/>
        </w:rPr>
      </w:pPr>
      <w:hyperlink r:id="rId39" w:history="1">
        <w:r w:rsidR="007A1A03" w:rsidRPr="00C26C63">
          <w:rPr>
            <w:b/>
            <w:color w:val="000000"/>
          </w:rPr>
          <w:t>Планируемые предметные результаты освоения учебного предмета "География"</w:t>
        </w:r>
      </w:hyperlink>
    </w:p>
    <w:p w:rsidR="007A1A03" w:rsidRPr="00C26C63" w:rsidRDefault="007A1A03" w:rsidP="00C26C63">
      <w:pPr>
        <w:spacing w:after="120" w:line="293" w:lineRule="atLeast"/>
        <w:jc w:val="both"/>
        <w:rPr>
          <w:rFonts w:ascii="Times New Roman" w:eastAsia="Times New Roman" w:hAnsi="Times New Roman" w:cs="Times New Roman"/>
          <w:b/>
          <w:i/>
          <w:color w:val="000000"/>
          <w:sz w:val="24"/>
          <w:szCs w:val="24"/>
          <w:lang w:eastAsia="ru-RU"/>
        </w:rPr>
      </w:pPr>
      <w:r w:rsidRPr="00C26C63">
        <w:rPr>
          <w:rFonts w:ascii="Times New Roman" w:eastAsia="Times New Roman" w:hAnsi="Times New Roman" w:cs="Times New Roman"/>
          <w:b/>
          <w:i/>
          <w:color w:val="000000"/>
          <w:sz w:val="24"/>
          <w:szCs w:val="24"/>
          <w:lang w:eastAsia="ru-RU"/>
        </w:rPr>
        <w:t>Минимальный уровень:</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074" w:name="102382"/>
      <w:bookmarkEnd w:id="1074"/>
      <w:r w:rsidRPr="00634F90">
        <w:rPr>
          <w:color w:val="000000"/>
        </w:rPr>
        <w:t>представление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075" w:name="102383"/>
      <w:bookmarkEnd w:id="1075"/>
      <w:r w:rsidRPr="00634F90">
        <w:rPr>
          <w:color w:val="000000"/>
        </w:rPr>
        <w:t>владение приемами элементарного чтения географической карты: декодирование условных знаков карты; определение направлений на карте; определение расстояний по карте при помощи масштаба; умение описывать географический объект по карте;</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076" w:name="102384"/>
      <w:bookmarkEnd w:id="1076"/>
      <w:r w:rsidRPr="00634F90">
        <w:rPr>
          <w:color w:val="000000"/>
        </w:rPr>
        <w:t>выделение, описание и объяснение существенных признаков географических объектов и явлений;</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077" w:name="102385"/>
      <w:bookmarkEnd w:id="1077"/>
      <w:r w:rsidRPr="00634F90">
        <w:rPr>
          <w:color w:val="000000"/>
        </w:rPr>
        <w:t>сравнение географических объектов, фактов, явлений, событий по заданным критериям;</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078" w:name="102386"/>
      <w:bookmarkEnd w:id="1078"/>
      <w:r w:rsidRPr="00634F90">
        <w:rPr>
          <w:color w:val="000000"/>
        </w:rPr>
        <w:t>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056A0A" w:rsidRDefault="00056A0A" w:rsidP="00C26C63">
      <w:pPr>
        <w:spacing w:after="120" w:line="293" w:lineRule="atLeast"/>
        <w:jc w:val="both"/>
        <w:rPr>
          <w:rFonts w:ascii="Times New Roman" w:eastAsia="Times New Roman" w:hAnsi="Times New Roman" w:cs="Times New Roman"/>
          <w:b/>
          <w:i/>
          <w:color w:val="000000"/>
          <w:sz w:val="24"/>
          <w:szCs w:val="24"/>
          <w:lang w:eastAsia="ru-RU"/>
        </w:rPr>
      </w:pPr>
      <w:bookmarkStart w:id="1079" w:name="102387"/>
      <w:bookmarkEnd w:id="1079"/>
    </w:p>
    <w:p w:rsidR="007A1A03" w:rsidRPr="00C26C63" w:rsidRDefault="007A1A03" w:rsidP="00C26C63">
      <w:pPr>
        <w:spacing w:after="120" w:line="293" w:lineRule="atLeast"/>
        <w:jc w:val="both"/>
        <w:rPr>
          <w:rFonts w:ascii="Times New Roman" w:eastAsia="Times New Roman" w:hAnsi="Times New Roman" w:cs="Times New Roman"/>
          <w:b/>
          <w:i/>
          <w:color w:val="000000"/>
          <w:sz w:val="24"/>
          <w:szCs w:val="24"/>
          <w:lang w:eastAsia="ru-RU"/>
        </w:rPr>
      </w:pPr>
      <w:r w:rsidRPr="00C26C63">
        <w:rPr>
          <w:rFonts w:ascii="Times New Roman" w:eastAsia="Times New Roman" w:hAnsi="Times New Roman" w:cs="Times New Roman"/>
          <w:b/>
          <w:i/>
          <w:color w:val="000000"/>
          <w:sz w:val="24"/>
          <w:szCs w:val="24"/>
          <w:lang w:eastAsia="ru-RU"/>
        </w:rPr>
        <w:t>Достаточный уровень:</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080" w:name="102388"/>
      <w:bookmarkEnd w:id="1080"/>
      <w:r w:rsidRPr="00634F90">
        <w:rPr>
          <w:color w:val="000000"/>
        </w:rPr>
        <w:t>применение элементарных практических умений и приемов работы с географической картой для получения географической информации;</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081" w:name="102389"/>
      <w:bookmarkEnd w:id="1081"/>
      <w:r w:rsidRPr="00634F90">
        <w:rPr>
          <w:color w:val="000000"/>
        </w:rPr>
        <w:t>ведение наблюдений за объектами, процессами и явлениями географической среды, оценка их изменения в результате природных и антропогенных воздействий;</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082" w:name="102390"/>
      <w:bookmarkEnd w:id="1082"/>
      <w:r w:rsidRPr="00634F90">
        <w:rPr>
          <w:color w:val="000000"/>
        </w:rPr>
        <w:t>нахождение в различных источниках и анализ географической информации;</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083" w:name="102391"/>
      <w:bookmarkEnd w:id="1083"/>
      <w:r w:rsidRPr="00634F90">
        <w:rPr>
          <w:color w:val="000000"/>
        </w:rPr>
        <w:t>применение приборов и инструментов для определения количественных и качественных характеристик компонентов природы;</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084" w:name="102392"/>
      <w:bookmarkEnd w:id="1084"/>
      <w:r w:rsidRPr="00634F90">
        <w:rPr>
          <w:color w:val="000000"/>
        </w:rPr>
        <w:t>называние и показ на иллюстрациях изученных культурных и исторических памятников своего родного края.</w:t>
      </w:r>
    </w:p>
    <w:p w:rsidR="007A1A03" w:rsidRPr="00634F90" w:rsidRDefault="007A1A03" w:rsidP="00634F90">
      <w:pPr>
        <w:jc w:val="both"/>
        <w:rPr>
          <w:rFonts w:ascii="Times New Roman" w:hAnsi="Times New Roman" w:cs="Times New Roman"/>
          <w:sz w:val="24"/>
          <w:szCs w:val="24"/>
        </w:rPr>
      </w:pPr>
    </w:p>
    <w:p w:rsidR="0053517C" w:rsidRDefault="0053517C" w:rsidP="00056A0A">
      <w:pPr>
        <w:jc w:val="center"/>
        <w:rPr>
          <w:rFonts w:ascii="Times New Roman" w:hAnsi="Times New Roman" w:cs="Times New Roman"/>
          <w:b/>
          <w:bCs/>
          <w:color w:val="333333"/>
          <w:sz w:val="28"/>
          <w:szCs w:val="24"/>
          <w:shd w:val="clear" w:color="auto" w:fill="FFFFFF"/>
        </w:rPr>
      </w:pPr>
    </w:p>
    <w:p w:rsidR="0053517C" w:rsidRDefault="0053517C" w:rsidP="00056A0A">
      <w:pPr>
        <w:jc w:val="center"/>
        <w:rPr>
          <w:rFonts w:ascii="Times New Roman" w:hAnsi="Times New Roman" w:cs="Times New Roman"/>
          <w:b/>
          <w:bCs/>
          <w:color w:val="333333"/>
          <w:sz w:val="28"/>
          <w:szCs w:val="24"/>
          <w:shd w:val="clear" w:color="auto" w:fill="FFFFFF"/>
        </w:rPr>
      </w:pPr>
    </w:p>
    <w:p w:rsidR="0053517C" w:rsidRDefault="00056A0A" w:rsidP="0053517C">
      <w:pPr>
        <w:spacing w:after="0" w:line="240" w:lineRule="auto"/>
        <w:jc w:val="center"/>
        <w:rPr>
          <w:rFonts w:ascii="Times New Roman" w:hAnsi="Times New Roman" w:cs="Times New Roman"/>
          <w:b/>
          <w:bCs/>
          <w:color w:val="333333"/>
          <w:sz w:val="28"/>
          <w:szCs w:val="24"/>
          <w:shd w:val="clear" w:color="auto" w:fill="FFFFFF"/>
        </w:rPr>
      </w:pPr>
      <w:r>
        <w:rPr>
          <w:rFonts w:ascii="Times New Roman" w:hAnsi="Times New Roman" w:cs="Times New Roman"/>
          <w:b/>
          <w:bCs/>
          <w:color w:val="333333"/>
          <w:sz w:val="28"/>
          <w:szCs w:val="24"/>
          <w:shd w:val="clear" w:color="auto" w:fill="FFFFFF"/>
        </w:rPr>
        <w:lastRenderedPageBreak/>
        <w:t>Р</w:t>
      </w:r>
      <w:r w:rsidR="007A1A03" w:rsidRPr="00634F90">
        <w:rPr>
          <w:rFonts w:ascii="Times New Roman" w:hAnsi="Times New Roman" w:cs="Times New Roman"/>
          <w:b/>
          <w:bCs/>
          <w:color w:val="333333"/>
          <w:sz w:val="28"/>
          <w:szCs w:val="24"/>
          <w:shd w:val="clear" w:color="auto" w:fill="FFFFFF"/>
        </w:rPr>
        <w:t xml:space="preserve">абочая программа по учебному предмету Основы социальной жизни </w:t>
      </w:r>
    </w:p>
    <w:p w:rsidR="007A1A03" w:rsidRPr="00634F90" w:rsidRDefault="007A1A03" w:rsidP="0053517C">
      <w:pPr>
        <w:spacing w:after="0" w:line="240" w:lineRule="auto"/>
        <w:jc w:val="center"/>
        <w:rPr>
          <w:rFonts w:ascii="Times New Roman" w:eastAsia="Times New Roman" w:hAnsi="Times New Roman" w:cs="Times New Roman"/>
          <w:sz w:val="24"/>
          <w:szCs w:val="24"/>
          <w:lang w:eastAsia="ru-RU"/>
        </w:rPr>
      </w:pPr>
      <w:r w:rsidRPr="00634F90">
        <w:rPr>
          <w:rFonts w:ascii="Times New Roman" w:hAnsi="Times New Roman" w:cs="Times New Roman"/>
          <w:b/>
          <w:bCs/>
          <w:color w:val="333333"/>
          <w:sz w:val="28"/>
          <w:szCs w:val="24"/>
          <w:shd w:val="clear" w:color="auto" w:fill="FFFFFF"/>
        </w:rPr>
        <w:t>(V - IX классы) предметной области Человек и общество</w:t>
      </w:r>
    </w:p>
    <w:p w:rsidR="0053517C" w:rsidRDefault="0053517C" w:rsidP="0053517C">
      <w:pPr>
        <w:pStyle w:val="pboth"/>
        <w:shd w:val="clear" w:color="auto" w:fill="FFFFFF"/>
        <w:spacing w:before="0" w:beforeAutospacing="0" w:after="0" w:afterAutospacing="0"/>
        <w:jc w:val="center"/>
        <w:rPr>
          <w:b/>
          <w:color w:val="000000"/>
        </w:rPr>
      </w:pPr>
      <w:bookmarkStart w:id="1085" w:name="102393"/>
      <w:bookmarkEnd w:id="1085"/>
    </w:p>
    <w:p w:rsidR="007A1A03" w:rsidRPr="00C26C63" w:rsidRDefault="006E2F7C" w:rsidP="00C26C63">
      <w:pPr>
        <w:pStyle w:val="pboth"/>
        <w:shd w:val="clear" w:color="auto" w:fill="FFFFFF"/>
        <w:spacing w:before="0" w:beforeAutospacing="0" w:after="300" w:afterAutospacing="0" w:line="293" w:lineRule="atLeast"/>
        <w:jc w:val="center"/>
        <w:rPr>
          <w:b/>
          <w:color w:val="000000"/>
        </w:rPr>
      </w:pPr>
      <w:hyperlink r:id="rId40" w:history="1">
        <w:r w:rsidR="007A1A03" w:rsidRPr="00C26C63">
          <w:rPr>
            <w:b/>
            <w:color w:val="000000"/>
          </w:rPr>
          <w:t>Пояснительная записка</w:t>
        </w:r>
      </w:hyperlink>
    </w:p>
    <w:p w:rsidR="007A1A03" w:rsidRPr="00634F90" w:rsidRDefault="007A1A03" w:rsidP="00634F90">
      <w:pPr>
        <w:pStyle w:val="pboth"/>
        <w:shd w:val="clear" w:color="auto" w:fill="FFFFFF"/>
        <w:spacing w:before="0" w:beforeAutospacing="0" w:after="300" w:afterAutospacing="0" w:line="293" w:lineRule="atLeast"/>
        <w:jc w:val="both"/>
        <w:rPr>
          <w:color w:val="000000"/>
        </w:rPr>
      </w:pPr>
      <w:r w:rsidRPr="00634F90">
        <w:rPr>
          <w:color w:val="000000"/>
        </w:rPr>
        <w:t>Учебный предмет "Основы социальной жизни" имеет своей целью практическую подготовку обучающихся с умственной отсталостью (интеллектуальными нарушениями) к самостоятельной жизни и трудовой деятельности в ближайшем и более отдаленном социуме.</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086" w:name="102396"/>
      <w:bookmarkEnd w:id="1086"/>
      <w:r w:rsidRPr="00634F90">
        <w:rPr>
          <w:color w:val="000000"/>
        </w:rPr>
        <w:t>Основные задачи, которые призван решать этот учебный предмет, состоят в следующем:</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087" w:name="102397"/>
      <w:bookmarkEnd w:id="1087"/>
      <w:r w:rsidRPr="00634F90">
        <w:rPr>
          <w:color w:val="000000"/>
        </w:rPr>
        <w:t>расширение кругозора обучающихся в процессе ознакомления с различными сторонами повседневной жизни;</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088" w:name="102398"/>
      <w:bookmarkEnd w:id="1088"/>
      <w:r w:rsidRPr="00634F90">
        <w:rPr>
          <w:color w:val="000000"/>
        </w:rPr>
        <w:t>формирование и развитие навыков самообслуживания и трудовых навыков, связанных с ведением домашнего хозяйства;</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089" w:name="102399"/>
      <w:bookmarkEnd w:id="1089"/>
      <w:r w:rsidRPr="00634F90">
        <w:rPr>
          <w:color w:val="000000"/>
        </w:rPr>
        <w:t>ознакомление с основами экономики ведения домашнего хозяйства и формирование необходимых умений;</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090" w:name="102400"/>
      <w:bookmarkEnd w:id="1090"/>
      <w:r w:rsidRPr="00634F90">
        <w:rPr>
          <w:color w:val="000000"/>
        </w:rPr>
        <w:t>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091" w:name="102401"/>
      <w:bookmarkEnd w:id="1091"/>
      <w:r w:rsidRPr="00634F90">
        <w:rPr>
          <w:color w:val="000000"/>
        </w:rPr>
        <w:t>усвоение морально-этических норм поведения, выработка навыков общения (в том числе с использованием деловых бумаг);</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092" w:name="102402"/>
      <w:bookmarkEnd w:id="1092"/>
      <w:r w:rsidRPr="00634F90">
        <w:rPr>
          <w:color w:val="000000"/>
        </w:rPr>
        <w:t>развитие навыков здорового образа жизни; положительных качеств и свойств личности.</w:t>
      </w:r>
    </w:p>
    <w:p w:rsidR="007A1A03" w:rsidRPr="00634F90" w:rsidRDefault="007A1A03" w:rsidP="00634F90">
      <w:pPr>
        <w:spacing w:after="0" w:line="293" w:lineRule="atLeast"/>
        <w:jc w:val="both"/>
        <w:rPr>
          <w:rFonts w:ascii="Times New Roman" w:eastAsia="Times New Roman" w:hAnsi="Times New Roman" w:cs="Times New Roman"/>
          <w:sz w:val="24"/>
          <w:szCs w:val="24"/>
          <w:lang w:eastAsia="ru-RU"/>
        </w:rPr>
      </w:pPr>
    </w:p>
    <w:p w:rsidR="007A1A03" w:rsidRPr="00C26C63" w:rsidRDefault="006E2F7C" w:rsidP="00C26C63">
      <w:pPr>
        <w:pStyle w:val="pboth"/>
        <w:shd w:val="clear" w:color="auto" w:fill="FFFFFF"/>
        <w:spacing w:before="0" w:beforeAutospacing="0" w:after="300" w:afterAutospacing="0" w:line="293" w:lineRule="atLeast"/>
        <w:jc w:val="center"/>
        <w:rPr>
          <w:b/>
          <w:color w:val="000000"/>
        </w:rPr>
      </w:pPr>
      <w:hyperlink r:id="rId41" w:history="1">
        <w:r w:rsidR="007A1A03" w:rsidRPr="00C26C63">
          <w:rPr>
            <w:b/>
            <w:color w:val="000000"/>
          </w:rPr>
          <w:t>Содержание учебного предмета</w:t>
        </w:r>
      </w:hyperlink>
    </w:p>
    <w:p w:rsidR="007A1A03" w:rsidRPr="00634F90" w:rsidRDefault="007A1A03" w:rsidP="00634F90">
      <w:pPr>
        <w:pStyle w:val="pboth"/>
        <w:shd w:val="clear" w:color="auto" w:fill="FFFFFF"/>
        <w:spacing w:before="0" w:beforeAutospacing="0" w:after="300" w:afterAutospacing="0" w:line="293" w:lineRule="atLeast"/>
        <w:jc w:val="both"/>
        <w:rPr>
          <w:color w:val="000000"/>
        </w:rPr>
      </w:pPr>
      <w:r w:rsidRPr="005468B1">
        <w:rPr>
          <w:color w:val="000000"/>
          <w:u w:val="single"/>
        </w:rPr>
        <w:t>Личная гигиена и здоровье.</w:t>
      </w:r>
      <w:r w:rsidRPr="00634F90">
        <w:rPr>
          <w:color w:val="000000"/>
        </w:rPr>
        <w:t xml:space="preserve"> Значение личной гигиены для здоровья и жизни человека. Утренний и вечерний туалет: содержание, правила и приемы выполнения, значение. Личные (индивидуальные) вещи для совершения туалета (зубная щетка, мочалка, расческа, полотенце): правила хранения, уход. Правила содержания личных вещей.</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093" w:name="102405"/>
      <w:bookmarkEnd w:id="1093"/>
      <w:r w:rsidRPr="00634F90">
        <w:rPr>
          <w:color w:val="000000"/>
        </w:rPr>
        <w:t>Гигиена тела. 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094" w:name="102406"/>
      <w:bookmarkEnd w:id="1094"/>
      <w:r w:rsidRPr="00634F90">
        <w:rPr>
          <w:color w:val="000000"/>
        </w:rPr>
        <w:t>Гигиенические требования к использованию личного белья (нижнее белье, носки, колготки).</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095" w:name="102407"/>
      <w:bookmarkEnd w:id="1095"/>
      <w:r w:rsidRPr="00634F90">
        <w:rPr>
          <w:color w:val="000000"/>
        </w:rPr>
        <w:t>Закаливание организма. 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096" w:name="102408"/>
      <w:bookmarkEnd w:id="1096"/>
      <w:r w:rsidRPr="00634F90">
        <w:rPr>
          <w:color w:val="000000"/>
        </w:rPr>
        <w:t>Уход за волосами. Средства для ухода за волосами: шампуни, кондиционеры, ополаскиватели. Виды шампуней в зависимости от типов волос. Средства для борьбы с перхотью и выпадением волос.</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097" w:name="102409"/>
      <w:bookmarkEnd w:id="1097"/>
      <w:r w:rsidRPr="00634F90">
        <w:rPr>
          <w:color w:val="000000"/>
        </w:rPr>
        <w:t>Гигиена зрения. Значение зрения в жизни и деятельности человека. Правила бережного отношения к зрению при выполнении различных видов деятельности: чтения, письма, просмотре телепередач, работы с компьютером.</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098" w:name="102410"/>
      <w:bookmarkEnd w:id="1098"/>
      <w:r w:rsidRPr="00634F90">
        <w:rPr>
          <w:color w:val="000000"/>
        </w:rPr>
        <w:t>Правила и приемы ухода за органами зрения. Способы сохранения зрения. Гигиенические правила письма, чтения, просмотра телепередач.</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099" w:name="102411"/>
      <w:bookmarkEnd w:id="1099"/>
      <w:r w:rsidRPr="00634F90">
        <w:rPr>
          <w:color w:val="000000"/>
        </w:rPr>
        <w:t>Особенности соблюдения личной гигиены подростком. Правила и приемы соблюдения личной гигиены подростками (отдельно для девочек и мальчиков).</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00" w:name="102412"/>
      <w:bookmarkEnd w:id="1100"/>
      <w:r w:rsidRPr="00634F90">
        <w:rPr>
          <w:color w:val="000000"/>
        </w:rPr>
        <w:lastRenderedPageBreak/>
        <w:t>Негативное влияние на организм человека вредных веществ: табака, алкоголя, токсических и наркотических веществ. Вредные привычки и способы предотвращения их появления. Табакокурение и вред, наносимый здоровью человека. Наркотики и их разрушительное действие на организм человека.</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01" w:name="102413"/>
      <w:bookmarkEnd w:id="1101"/>
      <w:r w:rsidRPr="005468B1">
        <w:rPr>
          <w:color w:val="000000"/>
          <w:u w:val="single"/>
        </w:rPr>
        <w:t>Охрана здоровья.</w:t>
      </w:r>
      <w:r w:rsidRPr="00634F90">
        <w:rPr>
          <w:color w:val="000000"/>
        </w:rPr>
        <w:t xml:space="preserve"> Виды медицинской помощи: доврачебная и врачебная.</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02" w:name="102414"/>
      <w:bookmarkEnd w:id="1102"/>
      <w:r w:rsidRPr="00634F90">
        <w:rPr>
          <w:color w:val="000000"/>
        </w:rPr>
        <w:t>Виды доврачебной помощи. Способы измерения температуры тела. Обработка ран, порезов и ссадин с применением специальных средств (раствора йода, бриллиантового зеленого ("зеленки"). Профилактические средства для предупреждения вирусных и простудных заболеваний.</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03" w:name="102415"/>
      <w:bookmarkEnd w:id="1103"/>
      <w:r w:rsidRPr="00634F90">
        <w:rPr>
          <w:color w:val="000000"/>
        </w:rPr>
        <w:t>Лекарственные растения и лекарственные препараты первой необходимости в домашней аптечке. Виды, названия, способы хранения. Самолечение и его негативные последствия.</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04" w:name="102416"/>
      <w:bookmarkEnd w:id="1104"/>
      <w:r w:rsidRPr="00634F90">
        <w:rPr>
          <w:color w:val="000000"/>
        </w:rPr>
        <w:t>Первая помощь. Первая помощь при ушибах и травмах. Первая помощь при обморожениях, отравлениях, солнечном ударе. Меры по предупреждению несчастных случаев в быту.</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05" w:name="102417"/>
      <w:bookmarkEnd w:id="1105"/>
      <w:r w:rsidRPr="00634F90">
        <w:rPr>
          <w:color w:val="000000"/>
        </w:rPr>
        <w:t>Уход за больным на дому: переодевание, умывание, кормление больного.</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06" w:name="102418"/>
      <w:bookmarkEnd w:id="1106"/>
      <w:r w:rsidRPr="00634F90">
        <w:rPr>
          <w:color w:val="000000"/>
        </w:rPr>
        <w:t>Виды врачебной помощи на дому. Вызов врача на дом. Медицинские показания для вызова врача на дом. Вызов "скорой" или неотложной помощи. Госпитализация. Амбулаторный прием.</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07" w:name="102419"/>
      <w:bookmarkEnd w:id="1107"/>
      <w:r w:rsidRPr="00634F90">
        <w:rPr>
          <w:color w:val="000000"/>
        </w:rPr>
        <w:t>Документы, подтверждающие нетрудоспособность: справка и листок нетрудоспособности.</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08" w:name="102420"/>
      <w:bookmarkEnd w:id="1108"/>
      <w:r w:rsidRPr="005468B1">
        <w:rPr>
          <w:color w:val="000000"/>
          <w:u w:val="single"/>
        </w:rPr>
        <w:t xml:space="preserve">Жилище. </w:t>
      </w:r>
      <w:r w:rsidRPr="00634F90">
        <w:rPr>
          <w:color w:val="000000"/>
        </w:rPr>
        <w:t>Общее представление о доме. Типы жилых помещений в городе и сельской местности. Виды жилья: собственное и государственное. Домашний почтовый адрес. Коммунальные удобства в городе и сельской местности. Общие коммунальные удобства в многоквартирных домах (лифт, мусоропровод, домофон, почтовые ящики). Комнатные растения. Виды комнатных растений. Особенности ухода: полив, подкормка, температурный и световой режим. Горшки и кашпо для комнатных растений.</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09" w:name="102421"/>
      <w:bookmarkEnd w:id="1109"/>
      <w:r w:rsidRPr="00634F90">
        <w:rPr>
          <w:color w:val="000000"/>
        </w:rPr>
        <w:t>Домашние животные.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10" w:name="102422"/>
      <w:bookmarkEnd w:id="1110"/>
      <w:r w:rsidRPr="00634F90">
        <w:rPr>
          <w:color w:val="000000"/>
        </w:rPr>
        <w:t>Планировка жилища.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11" w:name="102423"/>
      <w:bookmarkEnd w:id="1111"/>
      <w:r w:rsidRPr="00634F90">
        <w:rPr>
          <w:color w:val="000000"/>
        </w:rPr>
        <w:t>Кухня.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назначение, правила использования и ухода, техника безопасности.</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12" w:name="102424"/>
      <w:bookmarkEnd w:id="1112"/>
      <w:r w:rsidRPr="00634F90">
        <w:rPr>
          <w:color w:val="000000"/>
        </w:rPr>
        <w:t>Кухонная утварь.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13" w:name="102425"/>
      <w:bookmarkEnd w:id="1113"/>
      <w:r w:rsidRPr="00634F90">
        <w:rPr>
          <w:color w:val="000000"/>
        </w:rPr>
        <w:t>Кухонное белье: полотенца, скатерти, салфетки. Материал, из которого изготовлено кухонное белье (льняной, хлопчатобумажный, смесовая ткань). Правила ухода и хранения.</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14" w:name="102426"/>
      <w:bookmarkEnd w:id="1114"/>
      <w:r w:rsidRPr="00634F90">
        <w:rPr>
          <w:color w:val="000000"/>
        </w:rPr>
        <w:t>Кухонная мебель: названия, назначение.</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15" w:name="102427"/>
      <w:bookmarkEnd w:id="1115"/>
      <w:r w:rsidRPr="00634F90">
        <w:rPr>
          <w:color w:val="000000"/>
        </w:rPr>
        <w:t>Санузел и ванная комната. Оборудование ванной комнаты и санузла, его назначение. Правила безопасного поведения в ванной комнате.</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16" w:name="102428"/>
      <w:bookmarkEnd w:id="1116"/>
      <w:r w:rsidRPr="00634F90">
        <w:rPr>
          <w:color w:val="000000"/>
        </w:rPr>
        <w:t xml:space="preserve">Электробытовые приборы в ванной комнате: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w:t>
      </w:r>
      <w:r w:rsidRPr="00634F90">
        <w:rPr>
          <w:color w:val="000000"/>
        </w:rPr>
        <w:lastRenderedPageBreak/>
        <w:t>стиральными машинами. Техника безопасности. 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17" w:name="102429"/>
      <w:bookmarkEnd w:id="1117"/>
      <w:r w:rsidRPr="00634F90">
        <w:rPr>
          <w:color w:val="000000"/>
        </w:rPr>
        <w:t>Мебель в жилых помещениях. 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18" w:name="102430"/>
      <w:bookmarkEnd w:id="1118"/>
      <w:r w:rsidRPr="00634F90">
        <w:rPr>
          <w:color w:val="000000"/>
        </w:rPr>
        <w:t>Убранство жилых комнат: зеркала, картины, фотографии; ковры, паласы; светильники. Правила ухода за убранством жилых комнат.</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19" w:name="102431"/>
      <w:bookmarkEnd w:id="1119"/>
      <w:r w:rsidRPr="00634F90">
        <w:rPr>
          <w:color w:val="000000"/>
        </w:rPr>
        <w:t>Уход за жилищем.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20" w:name="102432"/>
      <w:bookmarkEnd w:id="1120"/>
      <w:r w:rsidRPr="00634F90">
        <w:rPr>
          <w:color w:val="000000"/>
        </w:rPr>
        <w:t>Насекомые и грызуны в доме: виды; вред, приносимый грызунами и насекомыми. Профилактика появления грызунов и насекомых в доме. Виды химических средств для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21" w:name="102433"/>
      <w:bookmarkEnd w:id="1121"/>
      <w:r w:rsidRPr="00634F90">
        <w:rPr>
          <w:color w:val="000000"/>
        </w:rPr>
        <w:t>Городские службы по борьбе с грызунами и насекомыми.</w:t>
      </w:r>
    </w:p>
    <w:p w:rsidR="007A1A03" w:rsidRPr="005468B1" w:rsidRDefault="007A1A03" w:rsidP="00634F90">
      <w:pPr>
        <w:pStyle w:val="pboth"/>
        <w:shd w:val="clear" w:color="auto" w:fill="FFFFFF"/>
        <w:spacing w:before="0" w:beforeAutospacing="0" w:after="0" w:afterAutospacing="0" w:line="293" w:lineRule="atLeast"/>
        <w:jc w:val="both"/>
        <w:rPr>
          <w:color w:val="000000"/>
          <w:u w:val="single"/>
        </w:rPr>
      </w:pPr>
      <w:bookmarkStart w:id="1122" w:name="102434"/>
      <w:bookmarkEnd w:id="1122"/>
      <w:r w:rsidRPr="005468B1">
        <w:rPr>
          <w:color w:val="000000"/>
          <w:u w:val="single"/>
        </w:rPr>
        <w:t>Одежда и обувь.</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23" w:name="102435"/>
      <w:bookmarkEnd w:id="1123"/>
      <w:r w:rsidRPr="00634F90">
        <w:rPr>
          <w:color w:val="000000"/>
        </w:rPr>
        <w:t>Одежда. Виды одежды в зависимости от пола и возраста, назначения (деловая, праздничная, спортивная), способа ношения (верхняя, нижняя), сезона (летняя, зимняя, демисезонная), вида тканей.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24" w:name="102436"/>
      <w:bookmarkEnd w:id="1124"/>
      <w:r w:rsidRPr="00634F90">
        <w:rPr>
          <w:color w:val="000000"/>
        </w:rPr>
        <w:t>Значение опрятного вида человека.</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25" w:name="102437"/>
      <w:bookmarkEnd w:id="1125"/>
      <w:r w:rsidRPr="00634F90">
        <w:rPr>
          <w:color w:val="000000"/>
        </w:rPr>
        <w:t>Уход за одеждой.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26" w:name="102438"/>
      <w:bookmarkEnd w:id="1126"/>
      <w:r w:rsidRPr="00634F90">
        <w:rPr>
          <w:color w:val="000000"/>
        </w:rPr>
        <w:t>Предприятия бытового обслуживания.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27" w:name="102439"/>
      <w:bookmarkEnd w:id="1127"/>
      <w:r w:rsidRPr="00634F90">
        <w:rPr>
          <w:color w:val="000000"/>
        </w:rPr>
        <w:t>Выбор и покупка одежды. Выбор одежды при покупке в соответствии с назначением и необходимыми размерами. Подбор одежды в соответствии с индивидуальными особенностями.</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28" w:name="102440"/>
      <w:bookmarkEnd w:id="1128"/>
      <w:r w:rsidRPr="00634F90">
        <w:rPr>
          <w:color w:val="000000"/>
        </w:rPr>
        <w:lastRenderedPageBreak/>
        <w:t>Магазины по продаже одежды. 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29" w:name="102441"/>
      <w:bookmarkEnd w:id="1129"/>
      <w:r w:rsidRPr="00634F90">
        <w:rPr>
          <w:color w:val="000000"/>
        </w:rPr>
        <w:t>Обувь. Виды обуви: в зависимости от времени года, назначения (спортивная, домашняя, выходная), вида материалов (кожаная, резиновая, текстильная).</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30" w:name="102442"/>
      <w:bookmarkEnd w:id="1130"/>
      <w:r w:rsidRPr="00634F90">
        <w:rPr>
          <w:color w:val="000000"/>
        </w:rPr>
        <w:t>Магазины по продаже различных видов обуви. Порядок приобретения обуви в магазине: выбор, примерка, оплата. Гарантийный срок службы обуви, хранение чека или его копии.</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31" w:name="102443"/>
      <w:bookmarkEnd w:id="1131"/>
      <w:r w:rsidRPr="00634F90">
        <w:rPr>
          <w:color w:val="000000"/>
        </w:rPr>
        <w:t>Уход за обувью.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32" w:name="102444"/>
      <w:bookmarkEnd w:id="1132"/>
      <w:r w:rsidRPr="00634F90">
        <w:rPr>
          <w:color w:val="000000"/>
        </w:rPr>
        <w:t>Предприятия бытового обслуживания. Ремонт обуви. Виды услуг. Прейскурант. Правила подготовки обуви для сдачи в ремонт. Правила приема и выдачи обуви.</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33" w:name="102445"/>
      <w:bookmarkEnd w:id="1133"/>
      <w:r w:rsidRPr="00634F90">
        <w:rPr>
          <w:color w:val="000000"/>
        </w:rPr>
        <w:t>Обувь и здоровье человека. Значение правильного выбора обуви для здоровья человека.</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34" w:name="102446"/>
      <w:bookmarkEnd w:id="1134"/>
      <w:r w:rsidRPr="005468B1">
        <w:rPr>
          <w:color w:val="000000"/>
          <w:u w:val="single"/>
        </w:rPr>
        <w:t>Питание.</w:t>
      </w:r>
      <w:r w:rsidRPr="00634F90">
        <w:rPr>
          <w:color w:val="000000"/>
        </w:rPr>
        <w:t xml:space="preserve"> Организация питания семьи.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35" w:name="102447"/>
      <w:bookmarkEnd w:id="1135"/>
      <w:r w:rsidRPr="00634F90">
        <w:rPr>
          <w:color w:val="000000"/>
        </w:rPr>
        <w:t>Приготовление пищи. Место для приготовления пищи и его оборудование. Гигиена приготовления пищи.</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36" w:name="102448"/>
      <w:bookmarkEnd w:id="1136"/>
      <w:r w:rsidRPr="00634F90">
        <w:rPr>
          <w:color w:val="000000"/>
        </w:rPr>
        <w:t>Виды продуктов питания. Молоко и молочные продукты: виды, правила хранения. Значение кипячения молока. Виды блюд, приготовляемых на основе молока (каши, молочный суп).</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37" w:name="102449"/>
      <w:bookmarkEnd w:id="1137"/>
      <w:r w:rsidRPr="00634F90">
        <w:rPr>
          <w:color w:val="000000"/>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38" w:name="102450"/>
      <w:bookmarkEnd w:id="1138"/>
      <w:r w:rsidRPr="00634F90">
        <w:rPr>
          <w:color w:val="000000"/>
        </w:rPr>
        <w:t>Мясо и мясопродукты. Первичная обработка, правила хранения. Глубокая заморозка мяса. Размораживание мяса с помощью микроволновой печи.</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39" w:name="102451"/>
      <w:bookmarkEnd w:id="1139"/>
      <w:r w:rsidRPr="00634F90">
        <w:rPr>
          <w:color w:val="000000"/>
        </w:rPr>
        <w:t>Яйца, жиры. Виды жиров растительного и животного происхождения. Виды растительного масла (подсолнечное, оливковое, рапсовое). Правила хранения. Места для хранения жиров и яиц.</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40" w:name="102452"/>
      <w:bookmarkEnd w:id="1140"/>
      <w:r w:rsidRPr="00634F90">
        <w:rPr>
          <w:color w:val="000000"/>
        </w:rPr>
        <w:t>Овощи, плоды, ягоды и грибы. Правила хранения. Первичная обработка: мытье, чистка, резка. Свежие и замороженные продукты.</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41" w:name="102453"/>
      <w:bookmarkEnd w:id="1141"/>
      <w:r w:rsidRPr="00634F90">
        <w:rPr>
          <w:color w:val="000000"/>
        </w:rPr>
        <w:t>Мука и крупы. Виды муки (пшеничная, ржаная, гречневая); сорта муки (крупчатка, высший, первый и второй сорт). Правила хранения муки и круп. Виды круп. Вредители круп и муки. Просеивание муки.</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42" w:name="102454"/>
      <w:bookmarkEnd w:id="1142"/>
      <w:r w:rsidRPr="00634F90">
        <w:rPr>
          <w:color w:val="000000"/>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43" w:name="102455"/>
      <w:bookmarkEnd w:id="1143"/>
      <w:r w:rsidRPr="00634F90">
        <w:rPr>
          <w:color w:val="000000"/>
        </w:rPr>
        <w:t>Чай и кофе. Виды чая. Способы заварки чая. Виды кофе. Польза и негативные последствия чрезмерного употребления чая и кофе.</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44" w:name="102456"/>
      <w:bookmarkEnd w:id="1144"/>
      <w:r w:rsidRPr="00634F90">
        <w:rPr>
          <w:color w:val="000000"/>
        </w:rPr>
        <w:t>Магазины по продаже продуктов питания. 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45" w:name="102457"/>
      <w:bookmarkEnd w:id="1145"/>
      <w:r w:rsidRPr="00634F90">
        <w:rPr>
          <w:color w:val="000000"/>
        </w:rPr>
        <w:t>Рынки. Виды продовольственных рынков: крытые и закрытые, постоянно действующие и сезонные. Основное отличие рынка от магазина.</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46" w:name="102458"/>
      <w:bookmarkEnd w:id="1146"/>
      <w:r w:rsidRPr="00634F90">
        <w:rPr>
          <w:color w:val="000000"/>
        </w:rPr>
        <w:t>Прием пищи. Первые, вторые и третьи блюда: виды, значение.</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47" w:name="102459"/>
      <w:bookmarkEnd w:id="1147"/>
      <w:r w:rsidRPr="00634F90">
        <w:rPr>
          <w:color w:val="000000"/>
        </w:rPr>
        <w:t xml:space="preserve">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w:t>
      </w:r>
      <w:r w:rsidRPr="00634F90">
        <w:rPr>
          <w:color w:val="000000"/>
        </w:rPr>
        <w:lastRenderedPageBreak/>
        <w:t>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48" w:name="102460"/>
      <w:bookmarkEnd w:id="1148"/>
      <w:r w:rsidRPr="00634F90">
        <w:rPr>
          <w:color w:val="000000"/>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49" w:name="102461"/>
      <w:bookmarkEnd w:id="1149"/>
      <w:r w:rsidRPr="00634F90">
        <w:rPr>
          <w:color w:val="000000"/>
        </w:rPr>
        <w:t>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50" w:name="102462"/>
      <w:bookmarkEnd w:id="1150"/>
      <w:r w:rsidRPr="00634F90">
        <w:rPr>
          <w:color w:val="000000"/>
        </w:rPr>
        <w:t>Изделия из теста. Виды теста: дрожжевое, слоеное, песочное. Виды изделий из теста: пирожки, булочки, печенье. Приготовление изделий из теста. Составление и запись рецептов. Приготовление изделий из замороженного теста. Приготовление</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51" w:name="102463"/>
      <w:bookmarkEnd w:id="1151"/>
      <w:r w:rsidRPr="00634F90">
        <w:rPr>
          <w:color w:val="000000"/>
        </w:rPr>
        <w:t>Домашние заготовки. 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52" w:name="102464"/>
      <w:bookmarkEnd w:id="1152"/>
      <w:r w:rsidRPr="005468B1">
        <w:rPr>
          <w:color w:val="000000"/>
          <w:u w:val="single"/>
        </w:rPr>
        <w:t>Транспорт.</w:t>
      </w:r>
      <w:r w:rsidRPr="00634F90">
        <w:rPr>
          <w:color w:val="000000"/>
        </w:rPr>
        <w:t xml:space="preserve"> Городской транспорт. Виды городского транспорта. Оплата проезда на всех видах городского транспорта. Правила поведения в городском транспорте.</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53" w:name="102465"/>
      <w:bookmarkEnd w:id="1153"/>
      <w:r w:rsidRPr="00634F90">
        <w:rPr>
          <w:color w:val="000000"/>
        </w:rPr>
        <w:t>Проезд из дома в образовательную организацию. Выбор рационального маршрута проезда из дома в разные точки населенного пункта. Расчет стоимости проезда.</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54" w:name="102466"/>
      <w:bookmarkEnd w:id="1154"/>
      <w:r w:rsidRPr="00634F90">
        <w:rPr>
          <w:color w:val="000000"/>
        </w:rPr>
        <w:t>Пригородный транспорт. Виды: автобусы пригородного сообщения, электрички. Стоимость проезда. Расписание.</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55" w:name="102467"/>
      <w:bookmarkEnd w:id="1155"/>
      <w:r w:rsidRPr="00634F90">
        <w:rPr>
          <w:color w:val="000000"/>
        </w:rPr>
        <w:t>Междугородний железнодорожный транспорт. 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56" w:name="102468"/>
      <w:bookmarkEnd w:id="1156"/>
      <w:r w:rsidRPr="00634F90">
        <w:rPr>
          <w:color w:val="000000"/>
        </w:rPr>
        <w:t>Междугородний автотранспорт. Автовокзал, его назначение. Основные автобусные маршруты. Расписание, порядок приобретения билетов, стоимость проезда.</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57" w:name="102469"/>
      <w:bookmarkEnd w:id="1157"/>
      <w:r w:rsidRPr="00634F90">
        <w:rPr>
          <w:color w:val="000000"/>
        </w:rPr>
        <w:t>Водный транспорт. Значение водного транспорта. Пристань. Порт.</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58" w:name="102470"/>
      <w:bookmarkEnd w:id="1158"/>
      <w:r w:rsidRPr="00634F90">
        <w:rPr>
          <w:color w:val="000000"/>
        </w:rPr>
        <w:t>Авиационный транспорт. Аэропорты, аэровокзалы.</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59" w:name="102471"/>
      <w:bookmarkEnd w:id="1159"/>
      <w:r w:rsidRPr="005468B1">
        <w:rPr>
          <w:color w:val="000000"/>
          <w:u w:val="single"/>
        </w:rPr>
        <w:t>Средства связи.</w:t>
      </w:r>
      <w:r w:rsidRPr="00634F90">
        <w:rPr>
          <w:color w:val="000000"/>
        </w:rPr>
        <w:t xml:space="preserve"> Основные средства связи: почта, телефон, телевидение, радио, компьютер. Назначение, особенности использования.</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60" w:name="102472"/>
      <w:bookmarkEnd w:id="1160"/>
      <w:r w:rsidRPr="00634F90">
        <w:rPr>
          <w:color w:val="000000"/>
        </w:rPr>
        <w:t>Почта. Работа почтового отделения связи "Почта России". Виды почтовых отправлений: письмо, бандероль, посылка.</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61" w:name="102473"/>
      <w:bookmarkEnd w:id="1161"/>
      <w:r w:rsidRPr="00634F90">
        <w:rPr>
          <w:color w:val="000000"/>
        </w:rPr>
        <w:t>Письма. Деловые письма: заказное, с уведомлением. Личные письма. Порядок отправления писем различного вида. Стоимость пересылки.</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62" w:name="102474"/>
      <w:bookmarkEnd w:id="1162"/>
      <w:r w:rsidRPr="00634F90">
        <w:rPr>
          <w:color w:val="000000"/>
        </w:rPr>
        <w:t>Бандероли. Виды бандеролей: простая, заказная, ценная, с уведомлением. Порядок отправления. Упаковка. Стоимость пересылки.</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63" w:name="102475"/>
      <w:bookmarkEnd w:id="1163"/>
      <w:r w:rsidRPr="00634F90">
        <w:rPr>
          <w:color w:val="000000"/>
        </w:rPr>
        <w:t>Посылки. Виды упаковок. Правила и стоимость отправления.</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64" w:name="102476"/>
      <w:bookmarkEnd w:id="1164"/>
      <w:r w:rsidRPr="00634F90">
        <w:rPr>
          <w:color w:val="000000"/>
        </w:rPr>
        <w:t>Телефонная связь. Виды телефонной связи: проводная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65" w:name="102477"/>
      <w:bookmarkEnd w:id="1165"/>
      <w:r w:rsidRPr="00634F90">
        <w:rPr>
          <w:color w:val="000000"/>
        </w:rPr>
        <w:lastRenderedPageBreak/>
        <w:t>Интернет-связь. Электронная почта. Видеосвязь (скайп). Особенности, значение в современной жизни.</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66" w:name="102478"/>
      <w:bookmarkEnd w:id="1166"/>
      <w:r w:rsidRPr="00634F90">
        <w:rPr>
          <w:color w:val="000000"/>
        </w:rPr>
        <w:t>Денежные переводы. Виды денежных переводов. Стоимость отправления.</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67" w:name="102479"/>
      <w:bookmarkEnd w:id="1167"/>
      <w:r w:rsidRPr="005468B1">
        <w:rPr>
          <w:color w:val="000000"/>
          <w:u w:val="single"/>
        </w:rPr>
        <w:t xml:space="preserve">Предприятия, организации, учреждения. </w:t>
      </w:r>
      <w:r w:rsidRPr="00634F90">
        <w:rPr>
          <w:color w:val="000000"/>
        </w:rPr>
        <w:t>Образовательные организации. Местные и промышленные и сельскохозяйственные предприятия. Названия предприятия, вид деятельности, основные виды выпускаемой продукции, профессии рабочих и служащих.</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68" w:name="102480"/>
      <w:bookmarkEnd w:id="1168"/>
      <w:r w:rsidRPr="00634F90">
        <w:rPr>
          <w:color w:val="000000"/>
        </w:rPr>
        <w:t>Исполнительные органы государственной власти (города, района). Муниципальные власти. Структура, назначение.</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69" w:name="102481"/>
      <w:bookmarkEnd w:id="1169"/>
      <w:r w:rsidRPr="005468B1">
        <w:rPr>
          <w:color w:val="000000"/>
          <w:u w:val="single"/>
        </w:rPr>
        <w:t xml:space="preserve">Семья. </w:t>
      </w:r>
      <w:r w:rsidRPr="00634F90">
        <w:rPr>
          <w:color w:val="000000"/>
        </w:rPr>
        <w:t>Родственные отношения в семье.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70" w:name="102482"/>
      <w:bookmarkEnd w:id="1170"/>
      <w:r w:rsidRPr="00634F90">
        <w:rPr>
          <w:color w:val="000000"/>
        </w:rPr>
        <w:t>Культура межличностных отношений (дружба и любовь; культура поведения влюбленных; выбор спутника жизни; готовность к браку; планирование семьи).</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71" w:name="102483"/>
      <w:bookmarkEnd w:id="1171"/>
      <w:r w:rsidRPr="00634F90">
        <w:rPr>
          <w:color w:val="000000"/>
        </w:rPr>
        <w:t>Семейный досуг. Виды досуга: чтение книг, просмотр телепередач, прогулки, правильная, рациональная организация досуга. Любимые и нелюбимые занятия в свободное время.</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72" w:name="102484"/>
      <w:bookmarkEnd w:id="1172"/>
      <w:r w:rsidRPr="00634F90">
        <w:rPr>
          <w:color w:val="000000"/>
        </w:rPr>
        <w:t>Досуг как источник получения новых знаний: экскурсии, прогулки, посещения музеев, театров.</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73" w:name="102485"/>
      <w:bookmarkEnd w:id="1173"/>
      <w:r w:rsidRPr="00634F90">
        <w:rPr>
          <w:color w:val="000000"/>
        </w:rPr>
        <w:t>Досуг как средство укрепления здоровья: туристические походы; посещение спортивных секций.</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74" w:name="102486"/>
      <w:bookmarkEnd w:id="1174"/>
      <w:r w:rsidRPr="00634F90">
        <w:rPr>
          <w:color w:val="000000"/>
        </w:rPr>
        <w:t>Досуг как развитие постоянного интереса к какому-либо виду деятельности (хобби): коллекционирование чего-либо, фотография.</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75" w:name="102487"/>
      <w:bookmarkEnd w:id="1175"/>
      <w:r w:rsidRPr="00634F90">
        <w:rPr>
          <w:color w:val="000000"/>
        </w:rPr>
        <w:t>Отдых. 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76" w:name="102488"/>
      <w:bookmarkEnd w:id="1176"/>
      <w:r w:rsidRPr="00634F90">
        <w:rPr>
          <w:color w:val="000000"/>
        </w:rPr>
        <w:t>Экономика домашнего хозяйства. 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D763DB" w:rsidRDefault="00D763DB" w:rsidP="00C26C63">
      <w:pPr>
        <w:pStyle w:val="pboth"/>
        <w:shd w:val="clear" w:color="auto" w:fill="FFFFFF"/>
        <w:spacing w:before="0" w:beforeAutospacing="0" w:after="300" w:afterAutospacing="0" w:line="293" w:lineRule="atLeast"/>
        <w:jc w:val="center"/>
      </w:pPr>
    </w:p>
    <w:p w:rsidR="007A1A03" w:rsidRPr="00C26C63" w:rsidRDefault="006E2F7C" w:rsidP="00C26C63">
      <w:pPr>
        <w:pStyle w:val="pboth"/>
        <w:shd w:val="clear" w:color="auto" w:fill="FFFFFF"/>
        <w:spacing w:before="0" w:beforeAutospacing="0" w:after="300" w:afterAutospacing="0" w:line="293" w:lineRule="atLeast"/>
        <w:jc w:val="center"/>
        <w:rPr>
          <w:b/>
          <w:color w:val="000000"/>
        </w:rPr>
      </w:pPr>
      <w:hyperlink r:id="rId42" w:history="1">
        <w:r w:rsidR="007A1A03" w:rsidRPr="00C26C63">
          <w:rPr>
            <w:b/>
            <w:color w:val="000000"/>
          </w:rPr>
          <w:t>Планируемые предметные результаты освоения учебного предмета "Основы социальной жизни"</w:t>
        </w:r>
      </w:hyperlink>
    </w:p>
    <w:p w:rsidR="007A1A03" w:rsidRPr="00C26C63" w:rsidRDefault="007A1A03" w:rsidP="00C26C63">
      <w:pPr>
        <w:spacing w:after="120" w:line="293" w:lineRule="atLeast"/>
        <w:jc w:val="both"/>
        <w:rPr>
          <w:rFonts w:ascii="Times New Roman" w:eastAsia="Times New Roman" w:hAnsi="Times New Roman" w:cs="Times New Roman"/>
          <w:b/>
          <w:i/>
          <w:color w:val="000000"/>
          <w:sz w:val="24"/>
          <w:szCs w:val="24"/>
          <w:lang w:eastAsia="ru-RU"/>
        </w:rPr>
      </w:pPr>
      <w:r w:rsidRPr="00C26C63">
        <w:rPr>
          <w:rFonts w:ascii="Times New Roman" w:eastAsia="Times New Roman" w:hAnsi="Times New Roman" w:cs="Times New Roman"/>
          <w:b/>
          <w:i/>
          <w:color w:val="000000"/>
          <w:sz w:val="24"/>
          <w:szCs w:val="24"/>
          <w:lang w:eastAsia="ru-RU"/>
        </w:rPr>
        <w:t xml:space="preserve"> Минимальный уровень:</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77" w:name="102491"/>
      <w:bookmarkEnd w:id="1177"/>
      <w:r w:rsidRPr="00634F90">
        <w:rPr>
          <w:color w:val="000000"/>
        </w:rPr>
        <w:t>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78" w:name="102492"/>
      <w:bookmarkEnd w:id="1178"/>
      <w:r w:rsidRPr="00634F90">
        <w:rPr>
          <w:color w:val="000000"/>
        </w:rPr>
        <w:t>приготовление несложных видов блюд под руководством педагогического работника;</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79" w:name="102493"/>
      <w:bookmarkEnd w:id="1179"/>
      <w:r w:rsidRPr="00634F90">
        <w:rPr>
          <w:color w:val="000000"/>
        </w:rPr>
        <w:t>представления о санитарно-гигиенических требованиях к процессу приготовления пищи; соблюдение требований техники безопасности при приготовлении пищи;</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80" w:name="102494"/>
      <w:bookmarkEnd w:id="1180"/>
      <w:r w:rsidRPr="00634F90">
        <w:rPr>
          <w:color w:val="000000"/>
        </w:rPr>
        <w:t>знание отдельных видов одежды и обуви, некоторых правил ухода за ними; соблюдение усвоенных правил в повседневной жизни;</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81" w:name="102495"/>
      <w:bookmarkEnd w:id="1181"/>
      <w:r w:rsidRPr="00634F90">
        <w:rPr>
          <w:color w:val="000000"/>
        </w:rPr>
        <w:t>знание правил личной гигиены и их выполнение под руководством взрослого;</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82" w:name="102496"/>
      <w:bookmarkEnd w:id="1182"/>
      <w:r w:rsidRPr="00634F90">
        <w:rPr>
          <w:color w:val="000000"/>
        </w:rPr>
        <w:t>знание названий предприятий бытового обслуживания и их назначения; решение типовых практических задач под руководством педагогического работника посредством обращения в предприятия бытового обслуживания;</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83" w:name="102497"/>
      <w:bookmarkEnd w:id="1183"/>
      <w:r w:rsidRPr="00634F90">
        <w:rPr>
          <w:color w:val="000000"/>
        </w:rPr>
        <w:t>знание названий торговых организаций, их видов и назначения;</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84" w:name="102498"/>
      <w:bookmarkEnd w:id="1184"/>
      <w:r w:rsidRPr="00634F90">
        <w:rPr>
          <w:color w:val="000000"/>
        </w:rPr>
        <w:t>совершение покупок различных товаров под руководством взрослого;</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85" w:name="102499"/>
      <w:bookmarkEnd w:id="1185"/>
      <w:r w:rsidRPr="00634F90">
        <w:rPr>
          <w:color w:val="000000"/>
        </w:rPr>
        <w:lastRenderedPageBreak/>
        <w:t>первоначальные представления о статьях семейного бюджета;</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86" w:name="102500"/>
      <w:bookmarkEnd w:id="1186"/>
      <w:r w:rsidRPr="00634F90">
        <w:rPr>
          <w:color w:val="000000"/>
        </w:rPr>
        <w:t>представления о различных видах средств связи;</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87" w:name="102501"/>
      <w:bookmarkEnd w:id="1187"/>
      <w:r w:rsidRPr="00634F90">
        <w:rPr>
          <w:color w:val="000000"/>
        </w:rPr>
        <w:t>знание и соблюдение правил поведения в общественных местах (магазинах, транспорте, музеях, медицинских учреждениях);</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88" w:name="102502"/>
      <w:bookmarkEnd w:id="1188"/>
      <w:r w:rsidRPr="00634F90">
        <w:rPr>
          <w:color w:val="000000"/>
        </w:rPr>
        <w:t>знание названий организаций социальной направленности и их назначения;</w:t>
      </w:r>
    </w:p>
    <w:p w:rsidR="005468B1" w:rsidRDefault="005468B1" w:rsidP="00C26C63">
      <w:pPr>
        <w:spacing w:after="120" w:line="293" w:lineRule="atLeast"/>
        <w:jc w:val="both"/>
        <w:rPr>
          <w:rFonts w:ascii="Times New Roman" w:eastAsia="Times New Roman" w:hAnsi="Times New Roman" w:cs="Times New Roman"/>
          <w:b/>
          <w:i/>
          <w:color w:val="000000"/>
          <w:sz w:val="24"/>
          <w:szCs w:val="24"/>
          <w:lang w:eastAsia="ru-RU"/>
        </w:rPr>
      </w:pPr>
      <w:bookmarkStart w:id="1189" w:name="102503"/>
      <w:bookmarkEnd w:id="1189"/>
    </w:p>
    <w:p w:rsidR="007A1A03" w:rsidRPr="00C26C63" w:rsidRDefault="007A1A03" w:rsidP="00C26C63">
      <w:pPr>
        <w:spacing w:after="120" w:line="293" w:lineRule="atLeast"/>
        <w:jc w:val="both"/>
        <w:rPr>
          <w:rFonts w:ascii="Times New Roman" w:eastAsia="Times New Roman" w:hAnsi="Times New Roman" w:cs="Times New Roman"/>
          <w:b/>
          <w:i/>
          <w:color w:val="000000"/>
          <w:sz w:val="24"/>
          <w:szCs w:val="24"/>
          <w:lang w:eastAsia="ru-RU"/>
        </w:rPr>
      </w:pPr>
      <w:r w:rsidRPr="00C26C63">
        <w:rPr>
          <w:rFonts w:ascii="Times New Roman" w:eastAsia="Times New Roman" w:hAnsi="Times New Roman" w:cs="Times New Roman"/>
          <w:b/>
          <w:i/>
          <w:color w:val="000000"/>
          <w:sz w:val="24"/>
          <w:szCs w:val="24"/>
          <w:lang w:eastAsia="ru-RU"/>
        </w:rPr>
        <w:t>Достаточный уровень:</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90" w:name="102504"/>
      <w:bookmarkEnd w:id="1190"/>
      <w:r w:rsidRPr="00634F90">
        <w:rPr>
          <w:color w:val="000000"/>
        </w:rPr>
        <w:t>знание способов хранения и переработки продуктов питания;</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91" w:name="102505"/>
      <w:bookmarkEnd w:id="1191"/>
      <w:r w:rsidRPr="00634F90">
        <w:rPr>
          <w:color w:val="000000"/>
        </w:rPr>
        <w:t>составление ежедневного меню из предложенных продуктов питания;</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92" w:name="102506"/>
      <w:bookmarkEnd w:id="1192"/>
      <w:r w:rsidRPr="00634F90">
        <w:rPr>
          <w:color w:val="000000"/>
        </w:rPr>
        <w:t>самостоятельное приготовление несложных знакомых блюд;</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93" w:name="102507"/>
      <w:bookmarkEnd w:id="1193"/>
      <w:r w:rsidRPr="00634F90">
        <w:rPr>
          <w:color w:val="000000"/>
        </w:rPr>
        <w:t>самостоятельное совершение покупок товаров ежедневного назначения;</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94" w:name="102508"/>
      <w:bookmarkEnd w:id="1194"/>
      <w:r w:rsidRPr="00634F90">
        <w:rPr>
          <w:color w:val="000000"/>
        </w:rPr>
        <w:t>соблюдение правил личной гигиены по уходу за полостью рта, волосами, кожей рук;</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95" w:name="102509"/>
      <w:bookmarkEnd w:id="1195"/>
      <w:r w:rsidRPr="00634F90">
        <w:rPr>
          <w:color w:val="000000"/>
        </w:rPr>
        <w:t>соблюдение правила поведения в доме и общественных местах; представления о морально-этических нормах поведения;</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96" w:name="102510"/>
      <w:bookmarkEnd w:id="1196"/>
      <w:r w:rsidRPr="00634F90">
        <w:rPr>
          <w:color w:val="000000"/>
        </w:rPr>
        <w:t>некоторые навыки ведения домашнего хозяйства (уборка дома, стирка белья, мытье посуды);</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97" w:name="102511"/>
      <w:bookmarkEnd w:id="1197"/>
      <w:r w:rsidRPr="00634F90">
        <w:rPr>
          <w:color w:val="000000"/>
        </w:rPr>
        <w:t>навыки обращения в различные медицинские учреждения (под руководством взрослого);</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98" w:name="102512"/>
      <w:bookmarkEnd w:id="1198"/>
      <w:r w:rsidRPr="00634F90">
        <w:rPr>
          <w:color w:val="000000"/>
        </w:rPr>
        <w:t>пользование различными средствами связи для решения практических житейских задач;</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199" w:name="102513"/>
      <w:bookmarkEnd w:id="1199"/>
      <w:r w:rsidRPr="00634F90">
        <w:rPr>
          <w:color w:val="000000"/>
        </w:rPr>
        <w:t>знание основных статей семейного бюджета; коллективный расчет расходов и доходов семейного бюджета;</w:t>
      </w:r>
    </w:p>
    <w:p w:rsidR="007A1A03" w:rsidRPr="00634F90" w:rsidRDefault="007A1A03" w:rsidP="00634F90">
      <w:pPr>
        <w:pStyle w:val="pboth"/>
        <w:shd w:val="clear" w:color="auto" w:fill="FFFFFF"/>
        <w:spacing w:before="0" w:beforeAutospacing="0" w:after="0" w:afterAutospacing="0" w:line="293" w:lineRule="atLeast"/>
        <w:jc w:val="both"/>
        <w:rPr>
          <w:color w:val="000000"/>
        </w:rPr>
      </w:pPr>
      <w:bookmarkStart w:id="1200" w:name="102514"/>
      <w:bookmarkEnd w:id="1200"/>
      <w:r w:rsidRPr="00634F90">
        <w:rPr>
          <w:color w:val="000000"/>
        </w:rPr>
        <w:t>составление различных видов деловых бумаг под руководством педагогического работника с целью обращения в различные организации социального назначения.</w:t>
      </w:r>
    </w:p>
    <w:p w:rsidR="007A1A03" w:rsidRPr="00634F90" w:rsidRDefault="007A1A03" w:rsidP="00634F90">
      <w:pPr>
        <w:jc w:val="both"/>
        <w:rPr>
          <w:rFonts w:ascii="Times New Roman" w:hAnsi="Times New Roman" w:cs="Times New Roman"/>
          <w:sz w:val="24"/>
          <w:szCs w:val="24"/>
        </w:rPr>
      </w:pPr>
    </w:p>
    <w:p w:rsidR="004C7789" w:rsidRPr="00634F90" w:rsidRDefault="006E2F7C" w:rsidP="005468B1">
      <w:pPr>
        <w:jc w:val="center"/>
        <w:rPr>
          <w:rFonts w:ascii="Times New Roman" w:eastAsia="Times New Roman" w:hAnsi="Times New Roman" w:cs="Times New Roman"/>
          <w:color w:val="000000"/>
          <w:sz w:val="24"/>
          <w:szCs w:val="24"/>
          <w:lang w:eastAsia="ru-RU"/>
        </w:rPr>
      </w:pPr>
      <w:hyperlink r:id="rId43" w:history="1">
        <w:r w:rsidR="005468B1">
          <w:rPr>
            <w:rFonts w:ascii="Times New Roman" w:hAnsi="Times New Roman" w:cs="Times New Roman"/>
            <w:b/>
            <w:bCs/>
            <w:color w:val="333333"/>
            <w:sz w:val="28"/>
            <w:szCs w:val="24"/>
            <w:shd w:val="clear" w:color="auto" w:fill="FFFFFF"/>
          </w:rPr>
          <w:t>Р</w:t>
        </w:r>
        <w:r w:rsidR="004C7789" w:rsidRPr="00634F90">
          <w:rPr>
            <w:rFonts w:ascii="Times New Roman" w:hAnsi="Times New Roman" w:cs="Times New Roman"/>
            <w:b/>
            <w:bCs/>
            <w:color w:val="333333"/>
            <w:sz w:val="28"/>
            <w:szCs w:val="24"/>
            <w:shd w:val="clear" w:color="auto" w:fill="FFFFFF"/>
          </w:rPr>
          <w:t xml:space="preserve">абочая программа по учебному предмету "Мир истории" (VI класс) предметной области "Человек и общество" </w:t>
        </w:r>
      </w:hyperlink>
    </w:p>
    <w:p w:rsidR="004C7789" w:rsidRPr="00C26C63" w:rsidRDefault="006E2F7C" w:rsidP="00C26C63">
      <w:pPr>
        <w:pStyle w:val="pboth"/>
        <w:shd w:val="clear" w:color="auto" w:fill="FFFFFF"/>
        <w:spacing w:before="0" w:beforeAutospacing="0" w:after="300" w:afterAutospacing="0" w:line="293" w:lineRule="atLeast"/>
        <w:jc w:val="center"/>
        <w:rPr>
          <w:b/>
          <w:color w:val="000000"/>
        </w:rPr>
      </w:pPr>
      <w:hyperlink r:id="rId44" w:history="1">
        <w:r w:rsidR="004C7789" w:rsidRPr="00C26C63">
          <w:rPr>
            <w:b/>
            <w:color w:val="000000"/>
          </w:rPr>
          <w:t>Пояснительная записка</w:t>
        </w:r>
      </w:hyperlink>
    </w:p>
    <w:p w:rsidR="004C7789" w:rsidRPr="00634F90" w:rsidRDefault="004C7789" w:rsidP="00634F90">
      <w:pPr>
        <w:pStyle w:val="pboth"/>
        <w:shd w:val="clear" w:color="auto" w:fill="FFFFFF"/>
        <w:spacing w:before="0" w:beforeAutospacing="0" w:after="300" w:afterAutospacing="0" w:line="293" w:lineRule="atLeast"/>
        <w:jc w:val="both"/>
        <w:rPr>
          <w:color w:val="000000"/>
        </w:rPr>
      </w:pPr>
      <w:r w:rsidRPr="00634F90">
        <w:rPr>
          <w:color w:val="000000"/>
        </w:rPr>
        <w:t>В основу изучения предмета "Мир истории" положен принцип цивилизационного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01" w:name="102518"/>
      <w:bookmarkEnd w:id="1201"/>
      <w:r w:rsidRPr="00634F90">
        <w:rPr>
          <w:color w:val="000000"/>
        </w:rPr>
        <w:t>Цель изучения предмета "Мир истории" заключается в подготовке обучающихся к усвоению курса "История Отечества" в VII - XI классах. Для достижения поставленной цели необходимо решить следующие задачи: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02" w:name="102519"/>
      <w:bookmarkEnd w:id="1202"/>
      <w:r w:rsidRPr="00634F90">
        <w:rPr>
          <w:color w:val="000000"/>
        </w:rPr>
        <w:t>формирование первоначальных представлений об особенностях жизни, быта, труда человека на различных исторических этапах его развития;</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03" w:name="102520"/>
      <w:bookmarkEnd w:id="1203"/>
      <w:r w:rsidRPr="00634F90">
        <w:rPr>
          <w:color w:val="000000"/>
        </w:rPr>
        <w:t>формирование первоначальных исторических представлений о "историческом времени" и "историческом пространстве";</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04" w:name="102521"/>
      <w:bookmarkEnd w:id="1204"/>
      <w:r w:rsidRPr="00634F90">
        <w:rPr>
          <w:color w:val="000000"/>
        </w:rPr>
        <w:t>формирование исторических понятий: "век", "эпоха", "община" и некоторых других;</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05" w:name="102522"/>
      <w:bookmarkEnd w:id="1205"/>
      <w:r w:rsidRPr="00634F90">
        <w:rPr>
          <w:color w:val="000000"/>
        </w:rPr>
        <w:t>формирование умения работать с "лентой времени";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06" w:name="102523"/>
      <w:bookmarkEnd w:id="1206"/>
      <w:r w:rsidRPr="00634F90">
        <w:rPr>
          <w:color w:val="000000"/>
        </w:rPr>
        <w:t>формирование умения анализировать и сопоставлять исторические факты; делать простейшие выводы и обобщения;</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07" w:name="102524"/>
      <w:bookmarkEnd w:id="1207"/>
      <w:r w:rsidRPr="00634F90">
        <w:rPr>
          <w:color w:val="000000"/>
        </w:rPr>
        <w:t>воспитание интереса к изучению истории.</w:t>
      </w:r>
    </w:p>
    <w:p w:rsidR="004C7789" w:rsidRPr="00634F90" w:rsidRDefault="004C7789" w:rsidP="00634F90">
      <w:pPr>
        <w:spacing w:after="0" w:line="293" w:lineRule="atLeast"/>
        <w:jc w:val="both"/>
        <w:rPr>
          <w:rFonts w:ascii="Times New Roman" w:eastAsia="Times New Roman" w:hAnsi="Times New Roman" w:cs="Times New Roman"/>
          <w:color w:val="000000"/>
          <w:sz w:val="24"/>
          <w:szCs w:val="24"/>
          <w:lang w:eastAsia="ru-RU"/>
        </w:rPr>
      </w:pPr>
    </w:p>
    <w:p w:rsidR="0053517C" w:rsidRDefault="0053517C" w:rsidP="00C26C63">
      <w:pPr>
        <w:pStyle w:val="pboth"/>
        <w:shd w:val="clear" w:color="auto" w:fill="FFFFFF"/>
        <w:spacing w:before="0" w:beforeAutospacing="0" w:after="300" w:afterAutospacing="0" w:line="293" w:lineRule="atLeast"/>
        <w:jc w:val="center"/>
      </w:pPr>
    </w:p>
    <w:p w:rsidR="004C7789" w:rsidRPr="00C26C63" w:rsidRDefault="006E2F7C" w:rsidP="00C26C63">
      <w:pPr>
        <w:pStyle w:val="pboth"/>
        <w:shd w:val="clear" w:color="auto" w:fill="FFFFFF"/>
        <w:spacing w:before="0" w:beforeAutospacing="0" w:after="300" w:afterAutospacing="0" w:line="293" w:lineRule="atLeast"/>
        <w:jc w:val="center"/>
        <w:rPr>
          <w:b/>
          <w:color w:val="000000"/>
        </w:rPr>
      </w:pPr>
      <w:hyperlink r:id="rId45" w:history="1">
        <w:r w:rsidR="004C7789" w:rsidRPr="00C26C63">
          <w:rPr>
            <w:b/>
            <w:color w:val="000000"/>
          </w:rPr>
          <w:t>Содержание учебного предмета</w:t>
        </w:r>
      </w:hyperlink>
    </w:p>
    <w:p w:rsidR="005468B1" w:rsidRDefault="004C7789" w:rsidP="005468B1">
      <w:pPr>
        <w:pStyle w:val="pboth"/>
        <w:shd w:val="clear" w:color="auto" w:fill="FFFFFF"/>
        <w:spacing w:before="0" w:beforeAutospacing="0" w:after="120" w:afterAutospacing="0" w:line="293" w:lineRule="atLeast"/>
        <w:jc w:val="both"/>
        <w:rPr>
          <w:color w:val="000000"/>
          <w:u w:val="single"/>
        </w:rPr>
      </w:pPr>
      <w:r w:rsidRPr="005468B1">
        <w:rPr>
          <w:color w:val="000000"/>
          <w:u w:val="single"/>
        </w:rPr>
        <w:t>Представление о себе и окружающем мире.</w:t>
      </w:r>
      <w:bookmarkStart w:id="1208" w:name="102527"/>
      <w:bookmarkEnd w:id="1208"/>
    </w:p>
    <w:p w:rsidR="004C7789" w:rsidRPr="00634F90" w:rsidRDefault="004C7789" w:rsidP="005468B1">
      <w:pPr>
        <w:pStyle w:val="pboth"/>
        <w:shd w:val="clear" w:color="auto" w:fill="FFFFFF"/>
        <w:spacing w:before="0" w:beforeAutospacing="0" w:after="300" w:afterAutospacing="0" w:line="293" w:lineRule="atLeast"/>
        <w:jc w:val="both"/>
        <w:rPr>
          <w:color w:val="000000"/>
        </w:rPr>
      </w:pPr>
      <w:r w:rsidRPr="00634F90">
        <w:rPr>
          <w:color w:val="000000"/>
        </w:rPr>
        <w:t>Твое имя, отчество, фамилия. История имени. Возникновение и значение имен. Отчество в имени человека. Происхождение фамилий. Семья: близкие и дальние родственники. Поколения, предки, потомки, родословная. Даты жизни. Понятие о биографии. Твоя биография.</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09" w:name="102528"/>
      <w:bookmarkEnd w:id="1209"/>
      <w:r w:rsidRPr="00634F90">
        <w:rPr>
          <w:color w:val="000000"/>
        </w:rPr>
        <w:t>Дом, в котором ты живешь. Место нахождения твоего дома (регион, город, поселок, село и другие), кто и когда его построил. Твои соседи.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10" w:name="102529"/>
      <w:bookmarkEnd w:id="1210"/>
      <w:r w:rsidRPr="00634F90">
        <w:rPr>
          <w:color w:val="000000"/>
        </w:rPr>
        <w:t>Пословицы и поговорки о доме, семье, соседях.</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11" w:name="102530"/>
      <w:bookmarkEnd w:id="1211"/>
      <w:r w:rsidRPr="00634F90">
        <w:rPr>
          <w:color w:val="000000"/>
        </w:rPr>
        <w:t>История улицы. Названия улиц, их происхождение. Улица твоего дома, твоей образовательной организации.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12" w:name="102531"/>
      <w:bookmarkEnd w:id="1212"/>
      <w:r w:rsidRPr="00634F90">
        <w:rPr>
          <w:color w:val="000000"/>
        </w:rPr>
        <w:t>Местность, где мы живем. Происхождение названия местности. Край (область, республика), в котором мы живем; главный город края, области, республики; национальный состав, основные занятия жителей.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13" w:name="102532"/>
      <w:bookmarkEnd w:id="1213"/>
      <w:r w:rsidRPr="00634F90">
        <w:rPr>
          <w:color w:val="000000"/>
        </w:rPr>
        <w:t>Россия - страна, в которой мы живем: ее столица, население, национальный состав. Республики в составе Российской Федерации. Государственные символы Российской Федерации. Руководитель страны (Президент Российской Федерации).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14" w:name="102533"/>
      <w:bookmarkEnd w:id="1214"/>
      <w:r w:rsidRPr="00634F90">
        <w:rPr>
          <w:color w:val="000000"/>
        </w:rPr>
        <w:t>Большая и малая родина.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15" w:name="102534"/>
      <w:bookmarkEnd w:id="1215"/>
      <w:r w:rsidRPr="00634F90">
        <w:rPr>
          <w:color w:val="000000"/>
        </w:rPr>
        <w:t>Другие страны мира (обзорно, с примерами). Планета, на которой мы живем.</w:t>
      </w:r>
    </w:p>
    <w:p w:rsidR="005468B1" w:rsidRDefault="005468B1" w:rsidP="00634F90">
      <w:pPr>
        <w:pStyle w:val="pboth"/>
        <w:shd w:val="clear" w:color="auto" w:fill="FFFFFF"/>
        <w:spacing w:before="0" w:beforeAutospacing="0" w:after="0" w:afterAutospacing="0" w:line="293" w:lineRule="atLeast"/>
        <w:jc w:val="both"/>
        <w:rPr>
          <w:color w:val="000000"/>
        </w:rPr>
      </w:pPr>
      <w:bookmarkStart w:id="1216" w:name="102535"/>
      <w:bookmarkEnd w:id="1216"/>
    </w:p>
    <w:p w:rsidR="004C7789" w:rsidRPr="005468B1" w:rsidRDefault="004C7789" w:rsidP="00634F90">
      <w:pPr>
        <w:pStyle w:val="pboth"/>
        <w:shd w:val="clear" w:color="auto" w:fill="FFFFFF"/>
        <w:spacing w:before="0" w:beforeAutospacing="0" w:after="0" w:afterAutospacing="0" w:line="293" w:lineRule="atLeast"/>
        <w:jc w:val="both"/>
        <w:rPr>
          <w:color w:val="000000"/>
          <w:u w:val="single"/>
        </w:rPr>
      </w:pPr>
      <w:r w:rsidRPr="005468B1">
        <w:rPr>
          <w:color w:val="000000"/>
          <w:u w:val="single"/>
        </w:rPr>
        <w:t>Представления о времени в истории.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17" w:name="102536"/>
      <w:bookmarkEnd w:id="1217"/>
      <w:r w:rsidRPr="00634F90">
        <w:rPr>
          <w:color w:val="000000"/>
        </w:rPr>
        <w:t>Представление о времени как о прошлом, настоящем и будущем. Понятия: вчера, сегодня, завтра. Меры времени. Измерение времени. Календарь (происхождение, виды).</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18" w:name="102537"/>
      <w:bookmarkEnd w:id="1218"/>
      <w:r w:rsidRPr="00634F90">
        <w:rPr>
          <w:color w:val="000000"/>
        </w:rPr>
        <w:t>Представление об историческом времени: век (столетие), тысячелетие, историческая эпоха (общее представление). "Лента времени". Краткие исторические сведения о названии месяцев (римский календарь, русский земледельческий календарь). Части века: начало века, середина века, конец века, граница двух веков (конец одного века и начало другого); текущий век, тысячелетие. Основные события XX века (обзорно, с примерами). Новое тысячелетие (XXI век).</w:t>
      </w:r>
    </w:p>
    <w:p w:rsidR="004C7789" w:rsidRPr="005468B1" w:rsidRDefault="004C7789" w:rsidP="00634F90">
      <w:pPr>
        <w:pStyle w:val="pboth"/>
        <w:shd w:val="clear" w:color="auto" w:fill="FFFFFF"/>
        <w:spacing w:before="0" w:beforeAutospacing="0" w:after="0" w:afterAutospacing="0" w:line="293" w:lineRule="atLeast"/>
        <w:jc w:val="both"/>
        <w:rPr>
          <w:color w:val="000000"/>
          <w:u w:val="single"/>
        </w:rPr>
      </w:pPr>
      <w:bookmarkStart w:id="1219" w:name="102538"/>
      <w:bookmarkEnd w:id="1219"/>
      <w:r w:rsidRPr="005468B1">
        <w:rPr>
          <w:color w:val="000000"/>
          <w:u w:val="single"/>
        </w:rPr>
        <w:t>Начальные представления об истории.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20" w:name="102539"/>
      <w:bookmarkEnd w:id="1220"/>
      <w:r w:rsidRPr="00634F90">
        <w:rPr>
          <w:color w:val="000000"/>
        </w:rPr>
        <w:t>История - наука о прошлом (о жизни и деятельности людей в прошлом). Значение исторических знаний для людей. Историческая память России.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21" w:name="102540"/>
      <w:bookmarkEnd w:id="1221"/>
      <w:r w:rsidRPr="00634F90">
        <w:rPr>
          <w:color w:val="000000"/>
        </w:rPr>
        <w:t>Науки, помогающие добывать исторические сведения: археология, этнография, геральдика, нумизматика (элементарные представления на конкретных примерах).</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22" w:name="102541"/>
      <w:bookmarkEnd w:id="1222"/>
      <w:r w:rsidRPr="00634F90">
        <w:rPr>
          <w:color w:val="000000"/>
        </w:rPr>
        <w:t>Источники исторических знаний: вещественные (предметы быта; памятники зодчества, строительства и архитектуры; живопись), устные (фольклор), письменные (летописи, старинные книги, надписи и рисунки). Архивы и музеи (виды музеев). Библиотеки.</w:t>
      </w:r>
    </w:p>
    <w:p w:rsidR="005468B1" w:rsidRDefault="004C7789" w:rsidP="00634F90">
      <w:pPr>
        <w:pStyle w:val="pboth"/>
        <w:shd w:val="clear" w:color="auto" w:fill="FFFFFF"/>
        <w:spacing w:before="0" w:beforeAutospacing="0" w:after="0" w:afterAutospacing="0" w:line="293" w:lineRule="atLeast"/>
        <w:jc w:val="both"/>
        <w:rPr>
          <w:color w:val="000000"/>
        </w:rPr>
      </w:pPr>
      <w:bookmarkStart w:id="1223" w:name="102542"/>
      <w:bookmarkEnd w:id="1223"/>
      <w:r w:rsidRPr="00634F90">
        <w:rPr>
          <w:color w:val="000000"/>
        </w:rPr>
        <w:t>Историческое пространство. Историческая карта.</w:t>
      </w:r>
      <w:bookmarkStart w:id="1224" w:name="102543"/>
      <w:bookmarkEnd w:id="1224"/>
    </w:p>
    <w:p w:rsidR="004C7789" w:rsidRPr="005468B1" w:rsidRDefault="004C7789" w:rsidP="00634F90">
      <w:pPr>
        <w:pStyle w:val="pboth"/>
        <w:shd w:val="clear" w:color="auto" w:fill="FFFFFF"/>
        <w:spacing w:before="0" w:beforeAutospacing="0" w:after="0" w:afterAutospacing="0" w:line="293" w:lineRule="atLeast"/>
        <w:jc w:val="both"/>
        <w:rPr>
          <w:color w:val="000000"/>
          <w:u w:val="single"/>
        </w:rPr>
      </w:pPr>
      <w:r w:rsidRPr="005468B1">
        <w:rPr>
          <w:color w:val="000000"/>
          <w:u w:val="single"/>
        </w:rPr>
        <w:t>История Древнего мира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25" w:name="102544"/>
      <w:bookmarkEnd w:id="1225"/>
      <w:r w:rsidRPr="00634F90">
        <w:rPr>
          <w:color w:val="000000"/>
        </w:rPr>
        <w:t>Версии о появлении человека на Земле (научные, религиозные). Отличие человека от животного.</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26" w:name="102545"/>
      <w:bookmarkEnd w:id="1226"/>
      <w:r w:rsidRPr="00634F90">
        <w:rPr>
          <w:color w:val="000000"/>
        </w:rPr>
        <w:t>Время появления первобытных людей, их внешний вид, среда обитания, отличие от современных людей.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27" w:name="102546"/>
      <w:bookmarkEnd w:id="1227"/>
      <w:r w:rsidRPr="00634F90">
        <w:rPr>
          <w:color w:val="000000"/>
        </w:rPr>
        <w:t>Стадный образ жизни древних людей. Занятия. Древние орудия труда. Каменный век.</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28" w:name="102547"/>
      <w:bookmarkEnd w:id="1228"/>
      <w:r w:rsidRPr="00634F90">
        <w:rPr>
          <w:color w:val="000000"/>
        </w:rPr>
        <w:t>Постепенные изменения во внешнем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 Язычество.</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29" w:name="102548"/>
      <w:bookmarkEnd w:id="1229"/>
      <w:r w:rsidRPr="00634F90">
        <w:rPr>
          <w:color w:val="000000"/>
        </w:rPr>
        <w:lastRenderedPageBreak/>
        <w:t>Изменение климата Земли, наступление ледников. Смена образа жизни древних людей из-за климатических условий: борьба за выживание. Способы охоты на диких животных. Приручение диких животных. Пища и одежда древнего человека.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30" w:name="102549"/>
      <w:bookmarkEnd w:id="1230"/>
      <w:r w:rsidRPr="00634F90">
        <w:rPr>
          <w:color w:val="000000"/>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земледелия, скотоводства. Появление новых орудий труда. Начало бронзового века. Оседлый образ жизни. Коллективы древних людей: семья, община, род, племя.</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31" w:name="102550"/>
      <w:bookmarkEnd w:id="1231"/>
      <w:r w:rsidRPr="00634F90">
        <w:rPr>
          <w:color w:val="000000"/>
        </w:rPr>
        <w:t>Возникновение имущественного и социального неравенства, выделение знати.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32" w:name="102551"/>
      <w:bookmarkEnd w:id="1232"/>
      <w:r w:rsidRPr="00634F90">
        <w:rPr>
          <w:color w:val="000000"/>
        </w:rPr>
        <w:t>Зарождение обмена, появление денег. Первые города. Создание человеком искусственной среды обитания. Возникновение древнейших цивилизаций.</w:t>
      </w:r>
    </w:p>
    <w:p w:rsidR="005468B1" w:rsidRDefault="005468B1" w:rsidP="00634F90">
      <w:pPr>
        <w:pStyle w:val="pboth"/>
        <w:shd w:val="clear" w:color="auto" w:fill="FFFFFF"/>
        <w:spacing w:before="0" w:beforeAutospacing="0" w:after="0" w:afterAutospacing="0" w:line="293" w:lineRule="atLeast"/>
        <w:jc w:val="both"/>
        <w:rPr>
          <w:color w:val="000000"/>
        </w:rPr>
      </w:pPr>
      <w:bookmarkStart w:id="1233" w:name="102552"/>
      <w:bookmarkEnd w:id="1233"/>
    </w:p>
    <w:p w:rsidR="004C7789" w:rsidRPr="005468B1" w:rsidRDefault="004C7789" w:rsidP="00634F90">
      <w:pPr>
        <w:pStyle w:val="pboth"/>
        <w:shd w:val="clear" w:color="auto" w:fill="FFFFFF"/>
        <w:spacing w:before="0" w:beforeAutospacing="0" w:after="0" w:afterAutospacing="0" w:line="293" w:lineRule="atLeast"/>
        <w:jc w:val="both"/>
        <w:rPr>
          <w:color w:val="000000"/>
          <w:u w:val="single"/>
        </w:rPr>
      </w:pPr>
      <w:r w:rsidRPr="005468B1">
        <w:rPr>
          <w:color w:val="000000"/>
          <w:u w:val="single"/>
        </w:rPr>
        <w:t>История вещей и дел человека (от древности до наших дней):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34" w:name="102553"/>
      <w:bookmarkEnd w:id="1234"/>
      <w:r w:rsidRPr="005468B1">
        <w:rPr>
          <w:color w:val="000000"/>
          <w:u w:val="single"/>
        </w:rPr>
        <w:t>История освоения человеком огня, энергии.</w:t>
      </w:r>
      <w:r w:rsidRPr="00634F90">
        <w:rPr>
          <w:color w:val="000000"/>
        </w:rPr>
        <w:t xml:space="preserve"> 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35" w:name="102554"/>
      <w:bookmarkEnd w:id="1235"/>
      <w:r w:rsidRPr="00634F90">
        <w:rPr>
          <w:color w:val="000000"/>
        </w:rPr>
        <w:t>Использование огня в производстве: изготовление посуды, орудий труда, выплавка металлов, приготовление пищи.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36" w:name="102555"/>
      <w:bookmarkEnd w:id="1236"/>
      <w:r w:rsidRPr="00634F90">
        <w:rPr>
          <w:color w:val="000000"/>
        </w:rPr>
        <w:t>Огонь в военном деле. Изобретение пороха. Последствия этого изобретения в истории войн.</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37" w:name="102556"/>
      <w:bookmarkEnd w:id="1237"/>
      <w:r w:rsidRPr="00634F90">
        <w:rPr>
          <w:color w:val="000000"/>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получения большого количества энергии. Экологические последствия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4C7789" w:rsidRPr="005468B1" w:rsidRDefault="004C7789" w:rsidP="00634F90">
      <w:pPr>
        <w:pStyle w:val="pboth"/>
        <w:shd w:val="clear" w:color="auto" w:fill="FFFFFF"/>
        <w:spacing w:before="0" w:beforeAutospacing="0" w:after="0" w:afterAutospacing="0" w:line="293" w:lineRule="atLeast"/>
        <w:jc w:val="both"/>
        <w:rPr>
          <w:color w:val="000000"/>
          <w:u w:val="single"/>
        </w:rPr>
      </w:pPr>
      <w:bookmarkStart w:id="1238" w:name="102557"/>
      <w:bookmarkEnd w:id="1238"/>
      <w:r w:rsidRPr="005468B1">
        <w:rPr>
          <w:color w:val="000000"/>
          <w:u w:val="single"/>
        </w:rPr>
        <w:t>История использования человеком воды.</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39" w:name="102558"/>
      <w:bookmarkEnd w:id="1239"/>
      <w:r w:rsidRPr="00634F90">
        <w:rPr>
          <w:color w:val="000000"/>
        </w:rPr>
        <w:t>Вода в природе. Значение воды в жизни человека. Охрана водных угодий.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40" w:name="102559"/>
      <w:bookmarkEnd w:id="1240"/>
      <w:r w:rsidRPr="00634F90">
        <w:rPr>
          <w:color w:val="000000"/>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41" w:name="102560"/>
      <w:bookmarkEnd w:id="1241"/>
      <w:r w:rsidRPr="00634F90">
        <w:rPr>
          <w:color w:val="000000"/>
        </w:rPr>
        <w:t>Вода и земледелие. Поливное земледелие, причины его возникновения. Роль поливного земледелия в истории человечества.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42" w:name="102561"/>
      <w:bookmarkEnd w:id="1242"/>
      <w:r w:rsidRPr="00634F90">
        <w:rPr>
          <w:color w:val="000000"/>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43" w:name="102562"/>
      <w:bookmarkEnd w:id="1243"/>
      <w:r w:rsidRPr="00634F90">
        <w:rPr>
          <w:color w:val="000000"/>
        </w:rPr>
        <w:t>Профессии людей, связанные с освоением энергии и водных ресурсов.</w:t>
      </w:r>
    </w:p>
    <w:p w:rsidR="004C7789" w:rsidRPr="005468B1" w:rsidRDefault="004C7789" w:rsidP="00634F90">
      <w:pPr>
        <w:pStyle w:val="pboth"/>
        <w:shd w:val="clear" w:color="auto" w:fill="FFFFFF"/>
        <w:spacing w:before="0" w:beforeAutospacing="0" w:after="0" w:afterAutospacing="0" w:line="293" w:lineRule="atLeast"/>
        <w:jc w:val="both"/>
        <w:rPr>
          <w:color w:val="000000"/>
          <w:u w:val="single"/>
        </w:rPr>
      </w:pPr>
      <w:bookmarkStart w:id="1244" w:name="102563"/>
      <w:bookmarkEnd w:id="1244"/>
      <w:r w:rsidRPr="005468B1">
        <w:rPr>
          <w:color w:val="000000"/>
          <w:u w:val="single"/>
        </w:rPr>
        <w:t>История жилища человека.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45" w:name="102564"/>
      <w:bookmarkEnd w:id="1245"/>
      <w:r w:rsidRPr="00634F90">
        <w:rPr>
          <w:color w:val="000000"/>
        </w:rPr>
        <w:t>Понятие о жилище. История появления жилища человека. Первые жилища: пещеры, шалаш, земляные укрытия. Сборно-разборные жилища. Материалы, используемые для строительства жилья у разных народов (чумы, яранги, вигвамы, юрты). История совершенствования жилища. Влияние климата и национальных традиций на строительство жилья и других зданий. Архитектурные памятники в строительстве, их значение для изучения истории.</w:t>
      </w:r>
    </w:p>
    <w:p w:rsidR="004C7789" w:rsidRPr="005468B1" w:rsidRDefault="004C7789" w:rsidP="00634F90">
      <w:pPr>
        <w:pStyle w:val="pboth"/>
        <w:shd w:val="clear" w:color="auto" w:fill="FFFFFF"/>
        <w:spacing w:before="0" w:beforeAutospacing="0" w:after="0" w:afterAutospacing="0" w:line="293" w:lineRule="atLeast"/>
        <w:jc w:val="both"/>
        <w:rPr>
          <w:color w:val="000000"/>
          <w:u w:val="single"/>
        </w:rPr>
      </w:pPr>
      <w:bookmarkStart w:id="1246" w:name="102565"/>
      <w:bookmarkEnd w:id="1246"/>
      <w:r w:rsidRPr="005468B1">
        <w:rPr>
          <w:color w:val="000000"/>
          <w:u w:val="single"/>
        </w:rPr>
        <w:t>История появления мебели.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47" w:name="102566"/>
      <w:bookmarkEnd w:id="1247"/>
      <w:r w:rsidRPr="00634F90">
        <w:rPr>
          <w:color w:val="000000"/>
        </w:rPr>
        <w:t>Назначение и виды мебели, материалы для ее изготовления.</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48" w:name="102567"/>
      <w:bookmarkEnd w:id="1248"/>
      <w:r w:rsidRPr="00634F90">
        <w:rPr>
          <w:color w:val="000000"/>
        </w:rPr>
        <w:t>История появления первой мебели. Влияние исторических и национальных традиций на изготовление мебели. Изготовление мебели как искусство. Современная мебель. Профессии людей, связанные с изготовлением мебели.</w:t>
      </w:r>
    </w:p>
    <w:p w:rsidR="004C7789" w:rsidRPr="005468B1" w:rsidRDefault="004C7789" w:rsidP="00634F90">
      <w:pPr>
        <w:pStyle w:val="pboth"/>
        <w:shd w:val="clear" w:color="auto" w:fill="FFFFFF"/>
        <w:spacing w:before="0" w:beforeAutospacing="0" w:after="0" w:afterAutospacing="0" w:line="293" w:lineRule="atLeast"/>
        <w:jc w:val="both"/>
        <w:rPr>
          <w:color w:val="000000"/>
          <w:u w:val="single"/>
        </w:rPr>
      </w:pPr>
      <w:bookmarkStart w:id="1249" w:name="102568"/>
      <w:bookmarkEnd w:id="1249"/>
      <w:r w:rsidRPr="005468B1">
        <w:rPr>
          <w:color w:val="000000"/>
          <w:u w:val="single"/>
        </w:rPr>
        <w:t>История питания человека.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50" w:name="102569"/>
      <w:bookmarkEnd w:id="1250"/>
      <w:r w:rsidRPr="00634F90">
        <w:rPr>
          <w:color w:val="000000"/>
        </w:rPr>
        <w:t>Питание как главное условие жизни любого живого организма. Уточнение представлений о пище человека в разные периоды развития общества.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51" w:name="102570"/>
      <w:bookmarkEnd w:id="1251"/>
      <w:r w:rsidRPr="00634F90">
        <w:rPr>
          <w:color w:val="000000"/>
        </w:rPr>
        <w:lastRenderedPageBreak/>
        <w:t>Добывание пищи древним человеком как борьба за его выживание. Способы добывания: собирательство, бортничество, рыболовство, охота, земледелие, скотоводство. Приручение человеком животных. Значение домашних животных в жизни человека.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52" w:name="102571"/>
      <w:bookmarkEnd w:id="1252"/>
      <w:r w:rsidRPr="00634F90">
        <w:rPr>
          <w:color w:val="000000"/>
        </w:rPr>
        <w:t>История хлеба и хлебопечения.</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53" w:name="102572"/>
      <w:bookmarkEnd w:id="1253"/>
      <w:r w:rsidRPr="00634F90">
        <w:rPr>
          <w:color w:val="000000"/>
        </w:rPr>
        <w:t>Способы хранения и накопления продуктов питания.</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54" w:name="102573"/>
      <w:bookmarkEnd w:id="1254"/>
      <w:r w:rsidRPr="00634F90">
        <w:rPr>
          <w:color w:val="000000"/>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4C7789" w:rsidRPr="005468B1" w:rsidRDefault="004C7789" w:rsidP="00634F90">
      <w:pPr>
        <w:pStyle w:val="pboth"/>
        <w:shd w:val="clear" w:color="auto" w:fill="FFFFFF"/>
        <w:spacing w:before="0" w:beforeAutospacing="0" w:after="0" w:afterAutospacing="0" w:line="293" w:lineRule="atLeast"/>
        <w:jc w:val="both"/>
        <w:rPr>
          <w:color w:val="000000"/>
          <w:u w:val="single"/>
        </w:rPr>
      </w:pPr>
      <w:bookmarkStart w:id="1255" w:name="102574"/>
      <w:bookmarkEnd w:id="1255"/>
      <w:r w:rsidRPr="005468B1">
        <w:rPr>
          <w:color w:val="000000"/>
          <w:u w:val="single"/>
        </w:rPr>
        <w:t>История появления посуды.</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56" w:name="102575"/>
      <w:bookmarkEnd w:id="1256"/>
      <w:r w:rsidRPr="00634F90">
        <w:rPr>
          <w:color w:val="000000"/>
        </w:rPr>
        <w:t>Посуда, ее назначение. Материалы для изготовления посуды. История появления посуды. Глиняная посуда. Гончарное ремесло, изобретение гончарного круга, его значение для развития производства глиняной посуды. Народные традиции в изготовлении глиняной посуды.</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57" w:name="102576"/>
      <w:bookmarkEnd w:id="1257"/>
      <w:r w:rsidRPr="00634F90">
        <w:rPr>
          <w:color w:val="000000"/>
        </w:rPr>
        <w:t>Деревянная посуда. История появления и использования деревянной посуды, ее виды. Преимущества деревянной посуды для хранения продуктов, народные традиции ее изготовления.</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58" w:name="102577"/>
      <w:bookmarkEnd w:id="1258"/>
      <w:r w:rsidRPr="00634F90">
        <w:rPr>
          <w:color w:val="000000"/>
        </w:rPr>
        <w:t>Посуда из других материалов. Изготовление посуды как искусство.</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59" w:name="102578"/>
      <w:bookmarkEnd w:id="1259"/>
      <w:r w:rsidRPr="00634F90">
        <w:rPr>
          <w:color w:val="000000"/>
        </w:rPr>
        <w:t>Профессии людей, связанные с изготовлением посуды.</w:t>
      </w:r>
    </w:p>
    <w:p w:rsidR="004C7789" w:rsidRPr="005468B1" w:rsidRDefault="004C7789" w:rsidP="00634F90">
      <w:pPr>
        <w:pStyle w:val="pboth"/>
        <w:shd w:val="clear" w:color="auto" w:fill="FFFFFF"/>
        <w:spacing w:before="0" w:beforeAutospacing="0" w:after="0" w:afterAutospacing="0" w:line="293" w:lineRule="atLeast"/>
        <w:jc w:val="both"/>
        <w:rPr>
          <w:color w:val="000000"/>
          <w:u w:val="single"/>
        </w:rPr>
      </w:pPr>
      <w:bookmarkStart w:id="1260" w:name="102579"/>
      <w:bookmarkEnd w:id="1260"/>
      <w:r w:rsidRPr="005468B1">
        <w:rPr>
          <w:color w:val="000000"/>
          <w:u w:val="single"/>
        </w:rPr>
        <w:t>История появления одежды и обуви.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61" w:name="102580"/>
      <w:bookmarkEnd w:id="1261"/>
      <w:r w:rsidRPr="00634F90">
        <w:rPr>
          <w:color w:val="000000"/>
        </w:rPr>
        <w:t>Уточнение представлений об одежде и обуви, их функциях. Материалы для изготовления одежды и обуви. Различия в мужской и женской одежде.</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62" w:name="102581"/>
      <w:bookmarkEnd w:id="1262"/>
      <w:r w:rsidRPr="00634F90">
        <w:rPr>
          <w:color w:val="000000"/>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 Изготовление одежды как искусство. Изменения в одежде и обуви в разные времена у разных народов. Образцы народной одежды (на примере региона).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63" w:name="102582"/>
      <w:bookmarkEnd w:id="1263"/>
      <w:r w:rsidRPr="00634F90">
        <w:rPr>
          <w:color w:val="000000"/>
        </w:rPr>
        <w:t>История появления обуви. Влияние климатических условий на возникновение разных видов обуви. Обувь в разные исторические времена: лапти, сапоги, туфли, сандалии.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64" w:name="102583"/>
      <w:bookmarkEnd w:id="1264"/>
      <w:r w:rsidRPr="00634F90">
        <w:rPr>
          <w:color w:val="000000"/>
        </w:rPr>
        <w:t>Профессии людей, связанные с изготовлением одежды и обуви.</w:t>
      </w:r>
    </w:p>
    <w:p w:rsidR="004C7789" w:rsidRPr="005468B1" w:rsidRDefault="004C7789" w:rsidP="00634F90">
      <w:pPr>
        <w:pStyle w:val="pboth"/>
        <w:shd w:val="clear" w:color="auto" w:fill="FFFFFF"/>
        <w:spacing w:before="0" w:beforeAutospacing="0" w:after="0" w:afterAutospacing="0" w:line="293" w:lineRule="atLeast"/>
        <w:jc w:val="both"/>
        <w:rPr>
          <w:color w:val="000000"/>
          <w:u w:val="single"/>
        </w:rPr>
      </w:pPr>
      <w:bookmarkStart w:id="1265" w:name="102584"/>
      <w:bookmarkEnd w:id="1265"/>
      <w:r w:rsidRPr="005468B1">
        <w:rPr>
          <w:color w:val="000000"/>
          <w:u w:val="single"/>
        </w:rPr>
        <w:t>История человеческого общества.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66" w:name="102585"/>
      <w:bookmarkEnd w:id="1266"/>
      <w:r w:rsidRPr="00634F90">
        <w:rPr>
          <w:color w:val="000000"/>
        </w:rPr>
        <w:t>Представления древних людей об окружающем мире. Освоение человеком морей и океанов, открытие новых земель, изменение представлений о мире.</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67" w:name="102586"/>
      <w:bookmarkEnd w:id="1267"/>
      <w:r w:rsidRPr="00634F90">
        <w:rPr>
          <w:color w:val="000000"/>
        </w:rPr>
        <w:t>Истоки возникновения мировых религий: иудаизм, христианство, буддизм, ислам. Значение религии для духовной жизни человечества.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68" w:name="102587"/>
      <w:bookmarkEnd w:id="1268"/>
      <w:r w:rsidRPr="00634F90">
        <w:rPr>
          <w:color w:val="000000"/>
        </w:rPr>
        <w:t>Зарождение науки, важнейшие человеческие изобретения.</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69" w:name="102588"/>
      <w:bookmarkEnd w:id="1269"/>
      <w:r w:rsidRPr="00634F90">
        <w:rPr>
          <w:color w:val="000000"/>
        </w:rPr>
        <w:t>Направления в науке: астрономия, математика, география. Изменение среды и общества в ходе развития науки.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70" w:name="102589"/>
      <w:bookmarkEnd w:id="1270"/>
      <w:r w:rsidRPr="00634F90">
        <w:rPr>
          <w:color w:val="000000"/>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 Латинский и славянский алфавит. История книги и книгопечатания.</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71" w:name="102590"/>
      <w:bookmarkEnd w:id="1271"/>
      <w:r w:rsidRPr="00634F90">
        <w:rPr>
          <w:color w:val="000000"/>
        </w:rPr>
        <w:t>Культура и человек как носитель культуры. Искусство как особая сфера человеческой деятельности.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72" w:name="102591"/>
      <w:bookmarkEnd w:id="1272"/>
      <w:r w:rsidRPr="00634F90">
        <w:rPr>
          <w:color w:val="000000"/>
        </w:rPr>
        <w:t>Виды и направления искусства.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73" w:name="102592"/>
      <w:bookmarkEnd w:id="1273"/>
      <w:r w:rsidRPr="00634F90">
        <w:rPr>
          <w:color w:val="000000"/>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74" w:name="102593"/>
      <w:bookmarkEnd w:id="1274"/>
      <w:r w:rsidRPr="00634F90">
        <w:rPr>
          <w:color w:val="000000"/>
        </w:rPr>
        <w:lastRenderedPageBreak/>
        <w:t>Экономика как показатель развития общества и государства. История денег, торговли. Государства богатые и бедные.</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75" w:name="102594"/>
      <w:bookmarkEnd w:id="1275"/>
      <w:r w:rsidRPr="00634F90">
        <w:rPr>
          <w:color w:val="000000"/>
        </w:rPr>
        <w:t>Войны. Причины возникновения войн. Исторические уроки войн.</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76" w:name="102595"/>
      <w:bookmarkEnd w:id="1276"/>
      <w:r w:rsidRPr="00634F90">
        <w:rPr>
          <w:color w:val="000000"/>
        </w:rPr>
        <w:t>Рекомендуемые виды практических заданий: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77" w:name="102596"/>
      <w:bookmarkEnd w:id="1277"/>
      <w:r w:rsidRPr="00634F90">
        <w:rPr>
          <w:color w:val="000000"/>
        </w:rPr>
        <w:t>заполнение анкет;</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78" w:name="102597"/>
      <w:bookmarkEnd w:id="1278"/>
      <w:r w:rsidRPr="00634F90">
        <w:rPr>
          <w:color w:val="000000"/>
        </w:rPr>
        <w:t>рисование по темам: "Моя семья", "Мой дом", "Моя улица";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79" w:name="102598"/>
      <w:bookmarkEnd w:id="1279"/>
      <w:r w:rsidRPr="00634F90">
        <w:rPr>
          <w:color w:val="000000"/>
        </w:rPr>
        <w:t>составление устных рассказов о себе, членах семьи, родственниках, друзьях;</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80" w:name="102599"/>
      <w:bookmarkEnd w:id="1280"/>
      <w:r w:rsidRPr="00634F90">
        <w:rPr>
          <w:color w:val="000000"/>
        </w:rPr>
        <w:t>составление автобиографии и биографий членов семьи (под руководством педагогического работника);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81" w:name="102600"/>
      <w:bookmarkEnd w:id="1281"/>
      <w:r w:rsidRPr="00634F90">
        <w:rPr>
          <w:color w:val="000000"/>
        </w:rPr>
        <w:t>составление генеалогического древа (рисунок);</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82" w:name="102601"/>
      <w:bookmarkEnd w:id="1282"/>
      <w:r w:rsidRPr="00634F90">
        <w:rPr>
          <w:color w:val="000000"/>
        </w:rPr>
        <w:t>рисование Государственного флага, прослушивание Государственного гимна;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83" w:name="102602"/>
      <w:bookmarkEnd w:id="1283"/>
      <w:r w:rsidRPr="00634F90">
        <w:rPr>
          <w:color w:val="000000"/>
        </w:rPr>
        <w:t>изображение схем сменяемости времен года;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84" w:name="102603"/>
      <w:bookmarkEnd w:id="1284"/>
      <w:r w:rsidRPr="00634F90">
        <w:rPr>
          <w:color w:val="000000"/>
        </w:rPr>
        <w:t>составление календаря на неделю, месяц: изображение "ленты времени" одного столетия, одного тысячелетия, ориентировка на "ленте времени";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85" w:name="102604"/>
      <w:bookmarkEnd w:id="1285"/>
      <w:r w:rsidRPr="00634F90">
        <w:rPr>
          <w:color w:val="000000"/>
        </w:rPr>
        <w:t>объяснение смысла пословиц и поговорок о времени, временах года, о человеке и времени.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86" w:name="102605"/>
      <w:bookmarkEnd w:id="1286"/>
      <w:r w:rsidRPr="00634F90">
        <w:rPr>
          <w:color w:val="000000"/>
        </w:rPr>
        <w:t>чтение и пересказ адаптированных текстов по изучаемым темам;</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87" w:name="102606"/>
      <w:bookmarkEnd w:id="1287"/>
      <w:r w:rsidRPr="00634F90">
        <w:rPr>
          <w:color w:val="000000"/>
        </w:rPr>
        <w:t>рассматривание и анализ иллюстраций, альбомов с изображениями гербов, монет, археологических находок, архитектурных сооружений, относящихся к различным историческим эпохам;</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88" w:name="102607"/>
      <w:bookmarkEnd w:id="1288"/>
      <w:r w:rsidRPr="00634F90">
        <w:rPr>
          <w:color w:val="000000"/>
        </w:rPr>
        <w:t>экскурсии в краеведческий и исторический музеи;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89" w:name="102608"/>
      <w:bookmarkEnd w:id="1289"/>
      <w:r w:rsidRPr="00634F90">
        <w:rPr>
          <w:color w:val="000000"/>
        </w:rPr>
        <w:t>ознакомление с историческими памятниками, архитектурными сооружениями;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90" w:name="102609"/>
      <w:bookmarkEnd w:id="1290"/>
      <w:r w:rsidRPr="00634F90">
        <w:rPr>
          <w:color w:val="000000"/>
        </w:rPr>
        <w:t>просмотр фильмов о культурных памятниках;</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91" w:name="102610"/>
      <w:bookmarkEnd w:id="1291"/>
      <w:r w:rsidRPr="00634F90">
        <w:rPr>
          <w:color w:val="000000"/>
        </w:rPr>
        <w:t>викторины на темы: "С чего начинается Родина?", "Моя семья", "Мой род", "Я и мои друзья", "Страна, в которой я живу", "События прошлого", "Время, в котором мы живем", "История одного памятника", "История в рассказах очевидцев", "Исторические памятники нашего города".</w:t>
      </w:r>
    </w:p>
    <w:p w:rsidR="004C7789" w:rsidRPr="00634F90" w:rsidRDefault="004C7789" w:rsidP="00634F90">
      <w:pPr>
        <w:spacing w:after="0" w:line="293" w:lineRule="atLeast"/>
        <w:jc w:val="both"/>
        <w:rPr>
          <w:rFonts w:ascii="Times New Roman" w:eastAsia="Times New Roman" w:hAnsi="Times New Roman" w:cs="Times New Roman"/>
          <w:color w:val="000000"/>
          <w:sz w:val="24"/>
          <w:szCs w:val="24"/>
          <w:lang w:eastAsia="ru-RU"/>
        </w:rPr>
      </w:pPr>
    </w:p>
    <w:p w:rsidR="004C7789" w:rsidRPr="00C26C63" w:rsidRDefault="006E2F7C" w:rsidP="00C26C63">
      <w:pPr>
        <w:pStyle w:val="pboth"/>
        <w:shd w:val="clear" w:color="auto" w:fill="FFFFFF"/>
        <w:spacing w:before="0" w:beforeAutospacing="0" w:after="300" w:afterAutospacing="0" w:line="293" w:lineRule="atLeast"/>
        <w:jc w:val="center"/>
        <w:rPr>
          <w:b/>
          <w:color w:val="000000"/>
        </w:rPr>
      </w:pPr>
      <w:hyperlink r:id="rId46" w:history="1">
        <w:r w:rsidR="004C7789" w:rsidRPr="00C26C63">
          <w:rPr>
            <w:b/>
            <w:color w:val="000000"/>
          </w:rPr>
          <w:t>Планируемые предметные результаты освоения учебного предмета "Мир истории"</w:t>
        </w:r>
      </w:hyperlink>
    </w:p>
    <w:p w:rsidR="004C7789" w:rsidRPr="00C26C63" w:rsidRDefault="004C7789" w:rsidP="00C26C63">
      <w:pPr>
        <w:spacing w:after="120" w:line="293" w:lineRule="atLeast"/>
        <w:jc w:val="both"/>
        <w:rPr>
          <w:rFonts w:ascii="Times New Roman" w:eastAsia="Times New Roman" w:hAnsi="Times New Roman" w:cs="Times New Roman"/>
          <w:b/>
          <w:i/>
          <w:color w:val="000000"/>
          <w:sz w:val="24"/>
          <w:szCs w:val="24"/>
          <w:lang w:eastAsia="ru-RU"/>
        </w:rPr>
      </w:pPr>
      <w:r w:rsidRPr="00C26C63">
        <w:rPr>
          <w:rFonts w:ascii="Times New Roman" w:eastAsia="Times New Roman" w:hAnsi="Times New Roman" w:cs="Times New Roman"/>
          <w:b/>
          <w:i/>
          <w:color w:val="000000"/>
          <w:sz w:val="24"/>
          <w:szCs w:val="24"/>
          <w:lang w:eastAsia="ru-RU"/>
        </w:rPr>
        <w:t xml:space="preserve"> Минимальный уровень:</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92" w:name="102613"/>
      <w:bookmarkEnd w:id="1292"/>
      <w:r w:rsidRPr="00634F90">
        <w:rPr>
          <w:color w:val="000000"/>
        </w:rPr>
        <w:t>понимание доступных исторических фактов;</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93" w:name="102614"/>
      <w:bookmarkEnd w:id="1293"/>
      <w:r w:rsidRPr="00634F90">
        <w:rPr>
          <w:color w:val="000000"/>
        </w:rPr>
        <w:t>использование некоторых усвоенных понятий в активной речи;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94" w:name="102615"/>
      <w:bookmarkEnd w:id="1294"/>
      <w:r w:rsidRPr="00634F90">
        <w:rPr>
          <w:color w:val="000000"/>
        </w:rPr>
        <w:t>последовательные ответы на вопросы, выбор правильного ответа из ряда предложенных вариантов;</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95" w:name="102616"/>
      <w:bookmarkEnd w:id="1295"/>
      <w:r w:rsidRPr="00634F90">
        <w:rPr>
          <w:color w:val="000000"/>
        </w:rPr>
        <w:t>использование помощи педагогического работника при выполнении учебных задач, самостоятельное исправление ошибок;</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96" w:name="102617"/>
      <w:bookmarkEnd w:id="1296"/>
      <w:r w:rsidRPr="00634F90">
        <w:rPr>
          <w:color w:val="000000"/>
        </w:rPr>
        <w:t>усвоение элементов контроля учебной деятельности (с помощью памяток, инструкций, опорных схем);</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97" w:name="102618"/>
      <w:bookmarkEnd w:id="1297"/>
      <w:r w:rsidRPr="00634F90">
        <w:rPr>
          <w:color w:val="000000"/>
        </w:rPr>
        <w:t>адекватное реагирование на оценку учебных действий.</w:t>
      </w:r>
    </w:p>
    <w:p w:rsidR="005468B1" w:rsidRDefault="005468B1" w:rsidP="00C26C63">
      <w:pPr>
        <w:spacing w:after="120" w:line="293" w:lineRule="atLeast"/>
        <w:jc w:val="both"/>
        <w:rPr>
          <w:rFonts w:ascii="Times New Roman" w:eastAsia="Times New Roman" w:hAnsi="Times New Roman" w:cs="Times New Roman"/>
          <w:b/>
          <w:i/>
          <w:color w:val="000000"/>
          <w:sz w:val="24"/>
          <w:szCs w:val="24"/>
          <w:lang w:eastAsia="ru-RU"/>
        </w:rPr>
      </w:pPr>
      <w:bookmarkStart w:id="1298" w:name="102619"/>
      <w:bookmarkEnd w:id="1298"/>
    </w:p>
    <w:p w:rsidR="004C7789" w:rsidRPr="00C26C63" w:rsidRDefault="004C7789" w:rsidP="00C26C63">
      <w:pPr>
        <w:spacing w:after="120" w:line="293" w:lineRule="atLeast"/>
        <w:jc w:val="both"/>
        <w:rPr>
          <w:rFonts w:ascii="Times New Roman" w:eastAsia="Times New Roman" w:hAnsi="Times New Roman" w:cs="Times New Roman"/>
          <w:b/>
          <w:i/>
          <w:color w:val="000000"/>
          <w:sz w:val="24"/>
          <w:szCs w:val="24"/>
          <w:lang w:eastAsia="ru-RU"/>
        </w:rPr>
      </w:pPr>
      <w:r w:rsidRPr="00C26C63">
        <w:rPr>
          <w:rFonts w:ascii="Times New Roman" w:eastAsia="Times New Roman" w:hAnsi="Times New Roman" w:cs="Times New Roman"/>
          <w:b/>
          <w:i/>
          <w:color w:val="000000"/>
          <w:sz w:val="24"/>
          <w:szCs w:val="24"/>
          <w:lang w:eastAsia="ru-RU"/>
        </w:rPr>
        <w:t xml:space="preserve"> Достаточный уровень:</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299" w:name="102620"/>
      <w:bookmarkEnd w:id="1299"/>
      <w:r w:rsidRPr="00634F90">
        <w:rPr>
          <w:color w:val="000000"/>
        </w:rPr>
        <w:t>знание изученных понятий и наличие представлений по всем разделам программы;</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00" w:name="102621"/>
      <w:bookmarkEnd w:id="1300"/>
      <w:r w:rsidRPr="00634F90">
        <w:rPr>
          <w:color w:val="000000"/>
        </w:rPr>
        <w:t>использование усвоенных исторических понятий в самостоятельных высказываниях;</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01" w:name="102622"/>
      <w:bookmarkEnd w:id="1301"/>
      <w:r w:rsidRPr="00634F90">
        <w:rPr>
          <w:color w:val="000000"/>
        </w:rPr>
        <w:t>участие в беседах по основным темам программы;</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02" w:name="102623"/>
      <w:bookmarkEnd w:id="1302"/>
      <w:r w:rsidRPr="00634F90">
        <w:rPr>
          <w:color w:val="000000"/>
        </w:rPr>
        <w:t>высказывание собственных суждений и личностное отношение к изученным фактам;</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03" w:name="102624"/>
      <w:bookmarkEnd w:id="1303"/>
      <w:r w:rsidRPr="00634F90">
        <w:rPr>
          <w:color w:val="000000"/>
        </w:rPr>
        <w:t>понимание содержания учебных заданий, их выполнение самостоятельно или с помощью педагогического работника;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04" w:name="102625"/>
      <w:bookmarkEnd w:id="1304"/>
      <w:r w:rsidRPr="00634F90">
        <w:rPr>
          <w:color w:val="000000"/>
        </w:rPr>
        <w:t>владение элементами самоконтроля при выполнении заданий;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05" w:name="102626"/>
      <w:bookmarkEnd w:id="1305"/>
      <w:r w:rsidRPr="00634F90">
        <w:rPr>
          <w:color w:val="000000"/>
        </w:rPr>
        <w:lastRenderedPageBreak/>
        <w:t>владение элементами оценки и самооценки;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06" w:name="102627"/>
      <w:bookmarkEnd w:id="1306"/>
      <w:r w:rsidRPr="00634F90">
        <w:rPr>
          <w:color w:val="000000"/>
        </w:rPr>
        <w:t>проявление интереса к изучению истории.</w:t>
      </w:r>
    </w:p>
    <w:p w:rsidR="004C7789" w:rsidRPr="00634F90" w:rsidRDefault="004C7789" w:rsidP="00634F90">
      <w:pPr>
        <w:spacing w:after="0" w:line="293" w:lineRule="atLeast"/>
        <w:jc w:val="both"/>
        <w:rPr>
          <w:rFonts w:ascii="Times New Roman" w:eastAsia="Times New Roman" w:hAnsi="Times New Roman" w:cs="Times New Roman"/>
          <w:color w:val="000000"/>
          <w:sz w:val="24"/>
          <w:szCs w:val="24"/>
          <w:lang w:eastAsia="ru-RU"/>
        </w:rPr>
      </w:pPr>
    </w:p>
    <w:p w:rsidR="00B90922" w:rsidRDefault="006E2F7C" w:rsidP="00B90922">
      <w:pPr>
        <w:jc w:val="center"/>
        <w:rPr>
          <w:rFonts w:ascii="Times New Roman" w:hAnsi="Times New Roman" w:cs="Times New Roman"/>
          <w:b/>
          <w:bCs/>
          <w:color w:val="333333"/>
          <w:sz w:val="28"/>
          <w:szCs w:val="24"/>
          <w:shd w:val="clear" w:color="auto" w:fill="FFFFFF"/>
        </w:rPr>
      </w:pPr>
      <w:hyperlink r:id="rId47" w:history="1">
        <w:r w:rsidR="005468B1">
          <w:rPr>
            <w:rFonts w:ascii="Times New Roman" w:hAnsi="Times New Roman" w:cs="Times New Roman"/>
            <w:b/>
            <w:bCs/>
            <w:color w:val="333333"/>
            <w:sz w:val="28"/>
            <w:szCs w:val="24"/>
            <w:shd w:val="clear" w:color="auto" w:fill="FFFFFF"/>
          </w:rPr>
          <w:t>Р</w:t>
        </w:r>
        <w:r w:rsidR="004C7789" w:rsidRPr="005E461A">
          <w:rPr>
            <w:rFonts w:ascii="Times New Roman" w:hAnsi="Times New Roman" w:cs="Times New Roman"/>
            <w:b/>
            <w:bCs/>
            <w:color w:val="333333"/>
            <w:sz w:val="28"/>
            <w:szCs w:val="24"/>
            <w:shd w:val="clear" w:color="auto" w:fill="FFFFFF"/>
          </w:rPr>
          <w:t xml:space="preserve">абочая программа по учебному предмету "История Отечества" (VII - IX класс) предметной области "Человек и общество" </w:t>
        </w:r>
      </w:hyperlink>
    </w:p>
    <w:p w:rsidR="004C7789" w:rsidRPr="00C26C63" w:rsidRDefault="006E2F7C" w:rsidP="00B90922">
      <w:pPr>
        <w:jc w:val="center"/>
        <w:rPr>
          <w:rFonts w:ascii="Times New Roman" w:eastAsia="Times New Roman" w:hAnsi="Times New Roman" w:cs="Times New Roman"/>
          <w:b/>
          <w:color w:val="000000"/>
          <w:sz w:val="24"/>
          <w:szCs w:val="24"/>
          <w:lang w:eastAsia="ru-RU"/>
        </w:rPr>
      </w:pPr>
      <w:hyperlink r:id="rId48" w:history="1">
        <w:r w:rsidR="004C7789" w:rsidRPr="00C26C63">
          <w:rPr>
            <w:rFonts w:ascii="Times New Roman" w:eastAsia="Times New Roman" w:hAnsi="Times New Roman" w:cs="Times New Roman"/>
            <w:b/>
            <w:color w:val="000000"/>
            <w:sz w:val="24"/>
            <w:szCs w:val="24"/>
            <w:lang w:eastAsia="ru-RU"/>
          </w:rPr>
          <w:t>Пояснительная записка</w:t>
        </w:r>
      </w:hyperlink>
    </w:p>
    <w:p w:rsidR="004C7789" w:rsidRPr="00634F90" w:rsidRDefault="004C7789" w:rsidP="00634F90">
      <w:pPr>
        <w:pStyle w:val="pboth"/>
        <w:shd w:val="clear" w:color="auto" w:fill="FFFFFF"/>
        <w:spacing w:before="0" w:beforeAutospacing="0" w:after="300" w:afterAutospacing="0" w:line="293" w:lineRule="atLeast"/>
        <w:jc w:val="both"/>
        <w:rPr>
          <w:color w:val="000000"/>
        </w:rPr>
      </w:pPr>
      <w:r w:rsidRPr="00634F90">
        <w:rPr>
          <w:color w:val="000000"/>
        </w:rPr>
        <w:t>Предмет "История Отечества" играет важную роль в процессе развития и воспитания личности обучающихся с умственной отсталостью (интеллектуальными нарушениями), формирования гражданской позиции обучающихся, воспитания их в духе патриотизма и уважения к своей Родине, ее историческому прошлому.</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07" w:name="102631"/>
      <w:bookmarkEnd w:id="1307"/>
      <w:r w:rsidRPr="00634F90">
        <w:rPr>
          <w:color w:val="000000"/>
        </w:rPr>
        <w:t>Основные цели изучения данного предмета "История Отечества":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08" w:name="102632"/>
      <w:bookmarkEnd w:id="1308"/>
      <w:r w:rsidRPr="00634F90">
        <w:rPr>
          <w:color w:val="000000"/>
        </w:rPr>
        <w:t>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09" w:name="102633"/>
      <w:bookmarkEnd w:id="1309"/>
      <w:r w:rsidRPr="00634F90">
        <w:rPr>
          <w:color w:val="000000"/>
        </w:rPr>
        <w:t>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10" w:name="102634"/>
      <w:bookmarkEnd w:id="1310"/>
      <w:r w:rsidRPr="00634F90">
        <w:rPr>
          <w:color w:val="000000"/>
        </w:rPr>
        <w:t>Достижение этих целей будет способствовать социализации обучающихся с интеллектуальным недоразвитием.</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11" w:name="102635"/>
      <w:bookmarkEnd w:id="1311"/>
      <w:r w:rsidRPr="00634F90">
        <w:rPr>
          <w:color w:val="000000"/>
        </w:rPr>
        <w:t>Основные задачи изучения предмета: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12" w:name="102636"/>
      <w:bookmarkEnd w:id="1312"/>
      <w:r w:rsidRPr="00634F90">
        <w:rPr>
          <w:color w:val="000000"/>
        </w:rPr>
        <w:t>овладение обучающимися знаниями о выдающихся событиях и деятелях отечественной истории;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13" w:name="102637"/>
      <w:bookmarkEnd w:id="1313"/>
      <w:r w:rsidRPr="00634F90">
        <w:rPr>
          <w:color w:val="000000"/>
        </w:rPr>
        <w:t>формирование у обучающихся представлений о жизни, быте, труде людей в разные исторические эпохи;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14" w:name="102638"/>
      <w:bookmarkEnd w:id="1314"/>
      <w:r w:rsidRPr="00634F90">
        <w:rPr>
          <w:color w:val="000000"/>
        </w:rPr>
        <w:t>формирование представлений о развитии российской культуры, ее выдающихся достижениях, памятниках;</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15" w:name="102639"/>
      <w:bookmarkEnd w:id="1315"/>
      <w:r w:rsidRPr="00634F90">
        <w:rPr>
          <w:color w:val="000000"/>
        </w:rPr>
        <w:t>формирование представлений о постоянном развитии общества, связи прошлого и настоящего;</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16" w:name="102640"/>
      <w:bookmarkEnd w:id="1316"/>
      <w:r w:rsidRPr="00634F90">
        <w:rPr>
          <w:color w:val="000000"/>
        </w:rPr>
        <w:t>усвоение обучающимися терминов и понятий, знание которых необходимо для понимания хода развития истории;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17" w:name="102641"/>
      <w:bookmarkEnd w:id="1317"/>
      <w:r w:rsidRPr="00634F90">
        <w:rPr>
          <w:color w:val="000000"/>
        </w:rPr>
        <w:t>формирование интереса к истории как части общечеловеческой культуры, средству познания мира и самопознания;</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18" w:name="102642"/>
      <w:bookmarkEnd w:id="1318"/>
      <w:r w:rsidRPr="00634F90">
        <w:rPr>
          <w:color w:val="000000"/>
        </w:rPr>
        <w:t>формирование у обучающихся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полиэтническом и многоконфессиональном обществе;</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19" w:name="102643"/>
      <w:bookmarkEnd w:id="1319"/>
      <w:r w:rsidRPr="00634F90">
        <w:rPr>
          <w:color w:val="000000"/>
        </w:rPr>
        <w:t>воспитание обучающихся в духе патриотизма, уважения к своему Отечеству;</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20" w:name="102644"/>
      <w:bookmarkEnd w:id="1320"/>
      <w:r w:rsidRPr="00634F90">
        <w:rPr>
          <w:color w:val="000000"/>
        </w:rPr>
        <w:t>воспитание гражданственности и толерантности;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21" w:name="102645"/>
      <w:bookmarkEnd w:id="1321"/>
      <w:r w:rsidRPr="00634F90">
        <w:rPr>
          <w:color w:val="000000"/>
        </w:rPr>
        <w:t>коррекция и развитие познавательных психических процессов.</w:t>
      </w:r>
    </w:p>
    <w:p w:rsidR="004C7789" w:rsidRPr="00634F90" w:rsidRDefault="004C7789" w:rsidP="00634F90">
      <w:pPr>
        <w:spacing w:after="0" w:line="293" w:lineRule="atLeast"/>
        <w:jc w:val="both"/>
        <w:rPr>
          <w:rFonts w:ascii="Times New Roman" w:eastAsia="Times New Roman" w:hAnsi="Times New Roman" w:cs="Times New Roman"/>
          <w:color w:val="000000"/>
          <w:sz w:val="24"/>
          <w:szCs w:val="24"/>
          <w:lang w:eastAsia="ru-RU"/>
        </w:rPr>
      </w:pPr>
    </w:p>
    <w:p w:rsidR="004C7789" w:rsidRPr="00C26C63" w:rsidRDefault="006E2F7C" w:rsidP="00C26C63">
      <w:pPr>
        <w:pStyle w:val="pboth"/>
        <w:shd w:val="clear" w:color="auto" w:fill="FFFFFF"/>
        <w:spacing w:before="0" w:beforeAutospacing="0" w:after="300" w:afterAutospacing="0" w:line="293" w:lineRule="atLeast"/>
        <w:jc w:val="center"/>
        <w:rPr>
          <w:b/>
          <w:color w:val="000000"/>
        </w:rPr>
      </w:pPr>
      <w:hyperlink r:id="rId49" w:history="1">
        <w:r w:rsidR="004C7789" w:rsidRPr="00C26C63">
          <w:rPr>
            <w:b/>
            <w:color w:val="000000"/>
          </w:rPr>
          <w:t>Содержание учебного предмета</w:t>
        </w:r>
      </w:hyperlink>
    </w:p>
    <w:p w:rsidR="004C7789" w:rsidRPr="00B90922" w:rsidRDefault="004C7789" w:rsidP="00B90922">
      <w:pPr>
        <w:pStyle w:val="pboth"/>
        <w:shd w:val="clear" w:color="auto" w:fill="FFFFFF"/>
        <w:spacing w:before="0" w:beforeAutospacing="0" w:after="120" w:afterAutospacing="0" w:line="293" w:lineRule="atLeast"/>
        <w:jc w:val="both"/>
        <w:rPr>
          <w:color w:val="000000"/>
          <w:u w:val="single"/>
        </w:rPr>
      </w:pPr>
      <w:r w:rsidRPr="00B90922">
        <w:rPr>
          <w:color w:val="000000"/>
          <w:u w:val="single"/>
        </w:rPr>
        <w:t>Введение в историю.</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22" w:name="102648"/>
      <w:bookmarkEnd w:id="1322"/>
      <w:r w:rsidRPr="00634F90">
        <w:rPr>
          <w:color w:val="000000"/>
        </w:rPr>
        <w:t>Что такое история. Что изучает история Отечества. Вещественные, устные и письменные памятники истории. Наша Родина - Россия. Наша страна на карте. Государственные символы России. Глава нашей страны. История края - часть истории России. Как изучается родословная людей. Моя родословная. Счет лет в истории. "Лента времени".</w:t>
      </w:r>
    </w:p>
    <w:p w:rsidR="004C7789" w:rsidRPr="00B90922" w:rsidRDefault="004C7789" w:rsidP="00634F90">
      <w:pPr>
        <w:pStyle w:val="pboth"/>
        <w:shd w:val="clear" w:color="auto" w:fill="FFFFFF"/>
        <w:spacing w:before="0" w:beforeAutospacing="0" w:after="0" w:afterAutospacing="0" w:line="293" w:lineRule="atLeast"/>
        <w:jc w:val="both"/>
        <w:rPr>
          <w:color w:val="000000"/>
          <w:u w:val="single"/>
        </w:rPr>
      </w:pPr>
      <w:bookmarkStart w:id="1323" w:name="102649"/>
      <w:bookmarkEnd w:id="1323"/>
      <w:r w:rsidRPr="00B90922">
        <w:rPr>
          <w:color w:val="000000"/>
          <w:u w:val="single"/>
        </w:rPr>
        <w:t>История нашей страны древнейшего периода.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24" w:name="102650"/>
      <w:bookmarkEnd w:id="1324"/>
      <w:r w:rsidRPr="00634F90">
        <w:rPr>
          <w:color w:val="000000"/>
        </w:rPr>
        <w:lastRenderedPageBreak/>
        <w:t>Древнейшие поселения на территории Восточно-Европейской равнины. Восточные славяне - предки русских, украинцев и белорусов. Родоплеменные отношения восточных славян. Славянская семья и славянский поселок. Основные занятия, быт, обычаи и верования восточных славян. Взаимоотношения с соседними народами и государствами. Объединение восточных славян под властью Рюрика.</w:t>
      </w:r>
    </w:p>
    <w:p w:rsidR="004C7789" w:rsidRPr="00B90922" w:rsidRDefault="004C7789" w:rsidP="00634F90">
      <w:pPr>
        <w:pStyle w:val="pboth"/>
        <w:shd w:val="clear" w:color="auto" w:fill="FFFFFF"/>
        <w:spacing w:before="0" w:beforeAutospacing="0" w:after="0" w:afterAutospacing="0" w:line="293" w:lineRule="atLeast"/>
        <w:jc w:val="both"/>
        <w:rPr>
          <w:color w:val="000000"/>
          <w:u w:val="single"/>
        </w:rPr>
      </w:pPr>
      <w:bookmarkStart w:id="1325" w:name="102651"/>
      <w:bookmarkEnd w:id="1325"/>
      <w:r w:rsidRPr="00B90922">
        <w:rPr>
          <w:color w:val="000000"/>
          <w:u w:val="single"/>
        </w:rPr>
        <w:t>Русь в IX - I половине XII века.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26" w:name="102652"/>
      <w:bookmarkEnd w:id="1326"/>
      <w:r w:rsidRPr="00634F90">
        <w:rPr>
          <w:color w:val="000000"/>
        </w:rPr>
        <w:t>Образование государства восточных славян - Древней Руси. Формирование княжеской власти. Первые русские князья, их внутренняя и внешняя политика. Крещение Руси при князе Владимире: причины и значение.</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27" w:name="102653"/>
      <w:bookmarkEnd w:id="1327"/>
      <w:r w:rsidRPr="00634F90">
        <w:rPr>
          <w:color w:val="000000"/>
        </w:rPr>
        <w:t>Социально-экономический и политический строй Древней Руси. Земельные отношения. Жизнь и быт людей. Древнерусские города, развитие ремесел и торговли. Политика Ярослава Мудрого и Владимира Мономаха.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28" w:name="102654"/>
      <w:bookmarkEnd w:id="1328"/>
      <w:r w:rsidRPr="00634F90">
        <w:rPr>
          <w:color w:val="000000"/>
        </w:rPr>
        <w:t>Древнерусская культура.</w:t>
      </w:r>
    </w:p>
    <w:p w:rsidR="004C7789" w:rsidRPr="00B90922" w:rsidRDefault="004C7789" w:rsidP="00634F90">
      <w:pPr>
        <w:pStyle w:val="pboth"/>
        <w:shd w:val="clear" w:color="auto" w:fill="FFFFFF"/>
        <w:spacing w:before="0" w:beforeAutospacing="0" w:after="0" w:afterAutospacing="0" w:line="293" w:lineRule="atLeast"/>
        <w:jc w:val="both"/>
        <w:rPr>
          <w:color w:val="000000"/>
          <w:u w:val="single"/>
        </w:rPr>
      </w:pPr>
      <w:bookmarkStart w:id="1329" w:name="102655"/>
      <w:bookmarkEnd w:id="1329"/>
      <w:r w:rsidRPr="00B90922">
        <w:rPr>
          <w:color w:val="000000"/>
          <w:u w:val="single"/>
        </w:rPr>
        <w:t>Распад Руси. Борьба с иноземными завоевателями (XII - XIII века).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30" w:name="102656"/>
      <w:bookmarkEnd w:id="1330"/>
      <w:r w:rsidRPr="00634F90">
        <w:rPr>
          <w:color w:val="000000"/>
        </w:rPr>
        <w:t>Причины распада единого государства Древняя Русь. Образование земель -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XII - XIII веках.</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31" w:name="102657"/>
      <w:bookmarkEnd w:id="1331"/>
      <w:r w:rsidRPr="00634F90">
        <w:rPr>
          <w:color w:val="000000"/>
        </w:rPr>
        <w:t>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Борьба населения русских земель против ордынского владычества.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32" w:name="102658"/>
      <w:bookmarkEnd w:id="1332"/>
      <w:r w:rsidRPr="00634F90">
        <w:rPr>
          <w:color w:val="000000"/>
        </w:rPr>
        <w:t>Отношения Новгорода с западными соседями. Борьба с рыцарями-крестоносцами. Князь Александр Ярославич. Невская битва. Ледовое побоище.</w:t>
      </w:r>
    </w:p>
    <w:p w:rsidR="004C7789" w:rsidRPr="00B90922" w:rsidRDefault="004C7789" w:rsidP="00634F90">
      <w:pPr>
        <w:pStyle w:val="pboth"/>
        <w:shd w:val="clear" w:color="auto" w:fill="FFFFFF"/>
        <w:spacing w:before="0" w:beforeAutospacing="0" w:after="0" w:afterAutospacing="0" w:line="293" w:lineRule="atLeast"/>
        <w:jc w:val="both"/>
        <w:rPr>
          <w:color w:val="000000"/>
          <w:u w:val="single"/>
        </w:rPr>
      </w:pPr>
      <w:bookmarkStart w:id="1333" w:name="102659"/>
      <w:bookmarkEnd w:id="1333"/>
      <w:r w:rsidRPr="00B90922">
        <w:rPr>
          <w:color w:val="000000"/>
          <w:u w:val="single"/>
        </w:rPr>
        <w:t>Начало объединения русских земель (XIV - XV века).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34" w:name="102660"/>
      <w:bookmarkEnd w:id="1334"/>
      <w:r w:rsidRPr="00634F90">
        <w:rPr>
          <w:color w:val="000000"/>
        </w:rPr>
        <w:t>Возвышение Москвы при князе Данииле Александровиче. Московский князь Иван Калита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35" w:name="102661"/>
      <w:bookmarkEnd w:id="1335"/>
      <w:r w:rsidRPr="00634F90">
        <w:rPr>
          <w:color w:val="000000"/>
        </w:rPr>
        <w:t>Объединение земель Северо-Восточной Руси вокруг Москвы. Князь Иван III. Освобождение от иноземного господства. Образование единого Русского государства и его значение. Становление самодержавия. Система государственного управления. Культура и быт Руси в XIV - XV вв.</w:t>
      </w:r>
    </w:p>
    <w:p w:rsidR="004C7789" w:rsidRPr="00B90922" w:rsidRDefault="004C7789" w:rsidP="00634F90">
      <w:pPr>
        <w:pStyle w:val="pboth"/>
        <w:shd w:val="clear" w:color="auto" w:fill="FFFFFF"/>
        <w:spacing w:before="0" w:beforeAutospacing="0" w:after="0" w:afterAutospacing="0" w:line="293" w:lineRule="atLeast"/>
        <w:jc w:val="both"/>
        <w:rPr>
          <w:color w:val="000000"/>
          <w:u w:val="single"/>
        </w:rPr>
      </w:pPr>
      <w:bookmarkStart w:id="1336" w:name="102662"/>
      <w:bookmarkEnd w:id="1336"/>
      <w:r w:rsidRPr="00B90922">
        <w:rPr>
          <w:color w:val="000000"/>
          <w:u w:val="single"/>
        </w:rPr>
        <w:t>Россия в XVI - XVII веках.</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37" w:name="102663"/>
      <w:bookmarkEnd w:id="1337"/>
      <w:r w:rsidRPr="00634F90">
        <w:rPr>
          <w:color w:val="000000"/>
        </w:rPr>
        <w:t>Расширение государства Российского при Василии III. Русская православная церковь в Российском государстве. Первый русский царь Иван IV Грозный. Система государственного управления при Иване Грозном. Опричнина: причины, сущность, последствия. Внешняя политика Московского государства в XVI веке. Присоединение Поволжья, покорение Сибири. Строительство сибирских городов. Быт простых и знатных людей.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38" w:name="102664"/>
      <w:bookmarkEnd w:id="1338"/>
      <w:r w:rsidRPr="00634F90">
        <w:rPr>
          <w:color w:val="000000"/>
        </w:rPr>
        <w:t>Москва - столица Российского государства. Московский Кремль при Иване Грозном. Развитие просвещения, книгопечатания, зодчества, живописи. Быт, нравы, обычаи.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39" w:name="102665"/>
      <w:bookmarkEnd w:id="1339"/>
      <w:r w:rsidRPr="00634F90">
        <w:rPr>
          <w:color w:val="000000"/>
        </w:rPr>
        <w:t>Россия на рубеже XVI - XVII веков. Царствование Бориса Годунова. Смутное время. Самозванцы. Восстание под предводительством И. Болотникова. Освободительная борьба против интервентов. Ополчение К. Минина и Д. Пожарского. Подвиг И. Сусанина. Освобождение Москвы. Начало царствования династии Романовых.</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40" w:name="102666"/>
      <w:bookmarkEnd w:id="1340"/>
      <w:r w:rsidRPr="00634F90">
        <w:rPr>
          <w:color w:val="000000"/>
        </w:rPr>
        <w:t>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XVII веке. Культура и быт России в XVII веке.</w:t>
      </w:r>
    </w:p>
    <w:p w:rsidR="004C7789" w:rsidRPr="00B90922" w:rsidRDefault="004C7789" w:rsidP="00634F90">
      <w:pPr>
        <w:pStyle w:val="pboth"/>
        <w:shd w:val="clear" w:color="auto" w:fill="FFFFFF"/>
        <w:spacing w:before="0" w:beforeAutospacing="0" w:after="0" w:afterAutospacing="0" w:line="293" w:lineRule="atLeast"/>
        <w:jc w:val="both"/>
        <w:rPr>
          <w:color w:val="000000"/>
          <w:u w:val="single"/>
        </w:rPr>
      </w:pPr>
      <w:bookmarkStart w:id="1341" w:name="102667"/>
      <w:bookmarkEnd w:id="1341"/>
      <w:r w:rsidRPr="00B90922">
        <w:rPr>
          <w:color w:val="000000"/>
          <w:u w:val="single"/>
        </w:rPr>
        <w:lastRenderedPageBreak/>
        <w:t>Россия в XVIII веке.</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42" w:name="102668"/>
      <w:bookmarkEnd w:id="1342"/>
      <w:r w:rsidRPr="00634F90">
        <w:rPr>
          <w:color w:val="000000"/>
        </w:rPr>
        <w:t>Начало царствования Петра I. Азовские походы. "Великое посольство" Петра I. Создание российского флота и борьба за выход к Балтийскому и Черному морям. Начало Северной войны. Строительство Петербурга. Создание регулярной армии. Полтавская битва: разгром шведов. Победы русского флота. Окончание Северной войны. Петр I - первый российский император. Личность Петра I Великого. Реформы государственного управления, губернская реформа. Оппозиция реформам Петра I, дело царевича Алексея. Экономические преобразования в стране. Нововведения в культуре. Развитие науки и техники. Итоги и цена петровских преобразований.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43" w:name="102669"/>
      <w:bookmarkEnd w:id="1343"/>
      <w:r w:rsidRPr="00634F90">
        <w:rPr>
          <w:color w:val="000000"/>
        </w:rPr>
        <w:t>Дворцовые перевороты: внутренняя и внешняя политика преемников Петра I. Российская Академия наук и деятельность М.В. Ломоносова. И.И. Шувалов - покровитель просвещения, наук и искусства. Основание первого Российского университета и Академии художеств.</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44" w:name="102670"/>
      <w:bookmarkEnd w:id="1344"/>
      <w:r w:rsidRPr="00634F90">
        <w:rPr>
          <w:color w:val="000000"/>
        </w:rPr>
        <w:t>Правление Екатерины II - просвещенный абсолютизм. Укрепление императорской власти. Развитие промышленности, торговли, рост городов. "Золотой век дворянства". Положение крепостных крестьян, усиление крепостничества. Восстание под предводительством Е. Пугачева и его значение. Русско-турецкие войны второй половины XVIII века, их итоги. Присоединение Крыма и освоение Новороссии. А.В. Суворов, Ф.Ф. Ушаков. Культура и быт России во второй половине XVIII века. Русские изобретатели и умельцы, развитие исторической науки, литературы, искусства.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45" w:name="102671"/>
      <w:bookmarkEnd w:id="1345"/>
      <w:r w:rsidRPr="00634F90">
        <w:rPr>
          <w:color w:val="000000"/>
        </w:rPr>
        <w:t>Правление Павла I.</w:t>
      </w:r>
    </w:p>
    <w:p w:rsidR="004C7789" w:rsidRPr="00B90922" w:rsidRDefault="004C7789" w:rsidP="00634F90">
      <w:pPr>
        <w:pStyle w:val="pboth"/>
        <w:shd w:val="clear" w:color="auto" w:fill="FFFFFF"/>
        <w:spacing w:before="0" w:beforeAutospacing="0" w:after="0" w:afterAutospacing="0" w:line="293" w:lineRule="atLeast"/>
        <w:jc w:val="both"/>
        <w:rPr>
          <w:color w:val="000000"/>
          <w:u w:val="single"/>
        </w:rPr>
      </w:pPr>
      <w:bookmarkStart w:id="1346" w:name="102672"/>
      <w:bookmarkEnd w:id="1346"/>
      <w:r w:rsidRPr="00B90922">
        <w:rPr>
          <w:color w:val="000000"/>
          <w:u w:val="single"/>
        </w:rPr>
        <w:t>Россия в первой половине XIX века.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47" w:name="102673"/>
      <w:bookmarkEnd w:id="1347"/>
      <w:r w:rsidRPr="00634F90">
        <w:rPr>
          <w:color w:val="000000"/>
        </w:rPr>
        <w:t>Россия в начале XIX века. Приход к власти Александра I. Внутренняя и внешняя политика России. Отечественная война 1812 г. Основные этапы и сражения войны. Бородинская битва. Герои войны (М.И. Кутузов, М.Б. Барклай-де-Толли, П.И. Багратион, Н.Н. Раевский, Д.В. Давыдов). Причины победы России в Отечественной войне. Народная память о войне 1812 г.</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48" w:name="102674"/>
      <w:bookmarkEnd w:id="1348"/>
      <w:r w:rsidRPr="00634F90">
        <w:rPr>
          <w:color w:val="000000"/>
        </w:rPr>
        <w:t>Правление Александра I. Движение декабристов: создание тайных обществ в России, их участники. Вступление на престол Николая I. Восстание декабристов на Сенатской площади в Санкт-Петербурге. Суд над декабристами. Значение движения декабристов.</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49" w:name="102675"/>
      <w:bookmarkEnd w:id="1349"/>
      <w:r w:rsidRPr="00634F90">
        <w:rPr>
          <w:color w:val="000000"/>
        </w:rPr>
        <w:t>Правление Николая I. Преобразование и укрепление государственного аппарата. Введение военных порядков во все сферы жизни общества. Внешняя политика России. Крымская война 1853 - 1856 гг. Итоги и последствия войны.</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50" w:name="102676"/>
      <w:bookmarkEnd w:id="1350"/>
      <w:r w:rsidRPr="00634F90">
        <w:rPr>
          <w:color w:val="000000"/>
        </w:rPr>
        <w:t>"Золотой век" русской культуры первой половины XIX века. Развитие науки, техники, живописи, архитектуры, литературы, музыки. Выдающиеся деятели культуры (А.С. Пушкин, М.Ю. Лермонтов, Н.В. Гоголь, М.И. Глинка, В.А. Тропинин, К.И. Росси).</w:t>
      </w:r>
    </w:p>
    <w:p w:rsidR="004C7789" w:rsidRPr="00B90922" w:rsidRDefault="004C7789" w:rsidP="00634F90">
      <w:pPr>
        <w:pStyle w:val="pboth"/>
        <w:shd w:val="clear" w:color="auto" w:fill="FFFFFF"/>
        <w:spacing w:before="0" w:beforeAutospacing="0" w:after="0" w:afterAutospacing="0" w:line="293" w:lineRule="atLeast"/>
        <w:jc w:val="both"/>
        <w:rPr>
          <w:color w:val="000000"/>
          <w:u w:val="single"/>
        </w:rPr>
      </w:pPr>
      <w:bookmarkStart w:id="1351" w:name="102677"/>
      <w:bookmarkEnd w:id="1351"/>
      <w:r w:rsidRPr="00B90922">
        <w:rPr>
          <w:color w:val="000000"/>
          <w:u w:val="single"/>
        </w:rPr>
        <w:t>Россия во второй половине XIX - начале XX века.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52" w:name="102678"/>
      <w:bookmarkEnd w:id="1352"/>
      <w:r w:rsidRPr="00634F90">
        <w:rPr>
          <w:color w:val="000000"/>
        </w:rPr>
        <w:t>Правление Александра II.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II.</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53" w:name="102679"/>
      <w:bookmarkEnd w:id="1353"/>
      <w:r w:rsidRPr="00634F90">
        <w:rPr>
          <w:color w:val="000000"/>
        </w:rPr>
        <w:t>Приход к власти Александра III.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населения. Наука и культура во второй половине XIX века. Великие имена: И.С. Тургенев, Ф.М. Достоевский, Л.Н. Толстой, В.И. Суриков, П.И. Чайковский, А.С. Попов, А.Ф. Можайский.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54" w:name="102680"/>
      <w:bookmarkEnd w:id="1354"/>
      <w:r w:rsidRPr="00634F90">
        <w:rPr>
          <w:color w:val="000000"/>
        </w:rPr>
        <w:t>Начало правления Николая II. Промышленное развитие страны. Положение основных групп населения. Стачки и забастовки рабочих. Русско-японская война 1904 - 1905 гг.: основные сражения. Причины поражения России в войне. Воздействие войны на общественную и политическую жизнь страны.</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55" w:name="102681"/>
      <w:bookmarkEnd w:id="1355"/>
      <w:r w:rsidRPr="00634F90">
        <w:rPr>
          <w:color w:val="000000"/>
        </w:rPr>
        <w:lastRenderedPageBreak/>
        <w:t>Первая русская революция 1905 - 1907 гг. Кровавое воскресенье 9 января 1905 г. - начало революции, основные ее события. "Манифест 17 октября 1905 года". Поражение революции, ее значение. Реформы П.А. Столыпина и их итоги.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56" w:name="102682"/>
      <w:bookmarkEnd w:id="1356"/>
      <w:r w:rsidRPr="00634F90">
        <w:rPr>
          <w:color w:val="000000"/>
        </w:rPr>
        <w:t>"Серебряный век" русской культуры. Выдающиеся деятели культуры: А.М. Горький, В.А. Серов, Ф.И. Шаляпин, Анна Павлова. Появление первых кинофильмов в России.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57" w:name="102683"/>
      <w:bookmarkEnd w:id="1357"/>
      <w:r w:rsidRPr="00634F90">
        <w:rPr>
          <w:color w:val="000000"/>
        </w:rPr>
        <w:t>Россия в Первой мировой войне. Героизм и самоотверженность русских солдат. Победы и поражения русской армии в ходе военных действий. Брусиловский прорыв. Подвиг летчика П.Н. Нестерова. Экономическое положение в стране. Отношение к войне в обществе.</w:t>
      </w:r>
    </w:p>
    <w:p w:rsidR="004C7789" w:rsidRPr="00B90922" w:rsidRDefault="004C7789" w:rsidP="00634F90">
      <w:pPr>
        <w:pStyle w:val="pboth"/>
        <w:shd w:val="clear" w:color="auto" w:fill="FFFFFF"/>
        <w:spacing w:before="0" w:beforeAutospacing="0" w:after="0" w:afterAutospacing="0" w:line="293" w:lineRule="atLeast"/>
        <w:jc w:val="both"/>
        <w:rPr>
          <w:color w:val="000000"/>
          <w:u w:val="single"/>
        </w:rPr>
      </w:pPr>
      <w:bookmarkStart w:id="1358" w:name="102684"/>
      <w:bookmarkEnd w:id="1358"/>
      <w:r w:rsidRPr="00B90922">
        <w:rPr>
          <w:color w:val="000000"/>
          <w:u w:val="single"/>
        </w:rPr>
        <w:t>Россия в 1917 - 1921 годах.</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59" w:name="102685"/>
      <w:bookmarkEnd w:id="1359"/>
      <w:r w:rsidRPr="00634F90">
        <w:rPr>
          <w:color w:val="000000"/>
        </w:rPr>
        <w:t>Революционные события 1917 года. Февральская революция и отречение царя от престола. Временное правительство. А.Ф. Керенский. Создание Петроградского Совета рабочих депутатов. Двоевластие. Обстановка в стране в период двоевластия. Октябрь 1917 года в Петрограде. II Всероссийский съезд Советов. Образование Совета Народных Комиссаров (СНК) во главе с В.И. Лениным. Принятие первых декретов "О мире" и "О земле". Установление советской власти в стране и образование нового государства - Российской Советской Федеративной Социалистической Республики (РСФСР). Принятие первой Советской Конституции - Основного Закона РСФСР. Судьба семьи Николая II.</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60" w:name="102686"/>
      <w:bookmarkEnd w:id="1360"/>
      <w:r w:rsidRPr="00634F90">
        <w:rPr>
          <w:color w:val="000000"/>
        </w:rPr>
        <w:t>Гражданская война в России: предпосылки, участники, основные этапы вооруженной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 в Кронштадте). Переход к новой экономической политике, положительные и отрицательные результаты нэпа.</w:t>
      </w:r>
    </w:p>
    <w:p w:rsidR="004C7789" w:rsidRPr="00B90922" w:rsidRDefault="004C7789" w:rsidP="00634F90">
      <w:pPr>
        <w:pStyle w:val="pboth"/>
        <w:shd w:val="clear" w:color="auto" w:fill="FFFFFF"/>
        <w:spacing w:before="0" w:beforeAutospacing="0" w:after="0" w:afterAutospacing="0" w:line="293" w:lineRule="atLeast"/>
        <w:jc w:val="both"/>
        <w:rPr>
          <w:color w:val="000000"/>
          <w:u w:val="single"/>
        </w:rPr>
      </w:pPr>
      <w:bookmarkStart w:id="1361" w:name="102687"/>
      <w:bookmarkEnd w:id="1361"/>
      <w:r w:rsidRPr="00B90922">
        <w:rPr>
          <w:color w:val="000000"/>
          <w:u w:val="single"/>
        </w:rPr>
        <w:t>СССР в 20-е - 30-е годы XX века.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62" w:name="102688"/>
      <w:bookmarkEnd w:id="1362"/>
      <w:r w:rsidRPr="00634F90">
        <w:rPr>
          <w:color w:val="000000"/>
        </w:rPr>
        <w:t>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И.В. Сталина. Культ личности Сталина. Массовые репрессии. ГУЛАГ. Последствия репрессий.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63" w:name="102689"/>
      <w:bookmarkEnd w:id="1363"/>
      <w:r w:rsidRPr="00634F90">
        <w:rPr>
          <w:color w:val="000000"/>
        </w:rPr>
        <w:t>Индустриализация страны, первые пятилетние планы. Стройки первых пятилеток (Днепрогэс, Магнитка, Турксиб, Комсомольск-на-Амуре). Роль рабочего класса в индустриализации. Стахановское движение. Ударничество.</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64" w:name="102690"/>
      <w:bookmarkEnd w:id="1364"/>
      <w:r w:rsidRPr="00634F90">
        <w:rPr>
          <w:color w:val="000000"/>
        </w:rPr>
        <w:t>Коллективизация сельского хозяйства: ее насильственное осуществление, экономические и социальные последствия. Создание колхозов. Раскулачивание. Гибель крепких крестьянских хозяйств. Голод на селе.</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65" w:name="102691"/>
      <w:bookmarkEnd w:id="1365"/>
      <w:r w:rsidRPr="00634F90">
        <w:rPr>
          <w:color w:val="000000"/>
        </w:rPr>
        <w:t>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1920 - 1930-е годы. Укрепление позиций страны на международной арене.</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66" w:name="102692"/>
      <w:bookmarkEnd w:id="1366"/>
      <w:r w:rsidRPr="00634F90">
        <w:rPr>
          <w:color w:val="000000"/>
        </w:rPr>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(И.П. Павлов, К.А. Тимирязев, К.Э. Циолковский). Идеологический контроль над духовной жизнью общества. Русская эмиграция. Политика власти в отношении религии и церкви. Жизнь и быт советских людей в 20-е - 30-е годы.</w:t>
      </w:r>
    </w:p>
    <w:p w:rsidR="004C7789" w:rsidRPr="00E91452" w:rsidRDefault="004C7789" w:rsidP="00634F90">
      <w:pPr>
        <w:pStyle w:val="pboth"/>
        <w:shd w:val="clear" w:color="auto" w:fill="FFFFFF"/>
        <w:spacing w:before="0" w:beforeAutospacing="0" w:after="0" w:afterAutospacing="0" w:line="293" w:lineRule="atLeast"/>
        <w:jc w:val="both"/>
        <w:rPr>
          <w:color w:val="000000"/>
          <w:u w:val="single"/>
        </w:rPr>
      </w:pPr>
      <w:bookmarkStart w:id="1367" w:name="102693"/>
      <w:bookmarkEnd w:id="1367"/>
      <w:r w:rsidRPr="00E91452">
        <w:rPr>
          <w:color w:val="000000"/>
          <w:u w:val="single"/>
        </w:rPr>
        <w:t>СССР во Второй мировой и Великой Отечественной войне 1941 - 1945 годов.</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68" w:name="102694"/>
      <w:bookmarkEnd w:id="1368"/>
      <w:r w:rsidRPr="00634F90">
        <w:rPr>
          <w:color w:val="000000"/>
        </w:rPr>
        <w:t xml:space="preserve">СССР накануне Второй мировой войны. Мероприятия по укреплению обороноспособности страны. Первое военное столкновение между японскими и советскими войсками в 1938 г. </w:t>
      </w:r>
      <w:r w:rsidRPr="00634F90">
        <w:rPr>
          <w:color w:val="000000"/>
        </w:rPr>
        <w:lastRenderedPageBreak/>
        <w:t>Советско-германский договор о ненападении. Советско-финляндская война 1939 - 1940 годов, ее итоги. Начало Второй мировой войны, нападение Германии на Польшу и наступление на Запад, подготовка к нападению на СССР.</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69" w:name="102695"/>
      <w:bookmarkEnd w:id="1369"/>
      <w:r w:rsidRPr="00634F90">
        <w:rPr>
          <w:color w:val="000000"/>
        </w:rPr>
        <w:t>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Г.К. Жуков. Герои-панфиловцы.</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70" w:name="102696"/>
      <w:bookmarkEnd w:id="1370"/>
      <w:r w:rsidRPr="00634F90">
        <w:rPr>
          <w:color w:val="000000"/>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71" w:name="102697"/>
      <w:bookmarkEnd w:id="1371"/>
      <w:r w:rsidRPr="00634F90">
        <w:rPr>
          <w:color w:val="000000"/>
        </w:rPr>
        <w:t>Сталинградская битва. Начало коренного перелома в ходе Великой Отечественной войны. Зверства фашистов на оккупированной территории, и в концентрационных лагерях. Подвиг генерала Д.М. Карбышева.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72" w:name="102698"/>
      <w:bookmarkEnd w:id="1372"/>
      <w:r w:rsidRPr="00634F90">
        <w:rPr>
          <w:color w:val="000000"/>
        </w:rPr>
        <w:t>Создание антигитлеровской коалиции. Открытие второго фронта в Европе в конце войны. Изгнание захватчиков с советской земли, освобождение народов Европы. 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73" w:name="102699"/>
      <w:bookmarkEnd w:id="1373"/>
      <w:r w:rsidRPr="00634F90">
        <w:rPr>
          <w:color w:val="000000"/>
        </w:rPr>
        <w:t>Вступление СССР в войну с Японией. Военные действия США против Японии в 1945 г. Атомная бомбардировка Хиросимы и Нагасаки. Капитуляция Японии. Окончание Второй мировой войны. Нюрнбергский процесс. Героические и трагические уроки войны. Причины победы советского народа. Советские полководцы (Г.К. Жуков, К.К. Рокоссовский, А.М. Василевский, И.С. Конев), герои войны. Великая Отечественная война 1941 - 1945 гг. в памяти народа, произведениях искусства.</w:t>
      </w:r>
    </w:p>
    <w:p w:rsidR="004C7789" w:rsidRPr="00E91452" w:rsidRDefault="004C7789" w:rsidP="00634F90">
      <w:pPr>
        <w:pStyle w:val="pboth"/>
        <w:shd w:val="clear" w:color="auto" w:fill="FFFFFF"/>
        <w:spacing w:before="0" w:beforeAutospacing="0" w:after="0" w:afterAutospacing="0" w:line="293" w:lineRule="atLeast"/>
        <w:jc w:val="both"/>
        <w:rPr>
          <w:color w:val="000000"/>
          <w:u w:val="single"/>
        </w:rPr>
      </w:pPr>
      <w:bookmarkStart w:id="1374" w:name="102700"/>
      <w:bookmarkEnd w:id="1374"/>
      <w:r w:rsidRPr="00E91452">
        <w:rPr>
          <w:color w:val="000000"/>
          <w:u w:val="single"/>
        </w:rPr>
        <w:t>Советский Союз в 1945 - 1991 годах.</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75" w:name="102701"/>
      <w:bookmarkEnd w:id="1375"/>
      <w:r w:rsidRPr="00634F90">
        <w:rPr>
          <w:color w:val="000000"/>
        </w:rPr>
        <w:t>Возрождение Советской страны после войны. Трудности послевоенной жизни. Восстановление разрушенных городов. Возрождение и развитие промышленности. Положение в сельском хозяйстве. Жизнь и быт людей в послевоенное время, судьбы солдат, вернувшихся с фронта. Новая волна репрессий. Голод 1946 - 1947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76" w:name="102702"/>
      <w:bookmarkEnd w:id="1376"/>
      <w:r w:rsidRPr="00634F90">
        <w:rPr>
          <w:color w:val="000000"/>
        </w:rPr>
        <w:t>Смерть И.В. Сталина. Борьба за власть. Приход к власти Н.С. Хрущева. Осуждение культа личности, начало реабилитации репрессированных. Реформы Н.С. Хрущева. Освоение целины. Жилищное строительство. Жизнь советских людей в годы правления Н.С. Хрущева. Выработка новых подходов к внешней политике. Достижения в науке и технике в 50 - 60-е годы. Исследование атомной энергии. Выдающиеся ученые И.В. Курчатов, М.В. Келдыш, А.Д. Сахаров. Освоение космоса и полет первого человека. Ю.А. Гагарин. Первая женщина космонавт В.В. Терешкова. Хрущевская "оттепель". Противоречия внутриполитического курса Н.С. Хрущева, его отставка.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77" w:name="102703"/>
      <w:bookmarkEnd w:id="1377"/>
      <w:r w:rsidRPr="00634F90">
        <w:rPr>
          <w:color w:val="000000"/>
        </w:rPr>
        <w:t>Экономическая и социальная политика Л.И. Брежнева. Экономический спад. Конституция СССР 1977 г. Внешняя политика Советского Союза в 70-е годы. Война в Афганистане. XXII-летние Олимпийские игры в Москве. Ухудшение материального положения населения и морального климата в стране. Советская культура, жизнь и быт советских людей в 70-е - начале 80-х годов XX века.</w:t>
      </w:r>
    </w:p>
    <w:p w:rsidR="00E91452" w:rsidRDefault="004C7789" w:rsidP="00634F90">
      <w:pPr>
        <w:pStyle w:val="pboth"/>
        <w:shd w:val="clear" w:color="auto" w:fill="FFFFFF"/>
        <w:spacing w:before="0" w:beforeAutospacing="0" w:after="0" w:afterAutospacing="0" w:line="293" w:lineRule="atLeast"/>
        <w:jc w:val="both"/>
        <w:rPr>
          <w:color w:val="000000"/>
        </w:rPr>
      </w:pPr>
      <w:bookmarkStart w:id="1378" w:name="102704"/>
      <w:bookmarkEnd w:id="1378"/>
      <w:r w:rsidRPr="00634F90">
        <w:rPr>
          <w:color w:val="000000"/>
        </w:rPr>
        <w:t xml:space="preserve">Смерть Л.И. Брежнева. Приход к власти М.С. Горбачева. Реформы Горбачева в политической, социальной и экономической сферах. Вывод войск из Афганистана. Избрание </w:t>
      </w:r>
      <w:r w:rsidRPr="00634F90">
        <w:rPr>
          <w:color w:val="000000"/>
        </w:rPr>
        <w:lastRenderedPageBreak/>
        <w:t>первого президента СССР - М.С. Горбачева. Нарастание экономического кризиса и обострение межнациональных отношений в стране. Образование новых политических партий и движений. Августовские события 1991 г. Распад СССР. Принятие Декларации о государственном суверенитете РСФСР. Первый президент России Б.Н. Ельцин. Образование Содружества Независимых Государств (далее - СНГ). Причины и последствия кризиса советской системы и распада СССР.</w:t>
      </w:r>
      <w:bookmarkStart w:id="1379" w:name="102705"/>
      <w:bookmarkEnd w:id="1379"/>
    </w:p>
    <w:p w:rsidR="004C7789" w:rsidRPr="00E91452" w:rsidRDefault="004C7789" w:rsidP="00634F90">
      <w:pPr>
        <w:pStyle w:val="pboth"/>
        <w:shd w:val="clear" w:color="auto" w:fill="FFFFFF"/>
        <w:spacing w:before="0" w:beforeAutospacing="0" w:after="0" w:afterAutospacing="0" w:line="293" w:lineRule="atLeast"/>
        <w:jc w:val="both"/>
        <w:rPr>
          <w:color w:val="000000"/>
          <w:u w:val="single"/>
        </w:rPr>
      </w:pPr>
      <w:r w:rsidRPr="00E91452">
        <w:rPr>
          <w:color w:val="000000"/>
          <w:u w:val="single"/>
        </w:rPr>
        <w:t>Россия (Российская Федерация) в 1991 - 2015 годах.</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80" w:name="102706"/>
      <w:bookmarkEnd w:id="1380"/>
      <w:r w:rsidRPr="00634F90">
        <w:rPr>
          <w:color w:val="000000"/>
        </w:rPr>
        <w:t>Вступление России в новый этап истории. Формирование суверенной российской государственности. Политический кризис осени 1993 г. Принятие </w:t>
      </w:r>
      <w:hyperlink r:id="rId50" w:history="1">
        <w:r w:rsidRPr="00634F90">
          <w:rPr>
            <w:rStyle w:val="a3"/>
            <w:color w:val="3C5F87"/>
            <w:bdr w:val="none" w:sz="0" w:space="0" w:color="auto" w:frame="1"/>
          </w:rPr>
          <w:t>Конституции</w:t>
        </w:r>
      </w:hyperlink>
      <w:r w:rsidRPr="00634F90">
        <w:rPr>
          <w:color w:val="000000"/>
        </w:rPr>
        <w:t>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Республике. Внешняя политика России в 1990-е гг. Отношения со странами СНГ и Балтии. Восточное направление внешней политики. Русское зарубежье.</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81" w:name="102707"/>
      <w:bookmarkEnd w:id="1381"/>
      <w:r w:rsidRPr="00634F90">
        <w:rPr>
          <w:color w:val="000000"/>
        </w:rPr>
        <w:t>Отставка Б.Н.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XXI века. Русская православная церковь в новой России.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82" w:name="102708"/>
      <w:bookmarkEnd w:id="1382"/>
      <w:r w:rsidRPr="00634F90">
        <w:rPr>
          <w:color w:val="000000"/>
        </w:rPr>
        <w:t>Президентские выборы 2008 г. Президент России - Д.А.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XXI века. Укрепление международного престижа России.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83" w:name="102709"/>
      <w:bookmarkEnd w:id="1383"/>
      <w:r w:rsidRPr="00634F90">
        <w:rPr>
          <w:color w:val="000000"/>
        </w:rPr>
        <w:t>Президентские выборы 2012 г. Президент России - В.В. Путин. Сегодняшний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4C7789" w:rsidRPr="00634F90" w:rsidRDefault="004C7789" w:rsidP="00634F90">
      <w:pPr>
        <w:spacing w:after="0" w:line="293" w:lineRule="atLeast"/>
        <w:jc w:val="both"/>
        <w:rPr>
          <w:rFonts w:ascii="Times New Roman" w:eastAsia="Times New Roman" w:hAnsi="Times New Roman" w:cs="Times New Roman"/>
          <w:color w:val="000000"/>
          <w:sz w:val="24"/>
          <w:szCs w:val="24"/>
          <w:lang w:eastAsia="ru-RU"/>
        </w:rPr>
      </w:pPr>
    </w:p>
    <w:p w:rsidR="004C7789" w:rsidRPr="00C26C63" w:rsidRDefault="006E2F7C" w:rsidP="00C26C63">
      <w:pPr>
        <w:pStyle w:val="pboth"/>
        <w:shd w:val="clear" w:color="auto" w:fill="FFFFFF"/>
        <w:spacing w:before="0" w:beforeAutospacing="0" w:after="300" w:afterAutospacing="0" w:line="293" w:lineRule="atLeast"/>
        <w:jc w:val="center"/>
        <w:rPr>
          <w:b/>
          <w:color w:val="000000"/>
        </w:rPr>
      </w:pPr>
      <w:hyperlink r:id="rId51" w:history="1">
        <w:r w:rsidR="004C7789" w:rsidRPr="00C26C63">
          <w:rPr>
            <w:b/>
            <w:color w:val="000000"/>
          </w:rPr>
          <w:t>Планируемые предметные результаты освоения учебного предмета "История Отечества"</w:t>
        </w:r>
      </w:hyperlink>
    </w:p>
    <w:p w:rsidR="004C7789" w:rsidRPr="00634F90" w:rsidRDefault="004C7789" w:rsidP="00634F90">
      <w:pPr>
        <w:spacing w:after="0" w:line="293" w:lineRule="atLeast"/>
        <w:jc w:val="both"/>
        <w:rPr>
          <w:rFonts w:ascii="Times New Roman" w:eastAsia="Times New Roman" w:hAnsi="Times New Roman" w:cs="Times New Roman"/>
          <w:color w:val="000000"/>
          <w:sz w:val="24"/>
          <w:szCs w:val="24"/>
          <w:lang w:eastAsia="ru-RU"/>
        </w:rPr>
      </w:pPr>
    </w:p>
    <w:p w:rsidR="004C7789" w:rsidRPr="00C26C63" w:rsidRDefault="004C7789" w:rsidP="00C26C63">
      <w:pPr>
        <w:spacing w:after="120" w:line="293" w:lineRule="atLeast"/>
        <w:jc w:val="both"/>
        <w:rPr>
          <w:rFonts w:ascii="Times New Roman" w:eastAsia="Times New Roman" w:hAnsi="Times New Roman" w:cs="Times New Roman"/>
          <w:b/>
          <w:i/>
          <w:color w:val="000000"/>
          <w:sz w:val="24"/>
          <w:szCs w:val="24"/>
          <w:lang w:eastAsia="ru-RU"/>
        </w:rPr>
      </w:pPr>
      <w:r w:rsidRPr="00C26C63">
        <w:rPr>
          <w:rFonts w:ascii="Times New Roman" w:eastAsia="Times New Roman" w:hAnsi="Times New Roman" w:cs="Times New Roman"/>
          <w:b/>
          <w:i/>
          <w:color w:val="000000"/>
          <w:sz w:val="24"/>
          <w:szCs w:val="24"/>
          <w:lang w:eastAsia="ru-RU"/>
        </w:rPr>
        <w:t>Минимальный уровень:</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84" w:name="102712"/>
      <w:bookmarkEnd w:id="1384"/>
      <w:r w:rsidRPr="00634F90">
        <w:rPr>
          <w:color w:val="000000"/>
        </w:rPr>
        <w:t>знание некоторых дат важнейших событий отечественной истории;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85" w:name="102713"/>
      <w:bookmarkEnd w:id="1385"/>
      <w:r w:rsidRPr="00634F90">
        <w:rPr>
          <w:color w:val="000000"/>
        </w:rPr>
        <w:t>знание некоторых основных фактов исторических событий, явлений, процессов;</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86" w:name="102714"/>
      <w:bookmarkEnd w:id="1386"/>
      <w:r w:rsidRPr="00634F90">
        <w:rPr>
          <w:color w:val="000000"/>
        </w:rPr>
        <w:t>знание имен некоторых наиболее известных исторических деятелей (князей, царей, политиков, полководцев, ученых, деятелей культуры);</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87" w:name="102715"/>
      <w:bookmarkEnd w:id="1387"/>
      <w:r w:rsidRPr="00634F90">
        <w:rPr>
          <w:color w:val="000000"/>
        </w:rPr>
        <w:t>понимание значения основных терминов-понятий;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88" w:name="102716"/>
      <w:bookmarkEnd w:id="1388"/>
      <w:r w:rsidRPr="00634F90">
        <w:rPr>
          <w:color w:val="000000"/>
        </w:rPr>
        <w:t>установление по датам последовательности и длительности исторических событий, пользование "Лентой времени";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89" w:name="102717"/>
      <w:bookmarkEnd w:id="1389"/>
      <w:r w:rsidRPr="00634F90">
        <w:rPr>
          <w:color w:val="000000"/>
        </w:rPr>
        <w:t>описание предметов, событий, исторических героев с опорой на наглядность, составление рассказов о них по вопросам педагогического работника;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90" w:name="102718"/>
      <w:bookmarkEnd w:id="1390"/>
      <w:r w:rsidRPr="00634F90">
        <w:rPr>
          <w:color w:val="000000"/>
        </w:rPr>
        <w:t>нахождение и показ на исторической карте основных изучаемых объектов и событий;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91" w:name="102719"/>
      <w:bookmarkEnd w:id="1391"/>
      <w:r w:rsidRPr="00634F90">
        <w:rPr>
          <w:color w:val="000000"/>
        </w:rPr>
        <w:t>объяснение значения основных исторических понятий с помощью педагогического работника.</w:t>
      </w:r>
    </w:p>
    <w:p w:rsidR="00E91452" w:rsidRDefault="00E91452" w:rsidP="00C26C63">
      <w:pPr>
        <w:spacing w:after="120" w:line="293" w:lineRule="atLeast"/>
        <w:jc w:val="both"/>
        <w:rPr>
          <w:rFonts w:ascii="Times New Roman" w:eastAsia="Times New Roman" w:hAnsi="Times New Roman" w:cs="Times New Roman"/>
          <w:b/>
          <w:i/>
          <w:color w:val="000000"/>
          <w:sz w:val="24"/>
          <w:szCs w:val="24"/>
          <w:lang w:eastAsia="ru-RU"/>
        </w:rPr>
      </w:pPr>
      <w:bookmarkStart w:id="1392" w:name="102720"/>
      <w:bookmarkEnd w:id="1392"/>
    </w:p>
    <w:p w:rsidR="004C7789" w:rsidRPr="00C26C63" w:rsidRDefault="004C7789" w:rsidP="00C26C63">
      <w:pPr>
        <w:spacing w:after="120" w:line="293" w:lineRule="atLeast"/>
        <w:jc w:val="both"/>
        <w:rPr>
          <w:rFonts w:ascii="Times New Roman" w:eastAsia="Times New Roman" w:hAnsi="Times New Roman" w:cs="Times New Roman"/>
          <w:b/>
          <w:i/>
          <w:color w:val="000000"/>
          <w:sz w:val="24"/>
          <w:szCs w:val="24"/>
          <w:lang w:eastAsia="ru-RU"/>
        </w:rPr>
      </w:pPr>
      <w:r w:rsidRPr="00C26C63">
        <w:rPr>
          <w:rFonts w:ascii="Times New Roman" w:eastAsia="Times New Roman" w:hAnsi="Times New Roman" w:cs="Times New Roman"/>
          <w:b/>
          <w:i/>
          <w:color w:val="000000"/>
          <w:sz w:val="24"/>
          <w:szCs w:val="24"/>
          <w:lang w:eastAsia="ru-RU"/>
        </w:rPr>
        <w:lastRenderedPageBreak/>
        <w:t>Достаточный уровень:</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93" w:name="102721"/>
      <w:bookmarkEnd w:id="1393"/>
      <w:r w:rsidRPr="00634F90">
        <w:rPr>
          <w:color w:val="000000"/>
        </w:rPr>
        <w:t>знание хронологических рамок ключевых процессов, дат важнейших событий отечественной истории;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94" w:name="102722"/>
      <w:bookmarkEnd w:id="1394"/>
      <w:r w:rsidRPr="00634F90">
        <w:rPr>
          <w:color w:val="000000"/>
        </w:rPr>
        <w:t>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95" w:name="102723"/>
      <w:bookmarkEnd w:id="1395"/>
      <w:r w:rsidRPr="00634F90">
        <w:rPr>
          <w:color w:val="000000"/>
        </w:rPr>
        <w:t>знание мест совершения основных исторических событий;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96" w:name="102724"/>
      <w:bookmarkEnd w:id="1396"/>
      <w:r w:rsidRPr="00634F90">
        <w:rPr>
          <w:color w:val="000000"/>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97" w:name="102725"/>
      <w:bookmarkEnd w:id="1397"/>
      <w:r w:rsidRPr="00634F90">
        <w:rPr>
          <w:color w:val="000000"/>
        </w:rPr>
        <w:t>формирование первоначальных представлений о взаимосвязи и последовательности важнейших исторических событий;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98" w:name="102726"/>
      <w:bookmarkEnd w:id="1398"/>
      <w:r w:rsidRPr="00634F90">
        <w:rPr>
          <w:color w:val="000000"/>
        </w:rPr>
        <w:t>понимание "легенды" исторической карты и "чтение" исторической карты с опорой на ее "легенду";</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399" w:name="102727"/>
      <w:bookmarkEnd w:id="1399"/>
      <w:r w:rsidRPr="00634F90">
        <w:rPr>
          <w:color w:val="000000"/>
        </w:rPr>
        <w:t>знание основных терминов понятий и их определений;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00" w:name="102728"/>
      <w:bookmarkEnd w:id="1400"/>
      <w:r w:rsidRPr="00634F90">
        <w:rPr>
          <w:color w:val="000000"/>
        </w:rPr>
        <w:t>соотнесение года с веком, установление последовательности и длительности исторических событий;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01" w:name="102729"/>
      <w:bookmarkEnd w:id="1401"/>
      <w:r w:rsidRPr="00634F90">
        <w:rPr>
          <w:color w:val="000000"/>
        </w:rPr>
        <w:t>сравнение, анализ, обобщение исторических фактов;</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02" w:name="102730"/>
      <w:bookmarkEnd w:id="1402"/>
      <w:r w:rsidRPr="00634F90">
        <w:rPr>
          <w:color w:val="000000"/>
        </w:rPr>
        <w:t>поиск информации в одном или нескольких источниках;</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03" w:name="102731"/>
      <w:bookmarkEnd w:id="1403"/>
      <w:r w:rsidRPr="00634F90">
        <w:rPr>
          <w:color w:val="000000"/>
        </w:rPr>
        <w:t>установление и раскрытие причинно-следственных связей между историческими событиями и явлениями.</w:t>
      </w:r>
    </w:p>
    <w:p w:rsidR="004C7789" w:rsidRPr="00634F90" w:rsidRDefault="004C7789" w:rsidP="00634F90">
      <w:pPr>
        <w:spacing w:after="0" w:line="293" w:lineRule="atLeast"/>
        <w:jc w:val="both"/>
        <w:rPr>
          <w:rFonts w:ascii="Times New Roman" w:eastAsia="Times New Roman" w:hAnsi="Times New Roman" w:cs="Times New Roman"/>
          <w:color w:val="000000"/>
          <w:sz w:val="24"/>
          <w:szCs w:val="24"/>
          <w:lang w:eastAsia="ru-RU"/>
        </w:rPr>
      </w:pPr>
    </w:p>
    <w:p w:rsidR="004C7789" w:rsidRPr="005E461A" w:rsidRDefault="006E2F7C" w:rsidP="005E461A">
      <w:pPr>
        <w:jc w:val="center"/>
        <w:rPr>
          <w:rFonts w:ascii="Times New Roman" w:hAnsi="Times New Roman" w:cs="Times New Roman"/>
          <w:b/>
          <w:bCs/>
          <w:color w:val="333333"/>
          <w:sz w:val="28"/>
          <w:szCs w:val="24"/>
          <w:shd w:val="clear" w:color="auto" w:fill="FFFFFF"/>
        </w:rPr>
      </w:pPr>
      <w:hyperlink r:id="rId52" w:history="1">
        <w:r w:rsidR="00E91452">
          <w:rPr>
            <w:rFonts w:ascii="Times New Roman" w:hAnsi="Times New Roman" w:cs="Times New Roman"/>
            <w:b/>
            <w:bCs/>
            <w:color w:val="333333"/>
            <w:sz w:val="28"/>
            <w:szCs w:val="24"/>
            <w:shd w:val="clear" w:color="auto" w:fill="FFFFFF"/>
          </w:rPr>
          <w:t>Р</w:t>
        </w:r>
        <w:r w:rsidR="004C7789" w:rsidRPr="005E461A">
          <w:rPr>
            <w:rFonts w:ascii="Times New Roman" w:hAnsi="Times New Roman" w:cs="Times New Roman"/>
            <w:b/>
            <w:bCs/>
            <w:color w:val="333333"/>
            <w:sz w:val="28"/>
            <w:szCs w:val="24"/>
            <w:shd w:val="clear" w:color="auto" w:fill="FFFFFF"/>
          </w:rPr>
          <w:t xml:space="preserve">абочая программа по учебному предмету "Адаптивная физическая культура" (V - IX классы) предметной области "Физическая культура" </w:t>
        </w:r>
      </w:hyperlink>
    </w:p>
    <w:p w:rsidR="004C7789" w:rsidRPr="00C26C63" w:rsidRDefault="006E2F7C" w:rsidP="00C26C63">
      <w:pPr>
        <w:pStyle w:val="pboth"/>
        <w:shd w:val="clear" w:color="auto" w:fill="FFFFFF"/>
        <w:spacing w:before="0" w:beforeAutospacing="0" w:after="300" w:afterAutospacing="0" w:line="293" w:lineRule="atLeast"/>
        <w:jc w:val="center"/>
        <w:rPr>
          <w:b/>
          <w:color w:val="000000"/>
        </w:rPr>
      </w:pPr>
      <w:hyperlink r:id="rId53" w:history="1">
        <w:r w:rsidR="004C7789" w:rsidRPr="00C26C63">
          <w:rPr>
            <w:b/>
            <w:color w:val="000000"/>
          </w:rPr>
          <w:t>Пояснительная записка</w:t>
        </w:r>
      </w:hyperlink>
    </w:p>
    <w:p w:rsidR="004C7789" w:rsidRPr="00634F90" w:rsidRDefault="004C7789" w:rsidP="00E91452">
      <w:pPr>
        <w:pStyle w:val="pboth"/>
        <w:shd w:val="clear" w:color="auto" w:fill="FFFFFF"/>
        <w:spacing w:before="0" w:beforeAutospacing="0" w:after="120" w:afterAutospacing="0" w:line="293" w:lineRule="atLeast"/>
        <w:jc w:val="both"/>
        <w:rPr>
          <w:color w:val="000000"/>
        </w:rPr>
      </w:pPr>
      <w:r w:rsidRPr="00634F90">
        <w:rPr>
          <w:color w:val="000000"/>
        </w:rPr>
        <w:t>Программа по физической культуре для обучающихся V - IX классов является логическим продолжением соответствующей учебной программы дополнительного первого (I) и I - IV классов.</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04" w:name="102735"/>
      <w:bookmarkEnd w:id="1404"/>
      <w:r w:rsidRPr="00634F90">
        <w:rPr>
          <w:color w:val="000000"/>
        </w:rPr>
        <w:t>Основная цель изучения физической культуры 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05" w:name="102736"/>
      <w:bookmarkEnd w:id="1405"/>
      <w:r w:rsidRPr="00634F90">
        <w:rPr>
          <w:color w:val="000000"/>
        </w:rPr>
        <w:t>Задачи, реализуемые в ходе уроков физической культуры:</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06" w:name="102737"/>
      <w:bookmarkEnd w:id="1406"/>
      <w:r w:rsidRPr="00634F90">
        <w:rPr>
          <w:color w:val="000000"/>
        </w:rPr>
        <w:t>воспитание интереса к физической культуре и спорту;</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07" w:name="102738"/>
      <w:bookmarkEnd w:id="1407"/>
      <w:r w:rsidRPr="00634F90">
        <w:rPr>
          <w:color w:val="000000"/>
        </w:rPr>
        <w:t>овладение основами доступных видов спорта (легкой атлетикой, гимнастикой, лыжной подготовкой) в соответствии с возрастными и психофизическими особенностями обучающихся;</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08" w:name="102739"/>
      <w:bookmarkEnd w:id="1408"/>
      <w:r w:rsidRPr="00634F90">
        <w:rPr>
          <w:color w:val="000000"/>
        </w:rPr>
        <w:t>коррекция недостатков познавательной сферы и психомоторного развития; развитие и совершенствование волевой сферы; формирование социально приемлемых форм поведения, предупреждение проявлений деструктивного поведения (крик, агрессия, самоагрессия, стереотипии) в процессе уроков и во внеучебной деятельности;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09" w:name="102740"/>
      <w:bookmarkEnd w:id="1409"/>
      <w:r w:rsidRPr="00634F90">
        <w:rPr>
          <w:color w:val="000000"/>
        </w:rPr>
        <w:t>воспитание нравственных качеств и свойств личности; содействие военно-патриотической подготовке.</w:t>
      </w:r>
    </w:p>
    <w:p w:rsidR="004C7789" w:rsidRPr="00634F90" w:rsidRDefault="004C7789" w:rsidP="00634F90">
      <w:pPr>
        <w:spacing w:after="0" w:line="293" w:lineRule="atLeast"/>
        <w:jc w:val="both"/>
        <w:rPr>
          <w:rFonts w:ascii="Times New Roman" w:eastAsia="Times New Roman" w:hAnsi="Times New Roman" w:cs="Times New Roman"/>
          <w:color w:val="000000"/>
          <w:sz w:val="24"/>
          <w:szCs w:val="24"/>
          <w:lang w:eastAsia="ru-RU"/>
        </w:rPr>
      </w:pPr>
    </w:p>
    <w:p w:rsidR="0053517C" w:rsidRDefault="0053517C" w:rsidP="00C26C63">
      <w:pPr>
        <w:pStyle w:val="pboth"/>
        <w:shd w:val="clear" w:color="auto" w:fill="FFFFFF"/>
        <w:spacing w:before="0" w:beforeAutospacing="0" w:after="300" w:afterAutospacing="0" w:line="293" w:lineRule="atLeast"/>
        <w:jc w:val="center"/>
      </w:pPr>
    </w:p>
    <w:p w:rsidR="004C7789" w:rsidRPr="00C26C63" w:rsidRDefault="006E2F7C" w:rsidP="00C26C63">
      <w:pPr>
        <w:pStyle w:val="pboth"/>
        <w:shd w:val="clear" w:color="auto" w:fill="FFFFFF"/>
        <w:spacing w:before="0" w:beforeAutospacing="0" w:after="300" w:afterAutospacing="0" w:line="293" w:lineRule="atLeast"/>
        <w:jc w:val="center"/>
        <w:rPr>
          <w:b/>
          <w:color w:val="000000"/>
        </w:rPr>
      </w:pPr>
      <w:hyperlink r:id="rId54" w:history="1">
        <w:r w:rsidR="004C7789" w:rsidRPr="00C26C63">
          <w:rPr>
            <w:b/>
            <w:color w:val="000000"/>
          </w:rPr>
          <w:t>Содержание учебного предмета</w:t>
        </w:r>
      </w:hyperlink>
    </w:p>
    <w:p w:rsidR="004C7789" w:rsidRPr="00634F90" w:rsidRDefault="004C7789" w:rsidP="00634F90">
      <w:pPr>
        <w:pStyle w:val="pboth"/>
        <w:shd w:val="clear" w:color="auto" w:fill="FFFFFF"/>
        <w:spacing w:before="0" w:beforeAutospacing="0" w:after="300" w:afterAutospacing="0" w:line="293" w:lineRule="atLeast"/>
        <w:jc w:val="both"/>
        <w:rPr>
          <w:color w:val="000000"/>
        </w:rPr>
      </w:pPr>
      <w:r w:rsidRPr="00634F90">
        <w:rPr>
          <w:color w:val="000000"/>
        </w:rPr>
        <w:t>Содержание программы отражено в следующих разделах: "Гимнастика", "Легкая атлетика", "Лыжная и конькобежная подготовки", "Подвижные игры", "Спортивные игры". В каждом из разделов выделено два взаимосвязанных подраздела: "Теоретические сведения" и "Практический материал". Кроме этого, с учетом возраста и психофизических возможностей обучающихся им также предлагаются для усвоения некоторые теоретические сведения из области физической культуры, которые имеют самостоятельное значение.</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10" w:name="102743"/>
      <w:bookmarkEnd w:id="1410"/>
      <w:r w:rsidRPr="00634F90">
        <w:rPr>
          <w:color w:val="000000"/>
        </w:rPr>
        <w:t>В разделе "Гимнастика" (подраздел "Практический материал") кроме построений и перестроений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изменений, но при этом возрастает их сложность и увеличивается дозировка. К упражнениям с предметами добавляется опорный прыжок, упражнения со скакалками, гантелями и штангой, на преодоление сопротивления, упражнения для корпуса и ног; элементы акробатики.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11" w:name="102744"/>
      <w:bookmarkEnd w:id="1411"/>
      <w:r w:rsidRPr="00634F90">
        <w:rPr>
          <w:color w:val="000000"/>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12" w:name="102745"/>
      <w:bookmarkEnd w:id="1412"/>
      <w:r w:rsidRPr="00634F90">
        <w:rPr>
          <w:color w:val="000000"/>
        </w:rPr>
        <w:t>Освоение раздела "Лыжная и конькобежная подготовка" направлено на дальнейшее совершенствование навыков владения лыжами и коньками, которые способствуют коррекции психомоторной сферы обучающихся. В тех регионах, где климатические условия не позволяют систематически заниматься лыжной и конькобежной подготовками, следует заменить их занятиями гимнастикой, легкой атлетикой, играми. Но в этом случае следует проводить уроки физкультуры не только в условиях спортивного зала, но и на свежем воздухе.</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13" w:name="102746"/>
      <w:bookmarkEnd w:id="1413"/>
      <w:r w:rsidRPr="00634F90">
        <w:rPr>
          <w:color w:val="000000"/>
        </w:rPr>
        <w:t>Особое место в системе уроков по физической культуре занимают разделы "Подвижные игры" и "Спортивные игры", которые не только способствуют укреплению здоровья обучающихся и развитию у них необходимых физических качеств, но и формируют навыки коллективного взаимодействия. Начиная с V-го класса обучающиеся знакомятся с доступными видами спортивных игр: волейболом, баскетболом, настольным теннисом, хоккеем на полу (последнее может использоваться как дополнительный материал).</w:t>
      </w:r>
    </w:p>
    <w:p w:rsidR="004C7789" w:rsidRPr="00E91452" w:rsidRDefault="004C7789" w:rsidP="00634F90">
      <w:pPr>
        <w:pStyle w:val="pboth"/>
        <w:shd w:val="clear" w:color="auto" w:fill="FFFFFF"/>
        <w:spacing w:before="0" w:beforeAutospacing="0" w:after="0" w:afterAutospacing="0" w:line="293" w:lineRule="atLeast"/>
        <w:jc w:val="both"/>
        <w:rPr>
          <w:color w:val="000000"/>
          <w:u w:val="single"/>
        </w:rPr>
      </w:pPr>
      <w:bookmarkStart w:id="1414" w:name="102747"/>
      <w:bookmarkEnd w:id="1414"/>
      <w:r w:rsidRPr="00E91452">
        <w:rPr>
          <w:color w:val="000000"/>
          <w:u w:val="single"/>
        </w:rPr>
        <w:t xml:space="preserve"> Теоретические сведения.</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15" w:name="102748"/>
      <w:bookmarkEnd w:id="1415"/>
      <w:r w:rsidRPr="00634F90">
        <w:rPr>
          <w:color w:val="000000"/>
        </w:rPr>
        <w:t>Личная гигиена, солнечные и воздушные ванны. Значение физических упражнений в жизни человека.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16" w:name="102749"/>
      <w:bookmarkEnd w:id="1416"/>
      <w:r w:rsidRPr="00634F90">
        <w:rPr>
          <w:color w:val="000000"/>
        </w:rPr>
        <w:t>Подвижные игры. Роль физкультуры в подготовке к труду. Значение физической культуры в жизни человека. Самостраховка и самоконтроль при выполнении физических упражнений. Помощь при травмах. Способы самостоятельного измерения частоты сердечных сокращений.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17" w:name="102750"/>
      <w:bookmarkEnd w:id="1417"/>
      <w:r w:rsidRPr="00634F90">
        <w:rPr>
          <w:color w:val="000000"/>
        </w:rPr>
        <w:t>Физическая культура и спорт в России. Специальные олимпийские игры.</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18" w:name="102751"/>
      <w:bookmarkEnd w:id="1418"/>
      <w:r w:rsidRPr="00634F90">
        <w:rPr>
          <w:color w:val="000000"/>
        </w:rPr>
        <w:t>Здоровый образ жизни и занятия спортом после окончания образовательной организации.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19" w:name="102752"/>
      <w:bookmarkEnd w:id="1419"/>
      <w:r w:rsidRPr="00E91452">
        <w:rPr>
          <w:color w:val="000000"/>
          <w:u w:val="single"/>
        </w:rPr>
        <w:t>Гимнастика.</w:t>
      </w:r>
      <w:r w:rsidRPr="00634F90">
        <w:rPr>
          <w:color w:val="000000"/>
        </w:rPr>
        <w:t xml:space="preserve"> Теоретические сведения. Элементарные сведения о передвижениях по ориентирам. Правила поведения на занятиях по гимнастике. Значение утренней гимнастики.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20" w:name="102753"/>
      <w:bookmarkEnd w:id="1420"/>
      <w:r w:rsidRPr="00634F90">
        <w:rPr>
          <w:color w:val="000000"/>
        </w:rPr>
        <w:t>Практический материал: построения и перестроения.</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21" w:name="102754"/>
      <w:bookmarkEnd w:id="1421"/>
      <w:r w:rsidRPr="00634F90">
        <w:rPr>
          <w:color w:val="000000"/>
        </w:rPr>
        <w:t>Упражнения без предметов (корригирующие и общеразвивающие упражнения): упражнения на дыхание, для развития мышц кистей рук и пальцев; мышц шеи, расслабления мышц, укрепления голеностопных суставов и стоп, укрепления мышц туловища, рук и ног, для формирования и укрепления правильной осанки.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22" w:name="102755"/>
      <w:bookmarkEnd w:id="1422"/>
      <w:r w:rsidRPr="00634F90">
        <w:rPr>
          <w:color w:val="000000"/>
        </w:rPr>
        <w:lastRenderedPageBreak/>
        <w:t>Упражнения с предметами: с гимнастическими палками; большими обручами; малыми мячами, большим мячом, набивными мячами; со скакалками; гантелями и штангой; лазанье и перелезание, упражнения на равновесие; опорный прыжок; упражнения для развития пространственно-временной дифференцировки и точности движений; упражнения на преодоление сопротивления; переноска грузов и передача предметов.</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23" w:name="102756"/>
      <w:bookmarkEnd w:id="1423"/>
      <w:r w:rsidRPr="00E91452">
        <w:rPr>
          <w:color w:val="000000"/>
          <w:u w:val="single"/>
        </w:rPr>
        <w:t>Легкая атлетика.</w:t>
      </w:r>
      <w:r w:rsidRPr="00634F90">
        <w:rPr>
          <w:color w:val="000000"/>
        </w:rPr>
        <w:t xml:space="preserve"> Теоретические сведения. Подготовка суставов и мышечно-сухожильного аппарата к предстоящей деятельности. Техника безопасности при прыжках в длину. Фазы прыжка в высоту с разбега. Подготовка суставов и мышечно-сухожильного аппарата к предстоящей деятельности. Техника безопасности при выполнении прыжков в высоту.</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24" w:name="102757"/>
      <w:bookmarkEnd w:id="1424"/>
      <w:r w:rsidRPr="00634F90">
        <w:rPr>
          <w:color w:val="000000"/>
        </w:rPr>
        <w:t>Правила судейства по бегу, прыжкам, метанию; правила передачи эстафетной палочки в легкоатлетических эстафетах.</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25" w:name="102758"/>
      <w:bookmarkEnd w:id="1425"/>
      <w:r w:rsidRPr="00634F90">
        <w:rPr>
          <w:color w:val="000000"/>
        </w:rPr>
        <w:t>Практический материал:</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26" w:name="102759"/>
      <w:bookmarkEnd w:id="1426"/>
      <w:r w:rsidRPr="00634F90">
        <w:rPr>
          <w:color w:val="000000"/>
        </w:rPr>
        <w:t>а) ходьба: ходьба в разном темпе, с изменением направления; ускорением и замедлением, преодолением препятствий;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27" w:name="102760"/>
      <w:bookmarkEnd w:id="1427"/>
      <w:r w:rsidRPr="00634F90">
        <w:rPr>
          <w:color w:val="000000"/>
        </w:rPr>
        <w:t>б) бег: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28" w:name="102761"/>
      <w:bookmarkEnd w:id="1428"/>
      <w:r w:rsidRPr="00634F90">
        <w:rPr>
          <w:color w:val="000000"/>
        </w:rPr>
        <w:t>в) прыжки: отработка выпрыгивания и спрыгивания с препятствий; прыжки в длину (способами "оттолкнув ноги", "перешагивание"); прыжки в высоту способом "перекат";</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29" w:name="102762"/>
      <w:bookmarkEnd w:id="1429"/>
      <w:r w:rsidRPr="00634F90">
        <w:rPr>
          <w:color w:val="000000"/>
        </w:rPr>
        <w:t>г) метание: метание малого мяча на дальность, метание мяча в вертикальную цель, метание в движущую цель.</w:t>
      </w:r>
    </w:p>
    <w:p w:rsidR="004C7789" w:rsidRPr="00E91452" w:rsidRDefault="004C7789" w:rsidP="00634F90">
      <w:pPr>
        <w:pStyle w:val="pboth"/>
        <w:shd w:val="clear" w:color="auto" w:fill="FFFFFF"/>
        <w:spacing w:before="0" w:beforeAutospacing="0" w:after="0" w:afterAutospacing="0" w:line="293" w:lineRule="atLeast"/>
        <w:jc w:val="both"/>
        <w:rPr>
          <w:color w:val="000000"/>
          <w:u w:val="single"/>
        </w:rPr>
      </w:pPr>
      <w:bookmarkStart w:id="1430" w:name="102763"/>
      <w:bookmarkEnd w:id="1430"/>
      <w:r w:rsidRPr="00E91452">
        <w:rPr>
          <w:color w:val="000000"/>
          <w:u w:val="single"/>
        </w:rPr>
        <w:t>Лыжная и конькобежная подготовки.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31" w:name="102764"/>
      <w:bookmarkEnd w:id="1431"/>
      <w:r w:rsidRPr="00634F90">
        <w:rPr>
          <w:color w:val="000000"/>
        </w:rPr>
        <w:t>Лыжная подготовка.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32" w:name="102765"/>
      <w:bookmarkEnd w:id="1432"/>
      <w:r w:rsidRPr="00634F90">
        <w:rPr>
          <w:color w:val="000000"/>
        </w:rPr>
        <w:t>Теоретические сведения. Сведения о применении лыж в быту. Занятия на лыжах как средство закаливания организма.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33" w:name="102766"/>
      <w:bookmarkEnd w:id="1433"/>
      <w:r w:rsidRPr="00634F90">
        <w:rPr>
          <w:color w:val="000000"/>
        </w:rPr>
        <w:t>Прокладка учебной лыжни, санитарно-гигиеничекие требования к занятиям на лыжах. Виды лыжного спорта, сведения о технике лыжных ходов.</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34" w:name="102767"/>
      <w:bookmarkEnd w:id="1434"/>
      <w:r w:rsidRPr="00634F90">
        <w:rPr>
          <w:color w:val="000000"/>
        </w:rPr>
        <w:t>Практический материал.</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35" w:name="102768"/>
      <w:bookmarkEnd w:id="1435"/>
      <w:r w:rsidRPr="00634F90">
        <w:rPr>
          <w:color w:val="000000"/>
        </w:rPr>
        <w:t>Стойка лыжника. Виды лыжных ходов (попеременный двухшажный; одновременный бесшажный; одновременный одношажный). Совершенствование разных видов подъемов и спусков. Повороты.</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36" w:name="102769"/>
      <w:bookmarkEnd w:id="1436"/>
      <w:r w:rsidRPr="00634F90">
        <w:rPr>
          <w:color w:val="000000"/>
        </w:rPr>
        <w:t>Конькобежная подготовка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37" w:name="102770"/>
      <w:bookmarkEnd w:id="1437"/>
      <w:r w:rsidRPr="00634F90">
        <w:rPr>
          <w:color w:val="000000"/>
        </w:rPr>
        <w:t>Теоретические сведения.</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38" w:name="102771"/>
      <w:bookmarkEnd w:id="1438"/>
      <w:r w:rsidRPr="00634F90">
        <w:rPr>
          <w:color w:val="000000"/>
        </w:rPr>
        <w:t>Занятия на коньках как средство закаливания организма.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39" w:name="102772"/>
      <w:bookmarkEnd w:id="1439"/>
      <w:r w:rsidRPr="00634F90">
        <w:rPr>
          <w:color w:val="000000"/>
        </w:rPr>
        <w:t>Практический материал. Стойка конькобежца. Бег по прямой. Бег по прямой и на поворотах. Вход в поворот. Свободное катание. Бег на время.</w:t>
      </w:r>
    </w:p>
    <w:p w:rsidR="004C7789" w:rsidRPr="00E91452" w:rsidRDefault="004C7789" w:rsidP="00634F90">
      <w:pPr>
        <w:pStyle w:val="pboth"/>
        <w:shd w:val="clear" w:color="auto" w:fill="FFFFFF"/>
        <w:spacing w:before="0" w:beforeAutospacing="0" w:after="0" w:afterAutospacing="0" w:line="293" w:lineRule="atLeast"/>
        <w:jc w:val="both"/>
        <w:rPr>
          <w:color w:val="000000"/>
          <w:u w:val="single"/>
        </w:rPr>
      </w:pPr>
      <w:bookmarkStart w:id="1440" w:name="102773"/>
      <w:bookmarkEnd w:id="1440"/>
      <w:r w:rsidRPr="00E91452">
        <w:rPr>
          <w:color w:val="000000"/>
          <w:u w:val="single"/>
        </w:rPr>
        <w:t>Подвижные игры.</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41" w:name="102774"/>
      <w:bookmarkEnd w:id="1441"/>
      <w:r w:rsidRPr="00634F90">
        <w:rPr>
          <w:color w:val="000000"/>
        </w:rPr>
        <w:t>Практический материал.</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42" w:name="102775"/>
      <w:bookmarkEnd w:id="1442"/>
      <w:r w:rsidRPr="00634F90">
        <w:rPr>
          <w:color w:val="000000"/>
        </w:rPr>
        <w:t>Коррекционные игры.</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43" w:name="102776"/>
      <w:bookmarkEnd w:id="1443"/>
      <w:r w:rsidRPr="00634F90">
        <w:rPr>
          <w:color w:val="000000"/>
        </w:rPr>
        <w:t>Игры с элементами общеразвивающих упражнений (игры с: бегом, прыжками; лазанием, метанием и ловлей мяча, построениями и перестроениями, бросанием, ловлей, метанием).</w:t>
      </w:r>
    </w:p>
    <w:p w:rsidR="004C7789" w:rsidRPr="00E91452" w:rsidRDefault="004C7789" w:rsidP="00634F90">
      <w:pPr>
        <w:pStyle w:val="pboth"/>
        <w:shd w:val="clear" w:color="auto" w:fill="FFFFFF"/>
        <w:spacing w:before="0" w:beforeAutospacing="0" w:after="0" w:afterAutospacing="0" w:line="293" w:lineRule="atLeast"/>
        <w:jc w:val="both"/>
        <w:rPr>
          <w:color w:val="000000"/>
          <w:u w:val="single"/>
        </w:rPr>
      </w:pPr>
      <w:bookmarkStart w:id="1444" w:name="102777"/>
      <w:bookmarkEnd w:id="1444"/>
      <w:r w:rsidRPr="00E91452">
        <w:rPr>
          <w:color w:val="000000"/>
          <w:u w:val="single"/>
        </w:rPr>
        <w:t>Спортивные игры.</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45" w:name="102778"/>
      <w:bookmarkEnd w:id="1445"/>
      <w:r w:rsidRPr="00634F90">
        <w:rPr>
          <w:color w:val="000000"/>
        </w:rPr>
        <w:t>Баскетбол. Теоретические сведения. Правила игры в баскетбол, правила поведения обучающихся при выполнении упражнений с мячом.</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46" w:name="102779"/>
      <w:bookmarkEnd w:id="1446"/>
      <w:r w:rsidRPr="00634F90">
        <w:rPr>
          <w:color w:val="000000"/>
        </w:rPr>
        <w:t>Влияние занятий баскетболом на организм обучающихся.</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47" w:name="102780"/>
      <w:bookmarkEnd w:id="1447"/>
      <w:r w:rsidRPr="00634F90">
        <w:rPr>
          <w:color w:val="000000"/>
        </w:rPr>
        <w:t>Практический материал.</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48" w:name="102781"/>
      <w:bookmarkEnd w:id="1448"/>
      <w:r w:rsidRPr="00634F90">
        <w:rPr>
          <w:color w:val="000000"/>
        </w:rPr>
        <w:t xml:space="preserve">Стойка баскетболиста. Передвижение в стойке вправо, влево, вперед, назад. Остановка по свистку. Передача мяча от груди с места и в движении шагом. Ловля мяча двумя руками на </w:t>
      </w:r>
      <w:r w:rsidRPr="00634F90">
        <w:rPr>
          <w:color w:val="000000"/>
        </w:rPr>
        <w:lastRenderedPageBreak/>
        <w:t>месте на уровне груди. Ведение мяча на месте и в движении. Бросок мяча двумя руками в кольцо снизу и от груди с места. Прямая подача.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49" w:name="102782"/>
      <w:bookmarkEnd w:id="1449"/>
      <w:r w:rsidRPr="00634F90">
        <w:rPr>
          <w:color w:val="000000"/>
        </w:rPr>
        <w:t>Подвижные игры на основе баскетбола. Эстафеты с ведением мяча.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50" w:name="102783"/>
      <w:bookmarkEnd w:id="1450"/>
      <w:r w:rsidRPr="00634F90">
        <w:rPr>
          <w:color w:val="000000"/>
        </w:rPr>
        <w:t>Волейбол. Теоретические сведения. Общие сведения об игре в волейбол, простейшие правила игры, расстановка и перемещение игроков на площадке. Права и обязанности игроков, предупреждение травматизма при игре в волейбол.</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51" w:name="102784"/>
      <w:bookmarkEnd w:id="1451"/>
      <w:r w:rsidRPr="00634F90">
        <w:rPr>
          <w:color w:val="000000"/>
        </w:rPr>
        <w:t>Практический материал.</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52" w:name="102785"/>
      <w:bookmarkEnd w:id="1452"/>
      <w:r w:rsidRPr="00634F90">
        <w:rPr>
          <w:color w:val="000000"/>
        </w:rPr>
        <w:t>Прием и передача мяча снизу и сверху. Отбивание мяча снизу двумя руками через сетку на месте и в движении. Верхняя прямая передача в прыжке. Верхняя прямая подача. Прыжки вверх с места и шага, прыжки у сетки. Многоскоки. Верхняя прямая передача мяча после перемещения вперед, вправо, влево.</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53" w:name="102786"/>
      <w:bookmarkEnd w:id="1453"/>
      <w:r w:rsidRPr="00634F90">
        <w:rPr>
          <w:color w:val="000000"/>
        </w:rPr>
        <w:t>Учебные игры на основе волейбола. Игры (эстафеты) с мячами.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54" w:name="102787"/>
      <w:bookmarkEnd w:id="1454"/>
      <w:r w:rsidRPr="00634F90">
        <w:rPr>
          <w:color w:val="000000"/>
        </w:rPr>
        <w:t>Настольный теннис.</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55" w:name="102788"/>
      <w:bookmarkEnd w:id="1455"/>
      <w:r w:rsidRPr="00634F90">
        <w:rPr>
          <w:color w:val="000000"/>
        </w:rPr>
        <w:t>Теоретические сведения. Парные игры. Правила соревнований. Тактика парных игр.</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56" w:name="102789"/>
      <w:bookmarkEnd w:id="1456"/>
      <w:r w:rsidRPr="00634F90">
        <w:rPr>
          <w:color w:val="000000"/>
        </w:rPr>
        <w:t>Практический материал. Подача мяча слева и справа, удары слева, справа, прямые с вращением мяча. Одиночные игры.</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57" w:name="102790"/>
      <w:bookmarkEnd w:id="1457"/>
      <w:r w:rsidRPr="00634F90">
        <w:rPr>
          <w:color w:val="000000"/>
        </w:rPr>
        <w:t>Хоккей на полу.</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58" w:name="102791"/>
      <w:bookmarkEnd w:id="1458"/>
      <w:r w:rsidRPr="00634F90">
        <w:rPr>
          <w:color w:val="000000"/>
        </w:rPr>
        <w:t>Теоретические сведения. Правила безопасной игры в хоккей на полу.</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59" w:name="102792"/>
      <w:bookmarkEnd w:id="1459"/>
      <w:r w:rsidRPr="00634F90">
        <w:rPr>
          <w:color w:val="000000"/>
        </w:rPr>
        <w:t>Практический материал. Передвижение по площадке в стойке хоккеиста влево, вправо, назад, вперед. Способы владения клюшкой, ведение шайбы. Учебные игры с учетом ранее изученных правил.</w:t>
      </w:r>
    </w:p>
    <w:p w:rsidR="004C7789" w:rsidRPr="00634F90" w:rsidRDefault="004C7789" w:rsidP="00634F90">
      <w:pPr>
        <w:spacing w:after="0" w:line="293" w:lineRule="atLeast"/>
        <w:jc w:val="both"/>
        <w:rPr>
          <w:rFonts w:ascii="Times New Roman" w:eastAsia="Times New Roman" w:hAnsi="Times New Roman" w:cs="Times New Roman"/>
          <w:color w:val="000000"/>
          <w:sz w:val="24"/>
          <w:szCs w:val="24"/>
          <w:lang w:eastAsia="ru-RU"/>
        </w:rPr>
      </w:pPr>
    </w:p>
    <w:p w:rsidR="004C7789" w:rsidRPr="00C26C63" w:rsidRDefault="006E2F7C" w:rsidP="00C26C63">
      <w:pPr>
        <w:pStyle w:val="pboth"/>
        <w:shd w:val="clear" w:color="auto" w:fill="FFFFFF"/>
        <w:spacing w:before="0" w:beforeAutospacing="0" w:after="300" w:afterAutospacing="0" w:line="293" w:lineRule="atLeast"/>
        <w:jc w:val="center"/>
        <w:rPr>
          <w:b/>
          <w:color w:val="000000"/>
        </w:rPr>
      </w:pPr>
      <w:hyperlink r:id="rId55" w:history="1">
        <w:r w:rsidR="004C7789" w:rsidRPr="00C26C63">
          <w:rPr>
            <w:b/>
            <w:color w:val="000000"/>
          </w:rPr>
          <w:t>Планируемые предметные результаты освоения учебного предмета "Адаптивная физическая культура"</w:t>
        </w:r>
      </w:hyperlink>
    </w:p>
    <w:p w:rsidR="004C7789" w:rsidRPr="00C26C63" w:rsidRDefault="004C7789" w:rsidP="00C26C63">
      <w:pPr>
        <w:spacing w:after="120" w:line="293" w:lineRule="atLeast"/>
        <w:jc w:val="both"/>
        <w:rPr>
          <w:rFonts w:ascii="Times New Roman" w:eastAsia="Times New Roman" w:hAnsi="Times New Roman" w:cs="Times New Roman"/>
          <w:b/>
          <w:i/>
          <w:color w:val="000000"/>
          <w:sz w:val="24"/>
          <w:szCs w:val="24"/>
          <w:lang w:eastAsia="ru-RU"/>
        </w:rPr>
      </w:pPr>
      <w:r w:rsidRPr="00C26C63">
        <w:rPr>
          <w:rFonts w:ascii="Times New Roman" w:eastAsia="Times New Roman" w:hAnsi="Times New Roman" w:cs="Times New Roman"/>
          <w:b/>
          <w:i/>
          <w:color w:val="000000"/>
          <w:sz w:val="24"/>
          <w:szCs w:val="24"/>
          <w:lang w:eastAsia="ru-RU"/>
        </w:rPr>
        <w:t xml:space="preserve"> Минимальный уровень:</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60" w:name="102795"/>
      <w:bookmarkEnd w:id="1460"/>
      <w:r w:rsidRPr="00634F90">
        <w:rPr>
          <w:color w:val="000000"/>
        </w:rPr>
        <w:t>знания о физической культуре как системе разнообразных форм занятий физическими упражнениями по укреплению здоровья;</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61" w:name="102796"/>
      <w:bookmarkEnd w:id="1461"/>
      <w:r w:rsidRPr="00634F90">
        <w:rPr>
          <w:color w:val="000000"/>
        </w:rPr>
        <w:t>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62" w:name="102797"/>
      <w:bookmarkEnd w:id="1462"/>
      <w:r w:rsidRPr="00634F90">
        <w:rPr>
          <w:color w:val="000000"/>
        </w:rPr>
        <w:t>понимание влияния физических упражнений на физическое развитие и развитие физических качеств человека;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63" w:name="102798"/>
      <w:bookmarkEnd w:id="1463"/>
      <w:r w:rsidRPr="00634F90">
        <w:rPr>
          <w:color w:val="000000"/>
        </w:rPr>
        <w:t>планирование занятий физическими упражнениями в режиме дня (под руководством педагогического работника);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64" w:name="102799"/>
      <w:bookmarkEnd w:id="1464"/>
      <w:r w:rsidRPr="00634F90">
        <w:rPr>
          <w:color w:val="000000"/>
        </w:rPr>
        <w:t>выбор (под руководством педагогического работника) спортивной одежды и обуви в зависимости от погодных условий и времени года;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65" w:name="102800"/>
      <w:bookmarkEnd w:id="1465"/>
      <w:r w:rsidRPr="00634F90">
        <w:rPr>
          <w:color w:val="000000"/>
        </w:rPr>
        <w:t>знания об основных физических качествах человека: сила, быстрота, выносливость, гибкость, координация;</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66" w:name="102801"/>
      <w:bookmarkEnd w:id="1466"/>
      <w:r w:rsidRPr="00634F90">
        <w:rPr>
          <w:color w:val="000000"/>
        </w:rPr>
        <w:t>демонстрация жизненно важных способов передвижения человека (ходьба, бег, прыжки, лазанье, ходьба на лыжах, плавание);</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67" w:name="102802"/>
      <w:bookmarkEnd w:id="1467"/>
      <w:r w:rsidRPr="00634F90">
        <w:rPr>
          <w:color w:val="000000"/>
        </w:rPr>
        <w:t>определение индивидуальных показателей физического развития (длина и масса тела) (под руководством педагогического работника);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68" w:name="102803"/>
      <w:bookmarkEnd w:id="1468"/>
      <w:r w:rsidRPr="00634F90">
        <w:rPr>
          <w:color w:val="000000"/>
        </w:rPr>
        <w:t>выполнение технических действий из базовых видов спорта, применение их в игровой и учебной деятельности;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69" w:name="102804"/>
      <w:bookmarkEnd w:id="1469"/>
      <w:r w:rsidRPr="00634F90">
        <w:rPr>
          <w:color w:val="000000"/>
        </w:rPr>
        <w:t>выполнение акробатических и гимнастических комбинаций из числа усвоенных (под руководством педагогического работника);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70" w:name="102805"/>
      <w:bookmarkEnd w:id="1470"/>
      <w:r w:rsidRPr="00634F90">
        <w:rPr>
          <w:color w:val="000000"/>
        </w:rPr>
        <w:t>участие со сверстниками в подвижных и спортивных играх;</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71" w:name="102806"/>
      <w:bookmarkEnd w:id="1471"/>
      <w:r w:rsidRPr="00634F90">
        <w:rPr>
          <w:color w:val="000000"/>
        </w:rPr>
        <w:lastRenderedPageBreak/>
        <w:t>взаимодействие со сверстниками по правилам проведения подвижных игр и соревнований;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72" w:name="102807"/>
      <w:bookmarkEnd w:id="1472"/>
      <w:r w:rsidRPr="00634F90">
        <w:rPr>
          <w:color w:val="000000"/>
        </w:rPr>
        <w:t>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73" w:name="102808"/>
      <w:bookmarkEnd w:id="1473"/>
      <w:r w:rsidRPr="00634F90">
        <w:rPr>
          <w:color w:val="000000"/>
        </w:rPr>
        <w:t>оказание посильной помощи сверстникам при выполнении учебных заданий;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74" w:name="102809"/>
      <w:bookmarkEnd w:id="1474"/>
      <w:r w:rsidRPr="00634F90">
        <w:rPr>
          <w:color w:val="000000"/>
        </w:rPr>
        <w:t>применение спортивного инвентаря, тренажерных устройств на уроке физической культуры.</w:t>
      </w:r>
    </w:p>
    <w:p w:rsidR="00E91452" w:rsidRDefault="00E91452" w:rsidP="00C26C63">
      <w:pPr>
        <w:spacing w:after="120" w:line="293" w:lineRule="atLeast"/>
        <w:jc w:val="both"/>
        <w:rPr>
          <w:rFonts w:ascii="Times New Roman" w:eastAsia="Times New Roman" w:hAnsi="Times New Roman" w:cs="Times New Roman"/>
          <w:b/>
          <w:i/>
          <w:color w:val="000000"/>
          <w:sz w:val="24"/>
          <w:szCs w:val="24"/>
          <w:lang w:eastAsia="ru-RU"/>
        </w:rPr>
      </w:pPr>
      <w:bookmarkStart w:id="1475" w:name="102810"/>
      <w:bookmarkEnd w:id="1475"/>
    </w:p>
    <w:p w:rsidR="004C7789" w:rsidRPr="00C26C63" w:rsidRDefault="004C7789" w:rsidP="00C26C63">
      <w:pPr>
        <w:spacing w:after="120" w:line="293" w:lineRule="atLeast"/>
        <w:jc w:val="both"/>
        <w:rPr>
          <w:rFonts w:ascii="Times New Roman" w:eastAsia="Times New Roman" w:hAnsi="Times New Roman" w:cs="Times New Roman"/>
          <w:b/>
          <w:i/>
          <w:color w:val="000000"/>
          <w:sz w:val="24"/>
          <w:szCs w:val="24"/>
          <w:lang w:eastAsia="ru-RU"/>
        </w:rPr>
      </w:pPr>
      <w:r w:rsidRPr="00C26C63">
        <w:rPr>
          <w:rFonts w:ascii="Times New Roman" w:eastAsia="Times New Roman" w:hAnsi="Times New Roman" w:cs="Times New Roman"/>
          <w:b/>
          <w:i/>
          <w:color w:val="000000"/>
          <w:sz w:val="24"/>
          <w:szCs w:val="24"/>
          <w:lang w:eastAsia="ru-RU"/>
        </w:rPr>
        <w:t>Достаточный уровень:</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76" w:name="102811"/>
      <w:bookmarkEnd w:id="1476"/>
      <w:r w:rsidRPr="00634F90">
        <w:rPr>
          <w:color w:val="000000"/>
        </w:rPr>
        <w:t>представление о состоянии и организации физической культуры и спорта в России, в том числе об Олимпийском, Паралимпийском движениях, Специальных олимпийских играх;</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77" w:name="102812"/>
      <w:bookmarkEnd w:id="1477"/>
      <w:r w:rsidRPr="00634F90">
        <w:rPr>
          <w:color w:val="000000"/>
        </w:rPr>
        <w:t>выполнение общеразвивающих и корригирующих упражнений без предметов: упражнения на осанку, на контроль осанки в движении, положений тела и его частей стоя, сидя, лежа, комплексы упражнений для укрепления мышечного корсета;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78" w:name="102813"/>
      <w:bookmarkEnd w:id="1478"/>
      <w:r w:rsidRPr="00634F90">
        <w:rPr>
          <w:color w:val="000000"/>
        </w:rPr>
        <w:t>выполнение строевых действий в шеренге и колонне;</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79" w:name="102814"/>
      <w:bookmarkEnd w:id="1479"/>
      <w:r w:rsidRPr="00634F90">
        <w:rPr>
          <w:color w:val="000000"/>
        </w:rPr>
        <w:t>знание видов лыжного спорта, демонстрация техники лыжных ходов; знание температурных норм для занятий;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80" w:name="102815"/>
      <w:bookmarkEnd w:id="1480"/>
      <w:r w:rsidRPr="00634F90">
        <w:rPr>
          <w:color w:val="000000"/>
        </w:rPr>
        <w:t>планирование занятий физическими упражнениями в режиме дня, организация отдыха и досуга с использованием средств физической культуры;</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81" w:name="102816"/>
      <w:bookmarkEnd w:id="1481"/>
      <w:r w:rsidRPr="00634F90">
        <w:rPr>
          <w:color w:val="000000"/>
        </w:rPr>
        <w:t>знание и измерение индивидуальных показателей физического развития (длина и масса тела);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82" w:name="102817"/>
      <w:bookmarkEnd w:id="1482"/>
      <w:r w:rsidRPr="00634F90">
        <w:rPr>
          <w:color w:val="000000"/>
        </w:rPr>
        <w:t>подача строевых команд, ведение подсчета при выполнении общеразвивающих упражнений (под руководством педагогического работника);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83" w:name="102818"/>
      <w:bookmarkEnd w:id="1483"/>
      <w:r w:rsidRPr="00634F90">
        <w:rPr>
          <w:color w:val="000000"/>
        </w:rPr>
        <w:t>выполнение акробатических и гимнастических комбинаций на доступном техническом уровне;</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84" w:name="102819"/>
      <w:bookmarkEnd w:id="1484"/>
      <w:r w:rsidRPr="00634F90">
        <w:rPr>
          <w:color w:val="000000"/>
        </w:rPr>
        <w:t>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85" w:name="102820"/>
      <w:bookmarkEnd w:id="1485"/>
      <w:r w:rsidRPr="00634F90">
        <w:rPr>
          <w:color w:val="000000"/>
        </w:rPr>
        <w:t>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86" w:name="102821"/>
      <w:bookmarkEnd w:id="1486"/>
      <w:r w:rsidRPr="00634F90">
        <w:rPr>
          <w:color w:val="000000"/>
        </w:rPr>
        <w:t>доброжелательное и уважительное объяснение ошибок при выполнении заданий и предложение способов их устранения;</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87" w:name="102822"/>
      <w:bookmarkEnd w:id="1487"/>
      <w:r w:rsidRPr="00634F90">
        <w:rPr>
          <w:color w:val="000000"/>
        </w:rPr>
        <w:t>объяснение правил, техники выполнения двигательных действий, анализ и нахождение ошибок (с помощью педагогического работника), ведение подсчета при выполнении общеразвивающих упражнений;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88" w:name="102823"/>
      <w:bookmarkEnd w:id="1488"/>
      <w:r w:rsidRPr="00634F90">
        <w:rPr>
          <w:color w:val="000000"/>
        </w:rPr>
        <w:t>использование разметки спортивной площадки при выполнении физических упражнений;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89" w:name="102824"/>
      <w:bookmarkEnd w:id="1489"/>
      <w:r w:rsidRPr="00634F90">
        <w:rPr>
          <w:color w:val="000000"/>
        </w:rPr>
        <w:t>пользование спортивным инвентарем и тренажерным оборудованием;</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90" w:name="102825"/>
      <w:bookmarkEnd w:id="1490"/>
      <w:r w:rsidRPr="00634F90">
        <w:rPr>
          <w:color w:val="000000"/>
        </w:rPr>
        <w:t>правильная ориентировка в пространстве спортивного зала и на стадионе;</w:t>
      </w:r>
    </w:p>
    <w:p w:rsidR="004C7789" w:rsidRDefault="004C7789" w:rsidP="00634F90">
      <w:pPr>
        <w:pStyle w:val="pboth"/>
        <w:shd w:val="clear" w:color="auto" w:fill="FFFFFF"/>
        <w:spacing w:before="0" w:beforeAutospacing="0" w:after="0" w:afterAutospacing="0" w:line="293" w:lineRule="atLeast"/>
        <w:jc w:val="both"/>
        <w:rPr>
          <w:color w:val="000000"/>
        </w:rPr>
      </w:pPr>
      <w:bookmarkStart w:id="1491" w:name="102826"/>
      <w:bookmarkEnd w:id="1491"/>
      <w:r w:rsidRPr="00634F90">
        <w:rPr>
          <w:color w:val="000000"/>
        </w:rPr>
        <w:t>правильное размещение спортивных снарядов при организации и проведении подвижных и спортивных игр.</w:t>
      </w:r>
    </w:p>
    <w:p w:rsidR="00E91452" w:rsidRPr="00634F90" w:rsidRDefault="00E91452" w:rsidP="00634F90">
      <w:pPr>
        <w:pStyle w:val="pboth"/>
        <w:shd w:val="clear" w:color="auto" w:fill="FFFFFF"/>
        <w:spacing w:before="0" w:beforeAutospacing="0" w:after="0" w:afterAutospacing="0" w:line="293" w:lineRule="atLeast"/>
        <w:jc w:val="both"/>
        <w:rPr>
          <w:color w:val="000000"/>
        </w:rPr>
      </w:pPr>
    </w:p>
    <w:p w:rsidR="004C7789" w:rsidRPr="00634F90" w:rsidRDefault="00E91452" w:rsidP="00E91452">
      <w:pPr>
        <w:jc w:val="center"/>
        <w:rPr>
          <w:rFonts w:ascii="Times New Roman" w:eastAsia="Times New Roman" w:hAnsi="Times New Roman" w:cs="Times New Roman"/>
          <w:sz w:val="24"/>
          <w:szCs w:val="24"/>
          <w:lang w:eastAsia="ru-RU"/>
        </w:rPr>
      </w:pPr>
      <w:r>
        <w:rPr>
          <w:rFonts w:ascii="Times New Roman" w:hAnsi="Times New Roman" w:cs="Times New Roman"/>
          <w:b/>
          <w:bCs/>
          <w:color w:val="333333"/>
          <w:sz w:val="28"/>
          <w:szCs w:val="24"/>
          <w:shd w:val="clear" w:color="auto" w:fill="FFFFFF"/>
        </w:rPr>
        <w:t>Р</w:t>
      </w:r>
      <w:r w:rsidR="004C7789" w:rsidRPr="00E91452">
        <w:rPr>
          <w:rFonts w:ascii="Times New Roman" w:hAnsi="Times New Roman" w:cs="Times New Roman"/>
          <w:b/>
          <w:bCs/>
          <w:color w:val="333333"/>
          <w:sz w:val="28"/>
          <w:szCs w:val="24"/>
          <w:shd w:val="clear" w:color="auto" w:fill="FFFFFF"/>
        </w:rPr>
        <w:t>абочая программа по учебному предмету Профильный труд (V - IX классы) предметной области Технология</w:t>
      </w:r>
      <w:bookmarkStart w:id="1492" w:name="102827"/>
      <w:bookmarkEnd w:id="1492"/>
    </w:p>
    <w:p w:rsidR="004C7789" w:rsidRPr="00C26C63" w:rsidRDefault="006E2F7C" w:rsidP="00C26C63">
      <w:pPr>
        <w:pStyle w:val="pboth"/>
        <w:shd w:val="clear" w:color="auto" w:fill="FFFFFF"/>
        <w:spacing w:before="0" w:beforeAutospacing="0" w:after="300" w:afterAutospacing="0" w:line="293" w:lineRule="atLeast"/>
        <w:jc w:val="center"/>
        <w:rPr>
          <w:b/>
          <w:color w:val="000000"/>
        </w:rPr>
      </w:pPr>
      <w:hyperlink r:id="rId56" w:history="1">
        <w:r w:rsidR="004C7789" w:rsidRPr="00C26C63">
          <w:rPr>
            <w:b/>
            <w:color w:val="000000"/>
          </w:rPr>
          <w:t>Пояснительная записка</w:t>
        </w:r>
      </w:hyperlink>
    </w:p>
    <w:p w:rsidR="004C7789" w:rsidRPr="00634F90" w:rsidRDefault="004C7789" w:rsidP="00634F90">
      <w:pPr>
        <w:pStyle w:val="pboth"/>
        <w:shd w:val="clear" w:color="auto" w:fill="FFFFFF"/>
        <w:spacing w:before="0" w:beforeAutospacing="0" w:after="300" w:afterAutospacing="0" w:line="293" w:lineRule="atLeast"/>
        <w:jc w:val="both"/>
        <w:rPr>
          <w:color w:val="000000"/>
        </w:rPr>
      </w:pPr>
      <w:r w:rsidRPr="00634F90">
        <w:rPr>
          <w:color w:val="000000"/>
        </w:rPr>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93" w:name="102830"/>
      <w:bookmarkEnd w:id="1493"/>
      <w:r w:rsidRPr="00634F90">
        <w:rPr>
          <w:color w:val="000000"/>
        </w:rPr>
        <w:lastRenderedPageBreak/>
        <w:t>Цель изучения предмета "Профильный труд" заключается во всестороннем развитии личности обучающихся с умственной отсталостью (интеллектуальными нарушениями) старшего возраста в процессе формирования их трудовой культуры.</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94" w:name="102831"/>
      <w:bookmarkEnd w:id="1494"/>
      <w:r w:rsidRPr="00634F90">
        <w:rPr>
          <w:color w:val="000000"/>
        </w:rPr>
        <w:t>Изучение этого учебного предмета в V - IX классах способствует получению обучающимися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95" w:name="102832"/>
      <w:bookmarkEnd w:id="1495"/>
      <w:r w:rsidRPr="00634F90">
        <w:rPr>
          <w:color w:val="000000"/>
        </w:rPr>
        <w:t>Учебный предмет "Профильный труд" должен способствовать решению следующих задач:</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96" w:name="102833"/>
      <w:bookmarkEnd w:id="1496"/>
      <w:r w:rsidRPr="00634F90">
        <w:rPr>
          <w:color w:val="000000"/>
        </w:rPr>
        <w:t>развитие социально ценных качеств личности (потребности в труде, трудолюбия, уважения к людям труда, общественной активности);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97" w:name="102834"/>
      <w:bookmarkEnd w:id="1497"/>
      <w:r w:rsidRPr="00634F90">
        <w:rPr>
          <w:color w:val="000000"/>
        </w:rPr>
        <w:t>обучение обязательному общественно полезному, производительному труду; подготовка обучающихся к выполнению необходимых и доступных видов труда дома, в семье и по месту жительства;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98" w:name="102835"/>
      <w:bookmarkEnd w:id="1498"/>
      <w:r w:rsidRPr="00634F90">
        <w:rPr>
          <w:color w:val="000000"/>
        </w:rPr>
        <w:t>расширение знаний о материальной культуре как продукте творческой предметно-преобразующей деятельности человека;</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499" w:name="102836"/>
      <w:bookmarkEnd w:id="1499"/>
      <w:r w:rsidRPr="00634F90">
        <w:rPr>
          <w:color w:val="000000"/>
        </w:rPr>
        <w:t>расширение культурного кругозора, обогащение знаний о культурно-исторических традициях в мире вещей;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500" w:name="102837"/>
      <w:bookmarkEnd w:id="1500"/>
      <w:r w:rsidRPr="00634F90">
        <w:rPr>
          <w:color w:val="000000"/>
        </w:rPr>
        <w:t>расширение знаний о материалах и их свойствах, технологиях использования;</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501" w:name="102838"/>
      <w:bookmarkEnd w:id="1501"/>
      <w:r w:rsidRPr="00634F90">
        <w:rPr>
          <w:color w:val="000000"/>
        </w:rPr>
        <w:t>ознакомление с ролью человека-труженика и его местом на современном производстве;</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502" w:name="102839"/>
      <w:bookmarkEnd w:id="1502"/>
      <w:r w:rsidRPr="00634F90">
        <w:rPr>
          <w:color w:val="000000"/>
        </w:rPr>
        <w:t>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503" w:name="102840"/>
      <w:bookmarkEnd w:id="1503"/>
      <w:r w:rsidRPr="00634F90">
        <w:rPr>
          <w:color w:val="000000"/>
        </w:rPr>
        <w:t>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с которыми связаны профили трудового обучения в образовательной организации;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504" w:name="102841"/>
      <w:bookmarkEnd w:id="1504"/>
      <w:r w:rsidRPr="00634F90">
        <w:rPr>
          <w:color w:val="000000"/>
        </w:rPr>
        <w:t>ознакомление с условиями и содержанием обучения по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обучающихся;</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505" w:name="102842"/>
      <w:bookmarkEnd w:id="1505"/>
      <w:r w:rsidRPr="00634F90">
        <w:rPr>
          <w:color w:val="000000"/>
        </w:rPr>
        <w:t>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506" w:name="102843"/>
      <w:bookmarkEnd w:id="1506"/>
      <w:r w:rsidRPr="00634F90">
        <w:rPr>
          <w:color w:val="000000"/>
        </w:rPr>
        <w:t>формирование знаний о научной организации труда и рабочего места, планировании трудовой деятельности;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507" w:name="102844"/>
      <w:bookmarkEnd w:id="1507"/>
      <w:r w:rsidRPr="00634F90">
        <w:rPr>
          <w:color w:val="000000"/>
        </w:rPr>
        <w:t>совершенствование практических умений и навыков использования различных материалов в предметно-преобразующей деятельности;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508" w:name="102845"/>
      <w:bookmarkEnd w:id="1508"/>
      <w:r w:rsidRPr="00634F90">
        <w:rPr>
          <w:color w:val="000000"/>
        </w:rPr>
        <w:t>коррекция и развитие познавательных психических процессов (восприятия, памяти, воображения, мышления, речи);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509" w:name="102846"/>
      <w:bookmarkEnd w:id="1509"/>
      <w:r w:rsidRPr="00634F90">
        <w:rPr>
          <w:color w:val="000000"/>
        </w:rPr>
        <w:t>коррекция и развитие умственной деятельности (анализ, синтез, сравнение, классификация, обобщение);</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510" w:name="102847"/>
      <w:bookmarkEnd w:id="1510"/>
      <w:r w:rsidRPr="00634F90">
        <w:rPr>
          <w:color w:val="000000"/>
        </w:rPr>
        <w:t>коррекция и развитие сенсомоторных процессов в процессе формирования практических умений;</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511" w:name="102848"/>
      <w:bookmarkEnd w:id="1511"/>
      <w:r w:rsidRPr="00634F90">
        <w:rPr>
          <w:color w:val="000000"/>
        </w:rPr>
        <w:t>развитие регулятивной функции деятельности (включающей целеполагание, планирование, контроль и оценку действий и результатов деятельности в соответствии с поставленной целью);</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512" w:name="102849"/>
      <w:bookmarkEnd w:id="1512"/>
      <w:r w:rsidRPr="00634F90">
        <w:rPr>
          <w:color w:val="000000"/>
        </w:rPr>
        <w:t>формирование информационной грамотности, умения работать с различными источниками информации;</w:t>
      </w:r>
    </w:p>
    <w:p w:rsidR="004C7789" w:rsidRPr="00634F90" w:rsidRDefault="004C7789" w:rsidP="00634F90">
      <w:pPr>
        <w:pStyle w:val="pboth"/>
        <w:shd w:val="clear" w:color="auto" w:fill="FFFFFF"/>
        <w:spacing w:before="0" w:beforeAutospacing="0" w:after="0" w:afterAutospacing="0" w:line="293" w:lineRule="atLeast"/>
        <w:jc w:val="both"/>
        <w:rPr>
          <w:color w:val="000000"/>
        </w:rPr>
      </w:pPr>
      <w:bookmarkStart w:id="1513" w:name="102850"/>
      <w:bookmarkEnd w:id="1513"/>
      <w:r w:rsidRPr="00634F90">
        <w:rPr>
          <w:color w:val="000000"/>
        </w:rPr>
        <w:lastRenderedPageBreak/>
        <w:t>формирование коммуникативной культуры, развитие активности, целенаправленности, инициативности.</w:t>
      </w:r>
    </w:p>
    <w:p w:rsidR="004C7789" w:rsidRPr="00634F90" w:rsidRDefault="004C7789" w:rsidP="00634F90">
      <w:pPr>
        <w:spacing w:after="0" w:line="293" w:lineRule="atLeast"/>
        <w:jc w:val="both"/>
        <w:rPr>
          <w:rFonts w:ascii="Times New Roman" w:eastAsia="Times New Roman" w:hAnsi="Times New Roman" w:cs="Times New Roman"/>
          <w:sz w:val="24"/>
          <w:szCs w:val="24"/>
          <w:lang w:eastAsia="ru-RU"/>
        </w:rPr>
      </w:pPr>
    </w:p>
    <w:p w:rsidR="004C7789" w:rsidRPr="00C26C63" w:rsidRDefault="006E2F7C" w:rsidP="00C26C63">
      <w:pPr>
        <w:pStyle w:val="pboth"/>
        <w:shd w:val="clear" w:color="auto" w:fill="FFFFFF"/>
        <w:spacing w:before="0" w:beforeAutospacing="0" w:after="300" w:afterAutospacing="0" w:line="293" w:lineRule="atLeast"/>
        <w:jc w:val="center"/>
        <w:rPr>
          <w:b/>
          <w:color w:val="000000"/>
        </w:rPr>
      </w:pPr>
      <w:hyperlink r:id="rId57" w:history="1">
        <w:r w:rsidR="004C7789" w:rsidRPr="00C26C63">
          <w:rPr>
            <w:b/>
            <w:color w:val="000000"/>
          </w:rPr>
          <w:t>Содержание учебного предмета "Профильный труд"</w:t>
        </w:r>
      </w:hyperlink>
    </w:p>
    <w:p w:rsidR="00C35E49" w:rsidRPr="00C35E49" w:rsidRDefault="00C35E49" w:rsidP="00C35E49">
      <w:pPr>
        <w:pStyle w:val="a6"/>
        <w:ind w:firstLine="567"/>
        <w:jc w:val="both"/>
        <w:rPr>
          <w:rFonts w:ascii="Times New Roman" w:hAnsi="Times New Roman"/>
          <w:sz w:val="24"/>
          <w:szCs w:val="24"/>
        </w:rPr>
      </w:pPr>
      <w:bookmarkStart w:id="1514" w:name="102853"/>
      <w:bookmarkStart w:id="1515" w:name="102854"/>
      <w:bookmarkEnd w:id="1514"/>
      <w:bookmarkEnd w:id="1515"/>
      <w:r w:rsidRPr="00C35E49">
        <w:rPr>
          <w:rFonts w:ascii="Times New Roman" w:hAnsi="Times New Roman"/>
          <w:sz w:val="24"/>
          <w:szCs w:val="24"/>
        </w:rPr>
        <w:t>Основными задачами  реализации содержания учебного предмета «Профильный труд» является  подготовка  обучающихся с ограниченными возможностями здоровья к условиям самостоятельной жизни и труду, формирование знаний, умений и навыков, способствующих обслуживанию себя и других. В связи с этим обучение обслуживающему труду ведется по двум направлениям:</w:t>
      </w:r>
    </w:p>
    <w:p w:rsidR="00C35E49" w:rsidRPr="00C35E49" w:rsidRDefault="00C35E49" w:rsidP="00C35E49">
      <w:pPr>
        <w:pStyle w:val="a6"/>
        <w:jc w:val="both"/>
        <w:rPr>
          <w:rFonts w:ascii="Times New Roman" w:hAnsi="Times New Roman"/>
          <w:sz w:val="24"/>
          <w:szCs w:val="24"/>
        </w:rPr>
      </w:pPr>
      <w:r w:rsidRPr="00C35E49">
        <w:rPr>
          <w:rFonts w:ascii="Times New Roman" w:hAnsi="Times New Roman"/>
          <w:sz w:val="24"/>
          <w:szCs w:val="24"/>
        </w:rPr>
        <w:t>1.  обслуживание себя (домашний труд);</w:t>
      </w:r>
    </w:p>
    <w:p w:rsidR="00C35E49" w:rsidRPr="00C35E49" w:rsidRDefault="00C35E49" w:rsidP="00C35E49">
      <w:pPr>
        <w:pStyle w:val="a6"/>
        <w:jc w:val="both"/>
        <w:rPr>
          <w:rFonts w:ascii="Times New Roman" w:hAnsi="Times New Roman"/>
          <w:sz w:val="24"/>
          <w:szCs w:val="24"/>
        </w:rPr>
      </w:pPr>
      <w:r w:rsidRPr="00C35E49">
        <w:rPr>
          <w:rFonts w:ascii="Times New Roman" w:hAnsi="Times New Roman"/>
          <w:sz w:val="24"/>
          <w:szCs w:val="24"/>
        </w:rPr>
        <w:t>2.  обслуживание других (профессиональный труд).</w:t>
      </w:r>
    </w:p>
    <w:p w:rsidR="00C35E49" w:rsidRPr="00C35E49" w:rsidRDefault="00C35E49" w:rsidP="00C35E49">
      <w:pPr>
        <w:pStyle w:val="a6"/>
        <w:ind w:firstLine="567"/>
        <w:jc w:val="both"/>
        <w:rPr>
          <w:rFonts w:ascii="Times New Roman" w:hAnsi="Times New Roman"/>
          <w:sz w:val="24"/>
          <w:szCs w:val="24"/>
        </w:rPr>
      </w:pPr>
      <w:r w:rsidRPr="00C35E49">
        <w:rPr>
          <w:rFonts w:ascii="Times New Roman" w:eastAsia="Arial" w:hAnsi="Times New Roman"/>
          <w:color w:val="000000"/>
          <w:sz w:val="24"/>
          <w:szCs w:val="24"/>
        </w:rPr>
        <w:t>Программа по профильному труду в V - IX классах определяет содержание и уровень основных знаний и умений обучающихся по технологии ручной и машинной обработки производственных материалов, в связи с чем определены примерный перечень профилей трудовой подготовки: "Столярное дело", "Слесарное дело", "Переплетно-картонажное дело", "Швейное дело", "Сельскохозяйственный труд", "Подготовка младшего обслуживающего персонала", "Цветоводство и декоративное садоводство", "Художественный труд". Также в содержание программы включены первоначальные сведения об элементах организации уроков трудового профильного обучения.</w:t>
      </w:r>
    </w:p>
    <w:p w:rsidR="00C35E49" w:rsidRPr="00C35E49" w:rsidRDefault="00C35E49" w:rsidP="00C35E49">
      <w:pPr>
        <w:pStyle w:val="a6"/>
        <w:ind w:firstLine="567"/>
        <w:jc w:val="both"/>
        <w:rPr>
          <w:rFonts w:ascii="Times New Roman" w:hAnsi="Times New Roman"/>
          <w:sz w:val="24"/>
          <w:szCs w:val="24"/>
        </w:rPr>
      </w:pPr>
      <w:r w:rsidRPr="00C35E49">
        <w:rPr>
          <w:rFonts w:ascii="Times New Roman" w:eastAsia="Arial" w:hAnsi="Times New Roman"/>
          <w:color w:val="000000"/>
          <w:sz w:val="24"/>
          <w:szCs w:val="24"/>
        </w:rPr>
        <w:t>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w:t>
      </w:r>
    </w:p>
    <w:p w:rsidR="00C35E49" w:rsidRPr="00C35E49" w:rsidRDefault="00C35E49" w:rsidP="00C35E49">
      <w:pPr>
        <w:pStyle w:val="a6"/>
        <w:ind w:firstLine="567"/>
        <w:jc w:val="both"/>
        <w:rPr>
          <w:rFonts w:ascii="Times New Roman" w:hAnsi="Times New Roman"/>
          <w:sz w:val="24"/>
          <w:szCs w:val="24"/>
        </w:rPr>
      </w:pPr>
      <w:r w:rsidRPr="00C35E49">
        <w:rPr>
          <w:rFonts w:ascii="Times New Roman" w:eastAsia="Arial" w:hAnsi="Times New Roman"/>
          <w:color w:val="000000"/>
          <w:sz w:val="24"/>
          <w:szCs w:val="24"/>
        </w:rPr>
        <w:t>Материалы, используемые в трудовой деятельности. Перечень основных материалов, используемых в трудовой деятельности, их основные свойства. Происхождение материалов (природные, производимые промышленностью и прочие).</w:t>
      </w:r>
    </w:p>
    <w:p w:rsidR="00C35E49" w:rsidRPr="00C35E49" w:rsidRDefault="00C35E49" w:rsidP="00C35E49">
      <w:pPr>
        <w:pStyle w:val="a6"/>
        <w:ind w:firstLine="567"/>
        <w:jc w:val="both"/>
        <w:rPr>
          <w:rFonts w:ascii="Times New Roman" w:hAnsi="Times New Roman"/>
          <w:sz w:val="24"/>
          <w:szCs w:val="24"/>
        </w:rPr>
      </w:pPr>
      <w:r w:rsidRPr="00C35E49">
        <w:rPr>
          <w:rFonts w:ascii="Times New Roman" w:eastAsia="Arial" w:hAnsi="Times New Roman"/>
          <w:color w:val="000000"/>
          <w:sz w:val="24"/>
          <w:szCs w:val="24"/>
        </w:rPr>
        <w:t>Инструменты и оборудование: простейшие инструменты ручного труда,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C35E49" w:rsidRPr="00C35E49" w:rsidRDefault="00C35E49" w:rsidP="00C35E49">
      <w:pPr>
        <w:pStyle w:val="a6"/>
        <w:ind w:firstLine="567"/>
        <w:jc w:val="both"/>
        <w:rPr>
          <w:rFonts w:ascii="Times New Roman" w:hAnsi="Times New Roman"/>
          <w:sz w:val="24"/>
          <w:szCs w:val="24"/>
        </w:rPr>
      </w:pPr>
      <w:r w:rsidRPr="00C35E49">
        <w:rPr>
          <w:rFonts w:ascii="Times New Roman" w:eastAsia="Arial" w:hAnsi="Times New Roman"/>
          <w:color w:val="000000"/>
          <w:sz w:val="24"/>
          <w:szCs w:val="24"/>
        </w:rPr>
        <w:t>Технологии изготовления предмета труда: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педагогического работника. Применение элементарных фактических знаний и (или) ограниченного круга специальных знаний.</w:t>
      </w:r>
    </w:p>
    <w:p w:rsidR="00C35E49" w:rsidRPr="00C35E49" w:rsidRDefault="00C35E49" w:rsidP="00C35E49">
      <w:pPr>
        <w:pStyle w:val="a6"/>
        <w:ind w:firstLine="567"/>
        <w:jc w:val="both"/>
        <w:rPr>
          <w:rFonts w:ascii="Times New Roman" w:hAnsi="Times New Roman"/>
          <w:sz w:val="24"/>
          <w:szCs w:val="24"/>
        </w:rPr>
      </w:pPr>
      <w:r w:rsidRPr="00C35E49">
        <w:rPr>
          <w:rFonts w:ascii="Times New Roman" w:eastAsia="Arial" w:hAnsi="Times New Roman"/>
          <w:color w:val="000000"/>
          <w:sz w:val="24"/>
          <w:szCs w:val="24"/>
        </w:rPr>
        <w:t>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w:t>
      </w:r>
    </w:p>
    <w:p w:rsidR="00C35E49" w:rsidRPr="00C35E49" w:rsidRDefault="00C35E49" w:rsidP="00C35E49">
      <w:pPr>
        <w:spacing w:after="0" w:line="240" w:lineRule="auto"/>
        <w:jc w:val="both"/>
        <w:rPr>
          <w:rFonts w:ascii="Times New Roman" w:hAnsi="Times New Roman" w:cs="Times New Roman"/>
          <w:b/>
          <w:bCs/>
          <w:sz w:val="24"/>
          <w:szCs w:val="24"/>
        </w:rPr>
      </w:pPr>
    </w:p>
    <w:p w:rsidR="00C35E49" w:rsidRPr="00C35E49" w:rsidRDefault="00C35E49" w:rsidP="00C35E49">
      <w:pPr>
        <w:spacing w:after="0" w:line="240" w:lineRule="auto"/>
        <w:jc w:val="both"/>
        <w:rPr>
          <w:rFonts w:ascii="Times New Roman" w:hAnsi="Times New Roman" w:cs="Times New Roman"/>
          <w:b/>
          <w:bCs/>
          <w:sz w:val="24"/>
          <w:szCs w:val="24"/>
        </w:rPr>
      </w:pPr>
      <w:r w:rsidRPr="00C35E49">
        <w:rPr>
          <w:rFonts w:ascii="Times New Roman" w:hAnsi="Times New Roman" w:cs="Times New Roman"/>
          <w:b/>
          <w:bCs/>
          <w:sz w:val="24"/>
          <w:szCs w:val="24"/>
        </w:rPr>
        <w:t>Работа с  бумагой и картоном.</w:t>
      </w:r>
    </w:p>
    <w:p w:rsidR="00C35E49" w:rsidRPr="00C35E49" w:rsidRDefault="00C35E49" w:rsidP="00C35E49">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Виды бумаги и картона и их свойства. Определение направления волокон у бумаги и картона. Определение прямого угла на заготовке при разметке детали изделия. Умение пользования измерительной линейкой при разметке деталей по размерам. Разметка геометрических фигур (прямоугольника, квадрата, треугольника, окружности) и основы для аппликации. Крой деталей ножницами. Составление и наклейка узора. Расчёт развёртки коробки. Разметка развёртки коробки. Рицовка развёртки. Вырез углов. Склейка углов стенок коробки. Изготовление деталей для оклейки и выклейки коробки. Оклейка и выклейка коробки. Приклеивание аппликации. </w:t>
      </w:r>
    </w:p>
    <w:p w:rsidR="00C35E49" w:rsidRPr="00557911" w:rsidRDefault="00C35E49" w:rsidP="00C35E49">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Знакомство с видами бумаги и картона и их свойствами. Определение направления волокон у бумаги и картона. Определение прямого угла на заготовке при разметке детали изделия. Умение пользования измерительной линейкой при разметке деталей по размерам. Разметка геометрических фигур (прямоугольника, квадрата, треугольника, окружности) и основы для </w:t>
      </w:r>
      <w:r w:rsidRPr="00C35E49">
        <w:rPr>
          <w:rFonts w:ascii="Times New Roman" w:hAnsi="Times New Roman" w:cs="Times New Roman"/>
          <w:sz w:val="24"/>
          <w:szCs w:val="24"/>
        </w:rPr>
        <w:lastRenderedPageBreak/>
        <w:t>аппликации. Крой деталей ножницами. Составление и наклейка узора. Расчёт развёртки коробки. Разметка развёртки коробки. Рицовка развёртки. Вырез углов. Склейка углов стенок коробки. Изготовление деталей для оклейки и выклейки коробки. Оклейка и выклейка коробки. Приклеивание аппликации.</w:t>
      </w:r>
    </w:p>
    <w:p w:rsidR="00C35E49" w:rsidRPr="00C35E49" w:rsidRDefault="00C35E49" w:rsidP="00C35E49">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Изготовление блокнота в мягком переплёте, оформление обложки аппликацией. Подготовка бумажного блока, шитьё в два прокола. Изготовление блокнота в твёрдом составном или цельнотканевом  переплёте. Выклейка сторонок цветной бумагой. Вставка страничного блока в обложку.   Подготовка страниц, соединение с обложкой.  Изготовление футляра для документов, папка с клапанами и завязками, подарочные коробочки, карандашницы  и т.д.</w:t>
      </w:r>
    </w:p>
    <w:p w:rsidR="00E42413" w:rsidRPr="00C35E49" w:rsidRDefault="00E42413" w:rsidP="00E42413">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Знакомство с картонажными изделиями. Изготовление блокнота в мягком переплёте, оформление обложки аппликацией. </w:t>
      </w:r>
    </w:p>
    <w:p w:rsidR="00E42413" w:rsidRPr="00C35E49" w:rsidRDefault="00E42413" w:rsidP="00E42413">
      <w:pPr>
        <w:shd w:val="clear" w:color="auto" w:fill="FFFFFF"/>
        <w:spacing w:after="0" w:line="240" w:lineRule="auto"/>
        <w:ind w:firstLine="567"/>
        <w:jc w:val="both"/>
        <w:rPr>
          <w:rFonts w:ascii="Times New Roman" w:hAnsi="Times New Roman" w:cs="Times New Roman"/>
          <w:sz w:val="24"/>
          <w:szCs w:val="24"/>
        </w:rPr>
      </w:pPr>
      <w:r w:rsidRPr="00C35E49">
        <w:rPr>
          <w:rFonts w:ascii="Times New Roman" w:hAnsi="Times New Roman" w:cs="Times New Roman"/>
          <w:sz w:val="24"/>
          <w:szCs w:val="24"/>
        </w:rPr>
        <w:t xml:space="preserve">Закрепление умений и навыков путём   изготовления  картонажных изделий, нарезка бумаги для страничного блока, изготовление  обложки  для блокнота оформление аппликацией. </w:t>
      </w:r>
      <w:r w:rsidRPr="00C35E49">
        <w:rPr>
          <w:rFonts w:ascii="Times New Roman" w:hAnsi="Times New Roman" w:cs="Times New Roman"/>
          <w:color w:val="000000"/>
          <w:sz w:val="24"/>
          <w:szCs w:val="24"/>
        </w:rPr>
        <w:t xml:space="preserve"> Изготовление футляра для документов, папка с клапанами и завязками, подарочные коробочки, крандашницы  и т.д. </w:t>
      </w:r>
      <w:r w:rsidRPr="00C35E49">
        <w:rPr>
          <w:rFonts w:ascii="Times New Roman" w:hAnsi="Times New Roman" w:cs="Times New Roman"/>
          <w:sz w:val="24"/>
          <w:szCs w:val="24"/>
        </w:rPr>
        <w:t xml:space="preserve">Закрепление умений и навыков работы с различными видами бумаги и картона. Изготовление блокнота в мягком переплёте, оформление обложки аппликацией. </w:t>
      </w:r>
    </w:p>
    <w:p w:rsidR="00C35E49" w:rsidRPr="00C35E49" w:rsidRDefault="00C35E49" w:rsidP="00C35E49">
      <w:pPr>
        <w:spacing w:after="0" w:line="240" w:lineRule="auto"/>
        <w:jc w:val="both"/>
        <w:rPr>
          <w:rFonts w:ascii="Times New Roman" w:hAnsi="Times New Roman" w:cs="Times New Roman"/>
          <w:b/>
          <w:bCs/>
          <w:sz w:val="24"/>
          <w:szCs w:val="24"/>
        </w:rPr>
      </w:pPr>
      <w:r w:rsidRPr="00C35E49">
        <w:rPr>
          <w:rFonts w:ascii="Times New Roman" w:hAnsi="Times New Roman" w:cs="Times New Roman"/>
          <w:b/>
          <w:bCs/>
          <w:sz w:val="24"/>
          <w:szCs w:val="24"/>
        </w:rPr>
        <w:t>Ручные стежки и строчки.</w:t>
      </w:r>
    </w:p>
    <w:p w:rsidR="00C35E49" w:rsidRDefault="00C35E49" w:rsidP="00C35E49">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Знакомство с видами тканей и их свойствами. Определение направления волокон в ткани. Виды срезов ткани их свойства. Знакомство с ручной иглой, назначение и устройство ручной иглы, изучение правил безопасной работы. Определение длины рабочей нитки, завязывание узелка. Свойства и виды  ниток для ручного шитья, подбор игл для выполнения ручных видов работ. Знакомство с ручными стежками, виды ручных стежков, способы выполнения, применение. Выполнение тренировочных упражнений    , по контуру картонных деталей и на образце ткани. Замётывание  шва вподгибку с закрытым срезом на образце. </w:t>
      </w:r>
    </w:p>
    <w:p w:rsidR="00C35E49" w:rsidRPr="00C35E49" w:rsidRDefault="00C35E49" w:rsidP="00C35E49">
      <w:pPr>
        <w:spacing w:after="0" w:line="240" w:lineRule="auto"/>
        <w:jc w:val="both"/>
        <w:rPr>
          <w:rFonts w:ascii="Times New Roman" w:hAnsi="Times New Roman" w:cs="Times New Roman"/>
          <w:b/>
          <w:bCs/>
          <w:sz w:val="24"/>
          <w:szCs w:val="24"/>
        </w:rPr>
      </w:pPr>
      <w:r w:rsidRPr="00C35E49">
        <w:rPr>
          <w:rFonts w:ascii="Times New Roman" w:hAnsi="Times New Roman" w:cs="Times New Roman"/>
          <w:b/>
          <w:bCs/>
          <w:sz w:val="24"/>
          <w:szCs w:val="24"/>
        </w:rPr>
        <w:t>Работа с тканью.</w:t>
      </w:r>
    </w:p>
    <w:p w:rsidR="00C35E49" w:rsidRPr="00C35E49" w:rsidRDefault="00C35E49" w:rsidP="00C35E49">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Виды тканей и их свойства. Определение направления волокон в ткани. Виды срезов ткани их свойства. Знакомство с ручной иглой, назначение и устройство ручной иглы, изучение правил безопасной работы. Определение длины рабочей нитки, завязывание узелка. Свойства и виды  ниток для ручного шитья, подбор игл для выполнения ручных видов работ. Знакомство с ручными стежками, виды ручных стежков, способы выполнения, применение. Замётывание  шва вподгибку с закрытым срезом на образце. </w:t>
      </w:r>
    </w:p>
    <w:p w:rsidR="00C35E49" w:rsidRPr="00C35E49" w:rsidRDefault="00C35E49" w:rsidP="00C35E49">
      <w:pPr>
        <w:spacing w:after="0" w:line="240" w:lineRule="auto"/>
        <w:jc w:val="both"/>
        <w:rPr>
          <w:rFonts w:ascii="Times New Roman" w:hAnsi="Times New Roman" w:cs="Times New Roman"/>
          <w:b/>
          <w:bCs/>
          <w:sz w:val="24"/>
          <w:szCs w:val="24"/>
        </w:rPr>
      </w:pPr>
      <w:r w:rsidRPr="00C35E49">
        <w:rPr>
          <w:rFonts w:ascii="Times New Roman" w:hAnsi="Times New Roman" w:cs="Times New Roman"/>
          <w:sz w:val="24"/>
          <w:szCs w:val="24"/>
        </w:rPr>
        <w:t>Замётывание  шва вподгибку с закрытым срезом на образце. Изготовление однодетального изделия, обработка срезов краевым швом.  Разметка и раскрой детали вешалки. Обработка срезов вешалки и закрепление на салфетке в краевом шве. Обработка срезов салфетки-прихватки декоративными стежками используя в работе нитки мулине.   Виды пуговиц, приёмы определения места пришивания пуговиц со сквозными отверстиями, на ножке с ушком, на ножке из ниток, правила закрепления нитки.</w:t>
      </w:r>
    </w:p>
    <w:p w:rsidR="00C35E49" w:rsidRDefault="00C35E49" w:rsidP="00C35E49">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Работа на  швейной машине с ручным приводом. Обработка срезов краевым швом вподгибку с закрытым срезом. Обмётывание срезов ручными стежками.Закрепление умений и навыков изготовления простых изделий из ткани. Закрепление навыков работы на швейно машине. Повторен6ие правил безопасности работы с инструментами и приспособлениями.Обработка срезов краёв швоввподгибку с закрытым срезом. Обмётывание срезов ручными стежками. </w:t>
      </w:r>
    </w:p>
    <w:p w:rsidR="00E42413" w:rsidRPr="00C35E49" w:rsidRDefault="00E42413" w:rsidP="00E42413">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Выполнение практических работ: Изготовление салфетки для уборки. Пошив сумки хозяйственной.  Раскрой деталей, обработка ручек для сумки, отделка сумки аппликацией. Обработка верхнего среза, застрачивание уголков.  Пошив фартука на поясе квадратной формы.  Намётывание первого и второго подгиба, обработка срезов на швейной машине. Изготовление завязок. Присоединение завязок: подгиб противоположных углов фартука, вкладывание завязок в подгиб и прострачивание. Отделка фартука вышивкой или аппликацией. </w:t>
      </w:r>
    </w:p>
    <w:p w:rsidR="00B67FC0" w:rsidRPr="00C35E49" w:rsidRDefault="00B67FC0"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b/>
          <w:bCs/>
          <w:sz w:val="24"/>
          <w:szCs w:val="24"/>
        </w:rPr>
        <w:t xml:space="preserve">Швейное дело. </w:t>
      </w:r>
    </w:p>
    <w:p w:rsidR="00B67FC0" w:rsidRPr="00C35E49" w:rsidRDefault="00B67FC0"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lastRenderedPageBreak/>
        <w:t xml:space="preserve">Изготовление салфетки для уборки. Замётывание срезов краевым швом вподгибку с закрытым срезом, прокладывание машинной строчки. Пошив сумки хозяйственной.  Раскрой деталей, обработка ручек для сумки, отделка сумки аппликацией. Обработка верхнего среза, застрачивание уголков.  Пошив фартука на поясе квадратной формы.  Намётывание первого и второго подгиба, обработка срезов на швейной машине. Изготовление завязок. Присоединение завязок: подгиб противоположных углов фартука, вкладывание завязок в подгиб и прострачивание. Отделка фартука вышивкой или аппликацией. </w:t>
      </w:r>
    </w:p>
    <w:p w:rsidR="00B67FC0" w:rsidRPr="00C35E49" w:rsidRDefault="00B67FC0"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Учащиеся знакомятся с правилами техники безопасности при работе с ручными инструментами. Учатся выполнять ручные стежки. Ознакомятся с устройством швейной машины. Заправлять верхнюю и н Выполнять смёточные, намёточные стежки. Выполнять различные отделочные строчки, зигзагообразную строчку.  Выполнять соединительные и краевые швы.</w:t>
      </w:r>
      <w:r>
        <w:rPr>
          <w:rFonts w:ascii="Times New Roman" w:hAnsi="Times New Roman" w:cs="Times New Roman"/>
          <w:sz w:val="24"/>
          <w:szCs w:val="24"/>
        </w:rPr>
        <w:t xml:space="preserve"> </w:t>
      </w:r>
      <w:r w:rsidRPr="00C35E49">
        <w:rPr>
          <w:rFonts w:ascii="Times New Roman" w:hAnsi="Times New Roman" w:cs="Times New Roman"/>
          <w:sz w:val="24"/>
          <w:szCs w:val="24"/>
        </w:rPr>
        <w:t>Учатся соединять детали, проводить влажно- тепловую обработку деталей, изделия. Закреплять строчку. Убирать рабочее место.</w:t>
      </w:r>
    </w:p>
    <w:p w:rsidR="00C35E49" w:rsidRPr="00C35E49" w:rsidRDefault="00C35E49" w:rsidP="00C35E49">
      <w:pPr>
        <w:spacing w:after="0" w:line="240" w:lineRule="auto"/>
        <w:jc w:val="both"/>
        <w:rPr>
          <w:rFonts w:ascii="Times New Roman" w:hAnsi="Times New Roman" w:cs="Times New Roman"/>
          <w:sz w:val="24"/>
          <w:szCs w:val="24"/>
        </w:rPr>
      </w:pPr>
      <w:r w:rsidRPr="00C35E49">
        <w:rPr>
          <w:rFonts w:ascii="Times New Roman" w:hAnsi="Times New Roman" w:cs="Times New Roman"/>
          <w:b/>
          <w:bCs/>
          <w:sz w:val="24"/>
          <w:szCs w:val="24"/>
        </w:rPr>
        <w:t>Уход за одеждой и обувью.</w:t>
      </w:r>
    </w:p>
    <w:p w:rsidR="00C35E49" w:rsidRPr="00C35E49" w:rsidRDefault="00C35E49" w:rsidP="00C35E49">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Различие одежды по виду, назначению.  Определение материалов, из которых сделаны одежда и обувь. Выбор видов ухода за одеждой и обувью. Выбор приспособлений для чистки одежды и обуви. Выбор режимов чистки (ручная - химическая). Выбор ёмкости для ручной стирки. Подготовка носков к стирке. Замачивание, прядок стирки, полоскание, отжим носков из разных материалов. Вывешивание носков на просушку. Выбор алгоритма ухода за обувью, сушки с учётом материала. Различие режимов хранения одежды и обуви  (повседневное, межсезонное).Наблюдение за изменениями погоды и проявлениями неблагоприятных условий( дождь, снег, ветер, зной, таяние снега и льда).Выявление в процессе наблюдения неблагоприятных природных воздействий и опасностей( скользко, грязно, холодно, жарко).Определение материалов, из которых сделаны одежда и обувь. Закрепление умения выбирать удобную и безопасную одежду и обувь. Выбор видов ухода за одеждой и обувью. Выбор приспособлений для чистки одежды и обуви. Выбор режимов чистки (ручная - химическая). Выбор ёмкости для ручной стирки. Подготовка носков к стирке. Замачивание, прядок стирки, полоскание, отжим носков из разных материалов. Вывешивание носков на просушку. Выбор алгоритма ухода за обувью, сушки с учётом материала.  Различие одежды по виду, назначению.  Различие режимов хранения одежды и обуви  ( повседневное, межсезонное). </w:t>
      </w:r>
    </w:p>
    <w:p w:rsidR="00C35E49" w:rsidRPr="00C35E49" w:rsidRDefault="00C35E49" w:rsidP="00C35E49">
      <w:pPr>
        <w:spacing w:after="0" w:line="240" w:lineRule="auto"/>
        <w:jc w:val="both"/>
        <w:rPr>
          <w:rFonts w:ascii="Times New Roman" w:hAnsi="Times New Roman" w:cs="Times New Roman"/>
          <w:sz w:val="24"/>
          <w:szCs w:val="24"/>
        </w:rPr>
      </w:pPr>
      <w:r w:rsidRPr="00C35E49">
        <w:rPr>
          <w:rFonts w:ascii="Times New Roman" w:hAnsi="Times New Roman" w:cs="Times New Roman"/>
          <w:b/>
          <w:bCs/>
          <w:sz w:val="24"/>
          <w:szCs w:val="24"/>
        </w:rPr>
        <w:t>Уборка учебного кабинета.</w:t>
      </w:r>
    </w:p>
    <w:p w:rsidR="00C35E49" w:rsidRPr="00C35E49" w:rsidRDefault="00C35E49" w:rsidP="00C35E49">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Правила подготовки тряпки для уборки, складывание, полоскание и отжим, развешивание для просушки. Влажное подметание пола. Правила ухода за полами с разными покрытиями. Особенности ухода за полами с покрытием линолеум. Правила мытья пола. Назначение хозинвентаря, устройство, приемы работы, подготовка инвентаря к хранению, порядок хранения, безопасное пользование инвентарем, виды спецодежды. </w:t>
      </w:r>
    </w:p>
    <w:p w:rsidR="00C35E49" w:rsidRPr="00C35E49" w:rsidRDefault="00C35E49" w:rsidP="00C35E49">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Составление плана предстоящей работы. Правила подготовки тряпки для уборки, складывание, полоскание и отжим, развешивание для просушки. Выполнение практических работ: вытирание пыли с различных поверхностей. Влажное подметание пола. Правила ухода за полами с разными покрытиями. Особенности ухода за полами с покрытием линолеум. Правила мытья пола. Проверка результатов работы. </w:t>
      </w:r>
    </w:p>
    <w:p w:rsidR="00C35E49" w:rsidRPr="00C35E49" w:rsidRDefault="00C35E49" w:rsidP="00C35E49">
      <w:pPr>
        <w:spacing w:after="0" w:line="240" w:lineRule="auto"/>
        <w:jc w:val="both"/>
        <w:rPr>
          <w:rFonts w:ascii="Times New Roman" w:hAnsi="Times New Roman" w:cs="Times New Roman"/>
          <w:b/>
          <w:bCs/>
          <w:sz w:val="24"/>
          <w:szCs w:val="24"/>
        </w:rPr>
      </w:pPr>
      <w:r w:rsidRPr="00C35E49">
        <w:rPr>
          <w:rFonts w:ascii="Times New Roman" w:hAnsi="Times New Roman" w:cs="Times New Roman"/>
          <w:b/>
          <w:bCs/>
          <w:sz w:val="24"/>
          <w:szCs w:val="24"/>
        </w:rPr>
        <w:t>Уход за комнатными растениями.</w:t>
      </w:r>
    </w:p>
    <w:p w:rsidR="00C35E49" w:rsidRDefault="00C35E49" w:rsidP="00C35E49">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Названия комнатных растений, периодичность и приемы полива, правила обрезки растений, приспособления для опрыскивания. Теоретические сведения. Комнатные растения, виды и названия. Требования к размещению, светолюбивые и теневыносливые растения. Полив цветов, требования к температуре и качеству воды, периодичность, приёмы. Приспособления для опрыскивания. Правила обрезки растений. Обрезка и сбор сухих листьев. Подготовка воды для полива и опрыскивания. Чистка и промывка поддонов. Рыхление почвы. Обтирание цветочных горшков. Опрыскивание и полив растений.  </w:t>
      </w:r>
    </w:p>
    <w:p w:rsidR="00E42413" w:rsidRPr="00C35E49" w:rsidRDefault="00E42413" w:rsidP="00E42413">
      <w:pPr>
        <w:spacing w:after="0" w:line="240" w:lineRule="auto"/>
        <w:jc w:val="both"/>
        <w:rPr>
          <w:rFonts w:ascii="Times New Roman" w:hAnsi="Times New Roman" w:cs="Times New Roman"/>
          <w:b/>
          <w:bCs/>
          <w:sz w:val="24"/>
          <w:szCs w:val="24"/>
        </w:rPr>
      </w:pPr>
      <w:r w:rsidRPr="00C35E49">
        <w:rPr>
          <w:rFonts w:ascii="Times New Roman" w:hAnsi="Times New Roman" w:cs="Times New Roman"/>
          <w:sz w:val="24"/>
          <w:szCs w:val="24"/>
        </w:rPr>
        <w:t xml:space="preserve">Закрепление навыков ухода за комнатными растениями. Учащиеся выполняют практические задания, планируют предстоящую работу. Подготавливают воду для полива и опрыскивания </w:t>
      </w:r>
      <w:r w:rsidRPr="00C35E49">
        <w:rPr>
          <w:rFonts w:ascii="Times New Roman" w:hAnsi="Times New Roman" w:cs="Times New Roman"/>
          <w:sz w:val="24"/>
          <w:szCs w:val="24"/>
        </w:rPr>
        <w:lastRenderedPageBreak/>
        <w:t>растений. Протирают гладкие листья  растений, осуществляют полив, рыхление. После полива протирают подоконники. Производят рыхление почвы. Протирают цветочные горшки и поддоны. Проветривают помещение. Работают в зимнем саду.</w:t>
      </w:r>
    </w:p>
    <w:p w:rsidR="00C35E49" w:rsidRPr="00C35E49" w:rsidRDefault="00C35E49" w:rsidP="00C35E49">
      <w:pPr>
        <w:spacing w:after="0" w:line="240" w:lineRule="auto"/>
        <w:jc w:val="both"/>
        <w:rPr>
          <w:rFonts w:ascii="Times New Roman" w:hAnsi="Times New Roman" w:cs="Times New Roman"/>
          <w:b/>
          <w:bCs/>
          <w:sz w:val="24"/>
          <w:szCs w:val="24"/>
        </w:rPr>
      </w:pPr>
      <w:r w:rsidRPr="00C35E49">
        <w:rPr>
          <w:rFonts w:ascii="Times New Roman" w:hAnsi="Times New Roman" w:cs="Times New Roman"/>
          <w:b/>
          <w:bCs/>
          <w:sz w:val="24"/>
          <w:szCs w:val="24"/>
        </w:rPr>
        <w:t>Уборка пришкольной территории.</w:t>
      </w:r>
    </w:p>
    <w:p w:rsidR="00C35E49" w:rsidRDefault="00C35E49" w:rsidP="00C35E49">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Территория вокруг школы. Правила безопасной работы на пришкольном участке. Виды хозинвентаря, назначение. правила безопасной работы, уход после окончания работы, хранение. Спецодежда: виды, назначение, бережное отношение.</w:t>
      </w:r>
    </w:p>
    <w:p w:rsidR="00E42413" w:rsidRPr="00C35E49" w:rsidRDefault="00E42413" w:rsidP="00E42413">
      <w:pPr>
        <w:spacing w:after="0" w:line="240" w:lineRule="auto"/>
        <w:jc w:val="both"/>
        <w:rPr>
          <w:rFonts w:ascii="Times New Roman" w:hAnsi="Times New Roman" w:cs="Times New Roman"/>
          <w:b/>
          <w:bCs/>
          <w:sz w:val="24"/>
          <w:szCs w:val="24"/>
        </w:rPr>
      </w:pPr>
      <w:r w:rsidRPr="00C35E49">
        <w:rPr>
          <w:rFonts w:ascii="Times New Roman" w:hAnsi="Times New Roman" w:cs="Times New Roman"/>
          <w:b/>
          <w:bCs/>
          <w:sz w:val="24"/>
          <w:szCs w:val="24"/>
        </w:rPr>
        <w:t xml:space="preserve">Уборка дорожек, газонов, спортплощадки и территорий прилегающих школе в осеннее время. </w:t>
      </w:r>
    </w:p>
    <w:p w:rsidR="00E42413" w:rsidRPr="00C35E49" w:rsidRDefault="00E42413" w:rsidP="00E42413">
      <w:pPr>
        <w:spacing w:after="0" w:line="240" w:lineRule="auto"/>
        <w:jc w:val="both"/>
        <w:rPr>
          <w:rFonts w:ascii="Times New Roman" w:hAnsi="Times New Roman" w:cs="Times New Roman"/>
          <w:b/>
          <w:bCs/>
          <w:sz w:val="24"/>
          <w:szCs w:val="24"/>
        </w:rPr>
      </w:pPr>
      <w:r w:rsidRPr="00C35E49">
        <w:rPr>
          <w:rFonts w:ascii="Times New Roman" w:hAnsi="Times New Roman" w:cs="Times New Roman"/>
          <w:color w:val="000000"/>
          <w:sz w:val="24"/>
          <w:szCs w:val="24"/>
        </w:rPr>
        <w:t xml:space="preserve">Учащиеся знакомятся с функциональными обязанностями дворника. Слушают объяснения учителя об особенностях уборки территории в зависимости от времени года. Знакомятся с инструментами и хозинвентарём для работы на пришкольном участке. Знакомятся с правилами безопасной работы. Знакомятся с видами покрытий дорожек на пришкольном участке и особенностями ухода за твёрдыми и насыпными покрытиями.  Кормушки для птиц, материалы для изготовления. Составляют план изготовления кормушек. Изготавливают кормушки и развешивают на пришкольном участке.  </w:t>
      </w:r>
    </w:p>
    <w:p w:rsidR="00E42413" w:rsidRPr="00C35E49" w:rsidRDefault="00E42413" w:rsidP="00E42413">
      <w:pPr>
        <w:spacing w:after="0" w:line="240" w:lineRule="auto"/>
        <w:jc w:val="both"/>
        <w:rPr>
          <w:rFonts w:ascii="Times New Roman" w:hAnsi="Times New Roman" w:cs="Times New Roman"/>
          <w:b/>
          <w:bCs/>
          <w:sz w:val="24"/>
          <w:szCs w:val="24"/>
        </w:rPr>
      </w:pPr>
      <w:r w:rsidRPr="00C35E49">
        <w:rPr>
          <w:rFonts w:ascii="Times New Roman" w:hAnsi="Times New Roman" w:cs="Times New Roman"/>
          <w:b/>
          <w:bCs/>
          <w:sz w:val="24"/>
          <w:szCs w:val="24"/>
        </w:rPr>
        <w:t>Уход за декоративными кустарниками.</w:t>
      </w:r>
    </w:p>
    <w:p w:rsidR="00E42413" w:rsidRPr="00C35E49" w:rsidRDefault="00E42413" w:rsidP="00E42413">
      <w:pPr>
        <w:spacing w:after="0" w:line="240" w:lineRule="auto"/>
        <w:jc w:val="both"/>
        <w:rPr>
          <w:rFonts w:ascii="Times New Roman" w:hAnsi="Times New Roman" w:cs="Times New Roman"/>
          <w:color w:val="000000"/>
          <w:sz w:val="24"/>
          <w:szCs w:val="24"/>
        </w:rPr>
      </w:pPr>
      <w:r w:rsidRPr="00C35E49">
        <w:rPr>
          <w:rFonts w:ascii="Times New Roman" w:hAnsi="Times New Roman" w:cs="Times New Roman"/>
          <w:color w:val="000000"/>
          <w:sz w:val="24"/>
          <w:szCs w:val="24"/>
        </w:rPr>
        <w:t>Учащиеся рассматривают виды декоративных кустарников в журналах цветоводство. Знакомятся с правилами ухода за ними. Секатор, его устройство и правила безопасной работы с ним. Выполняют практические работы по обрезке кустарников на пришкольном участке, убирают мусор.</w:t>
      </w:r>
    </w:p>
    <w:p w:rsidR="00C35E49" w:rsidRPr="00C35E49" w:rsidRDefault="00C35E49" w:rsidP="00C35E49">
      <w:pPr>
        <w:spacing w:after="0" w:line="240" w:lineRule="auto"/>
        <w:jc w:val="both"/>
        <w:rPr>
          <w:rFonts w:ascii="Times New Roman" w:hAnsi="Times New Roman" w:cs="Times New Roman"/>
          <w:sz w:val="24"/>
          <w:szCs w:val="24"/>
        </w:rPr>
      </w:pPr>
      <w:r w:rsidRPr="00C35E49">
        <w:rPr>
          <w:rFonts w:ascii="Times New Roman" w:hAnsi="Times New Roman" w:cs="Times New Roman"/>
          <w:b/>
          <w:bCs/>
          <w:sz w:val="24"/>
          <w:szCs w:val="24"/>
        </w:rPr>
        <w:t>Уборка служебных помещений.</w:t>
      </w:r>
    </w:p>
    <w:p w:rsidR="00C35E49" w:rsidRDefault="00C35E49" w:rsidP="00C35E49">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Служебные помещения в школе: виды, назначение, оборудование. Порядок хранения и расположение вещей в   служебных помещениях.  Правила уборки в служебных  помещениях, работа с пылесосом.  Протирка подоконников, отопительных радиаторов. Влажное подметание пола.  Подметание и протирка пола шваброй. Чистка зеркал и стеклянных поверхностей. Полировка шкафов чистящим средством.Уход за комнатными растениями. Выполнение практических работ самостоятельно или с не значительной помощью учителя. </w:t>
      </w:r>
    </w:p>
    <w:p w:rsidR="00E42413" w:rsidRPr="00C35E49" w:rsidRDefault="00E42413" w:rsidP="00E42413">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Служебные помещения в школе: виды, назначение, оборудование. Порядок хранения и расположение вещей в   служебных помещениях.  Правила уборки в служебных  помещениях. Правила безопасной работы пылесосом.  Протирка подоконников, отопительных радиаторов. Влажное подметание пола.  Подметание и протирка пола шваброй. Чистка зеркал и стеклянных поверхностей. Полировка шкафов чистящим средством. Закрепление умений и навыков по теме.  Служебные помещения в школе: виды, назначение, оборудование.</w:t>
      </w:r>
    </w:p>
    <w:p w:rsidR="00E42413" w:rsidRPr="00C35E49" w:rsidRDefault="00E42413" w:rsidP="00E42413">
      <w:pPr>
        <w:spacing w:after="0" w:line="240" w:lineRule="auto"/>
        <w:jc w:val="both"/>
        <w:rPr>
          <w:rFonts w:ascii="Times New Roman" w:hAnsi="Times New Roman" w:cs="Times New Roman"/>
          <w:sz w:val="24"/>
          <w:szCs w:val="24"/>
        </w:rPr>
      </w:pPr>
      <w:r w:rsidRPr="00C35E49">
        <w:rPr>
          <w:rFonts w:ascii="Times New Roman" w:eastAsia="Calibri" w:hAnsi="Times New Roman" w:cs="Times New Roman"/>
          <w:sz w:val="24"/>
          <w:szCs w:val="24"/>
        </w:rPr>
        <w:t>Порядок хранения и расположение вещей в   служебных помещениях.  Правила уборки в служебных  помещениях.</w:t>
      </w:r>
    </w:p>
    <w:p w:rsidR="00E42413" w:rsidRPr="00C35E49" w:rsidRDefault="00E42413" w:rsidP="00E42413">
      <w:pPr>
        <w:spacing w:after="0" w:line="240" w:lineRule="auto"/>
        <w:jc w:val="both"/>
        <w:rPr>
          <w:rFonts w:ascii="Times New Roman" w:hAnsi="Times New Roman" w:cs="Times New Roman"/>
          <w:sz w:val="24"/>
          <w:szCs w:val="24"/>
        </w:rPr>
      </w:pPr>
      <w:r w:rsidRPr="00C35E49">
        <w:rPr>
          <w:rFonts w:ascii="Times New Roman" w:eastAsia="Calibri" w:hAnsi="Times New Roman" w:cs="Times New Roman"/>
          <w:sz w:val="24"/>
          <w:szCs w:val="24"/>
        </w:rPr>
        <w:t>Составление плана уборки служебных помещений в школе. Выполнение практических заданий.   Правила безопасной работы пылесосом.  Протирка подоконников, отопительных радиаторов. Влажное подметание пола.  Подметание и протирка пола шваброй. Чистка зеркал и стеклянных поверхностей. Полировка шкафов чистящим средством. Уход за комнатными растениями. Выполнение практических работ самостоятельно или с не значительной помощью учителя.</w:t>
      </w:r>
    </w:p>
    <w:p w:rsidR="00E42413" w:rsidRPr="00C35E49" w:rsidRDefault="00E42413" w:rsidP="00E42413">
      <w:pPr>
        <w:shd w:val="clear" w:color="auto" w:fill="FFFFFF"/>
        <w:spacing w:after="0" w:line="240" w:lineRule="auto"/>
        <w:jc w:val="both"/>
        <w:rPr>
          <w:rFonts w:ascii="Times New Roman" w:hAnsi="Times New Roman" w:cs="Times New Roman"/>
          <w:color w:val="000000"/>
          <w:sz w:val="24"/>
          <w:szCs w:val="24"/>
        </w:rPr>
      </w:pPr>
      <w:r w:rsidRPr="00C35E49">
        <w:rPr>
          <w:rFonts w:ascii="Times New Roman" w:hAnsi="Times New Roman" w:cs="Times New Roman"/>
          <w:color w:val="000000"/>
          <w:sz w:val="24"/>
          <w:szCs w:val="24"/>
        </w:rPr>
        <w:t>Выполнение практических работ на закрепление умений и навыков. Моющие средства. правила безопасности при уборке лестницы. Резиновые перчатки:  назначение,  правила бережного обращения, влажное     подметание лестницы, уборка мусора, протирка перил, мытьё лестницы моющими средствами. Мытьё дверей. Мытьё стен и плинтусов. Уход за инвентарём.</w:t>
      </w:r>
    </w:p>
    <w:p w:rsidR="00E42413" w:rsidRPr="00C35E49" w:rsidRDefault="00E42413" w:rsidP="00E42413">
      <w:pPr>
        <w:shd w:val="clear" w:color="auto" w:fill="FFFFFF"/>
        <w:spacing w:after="0" w:line="240" w:lineRule="auto"/>
        <w:jc w:val="both"/>
        <w:rPr>
          <w:rFonts w:ascii="Times New Roman" w:hAnsi="Times New Roman" w:cs="Times New Roman"/>
          <w:color w:val="000000"/>
          <w:sz w:val="24"/>
          <w:szCs w:val="24"/>
        </w:rPr>
      </w:pPr>
      <w:r w:rsidRPr="00C35E49">
        <w:rPr>
          <w:rFonts w:ascii="Times New Roman" w:hAnsi="Times New Roman" w:cs="Times New Roman"/>
          <w:color w:val="000000"/>
          <w:sz w:val="24"/>
          <w:szCs w:val="24"/>
        </w:rPr>
        <w:t>Повторение правил безопасной работы на пришкольном участке. Правила выбора спецодежды. Повторение правил работы хозинвентарём.</w:t>
      </w:r>
      <w:r w:rsidRPr="00C35E49">
        <w:rPr>
          <w:rFonts w:ascii="Times New Roman" w:hAnsi="Times New Roman" w:cs="Times New Roman"/>
          <w:sz w:val="24"/>
          <w:szCs w:val="24"/>
        </w:rPr>
        <w:t xml:space="preserve">Работа на пришкольном участке. Ухаживают за комнатными растениями. </w:t>
      </w:r>
    </w:p>
    <w:p w:rsidR="00C35E49" w:rsidRPr="00C35E49" w:rsidRDefault="00C35E49" w:rsidP="00C35E49">
      <w:pPr>
        <w:spacing w:after="0" w:line="240" w:lineRule="auto"/>
        <w:jc w:val="both"/>
        <w:rPr>
          <w:rFonts w:ascii="Times New Roman" w:hAnsi="Times New Roman" w:cs="Times New Roman"/>
          <w:sz w:val="24"/>
          <w:szCs w:val="24"/>
        </w:rPr>
      </w:pPr>
      <w:r w:rsidRPr="00C35E49">
        <w:rPr>
          <w:rFonts w:ascii="Times New Roman" w:hAnsi="Times New Roman" w:cs="Times New Roman"/>
          <w:b/>
          <w:bCs/>
          <w:sz w:val="24"/>
          <w:szCs w:val="24"/>
        </w:rPr>
        <w:lastRenderedPageBreak/>
        <w:t>Уборка санитарных узлов</w:t>
      </w:r>
      <w:r w:rsidRPr="00C35E49">
        <w:rPr>
          <w:rFonts w:ascii="Times New Roman" w:hAnsi="Times New Roman" w:cs="Times New Roman"/>
          <w:sz w:val="24"/>
          <w:szCs w:val="24"/>
        </w:rPr>
        <w:t xml:space="preserve">. </w:t>
      </w:r>
    </w:p>
    <w:p w:rsidR="00C35E49" w:rsidRPr="00C35E49" w:rsidRDefault="00C35E49" w:rsidP="00C35E49">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Устройство унитаза. Причины засора унитаза. Ликвидация засоров. Приспособления для обработки саноборудования: виды (щётка, вантуз), назначение, пользование. Чистящие и моющие средства по уходу за унитазом, способы использования. Причины засора  в ванне и рукомойнике, ликвидация засоров. Средства для чистки керамики и эмали. Общие правила уборки санузлов. </w:t>
      </w:r>
    </w:p>
    <w:p w:rsidR="00C35E49" w:rsidRPr="00C35E49" w:rsidRDefault="00C35E49" w:rsidP="00C35E49">
      <w:pPr>
        <w:spacing w:after="0" w:line="240" w:lineRule="auto"/>
        <w:jc w:val="both"/>
        <w:rPr>
          <w:rFonts w:ascii="Times New Roman" w:hAnsi="Times New Roman" w:cs="Times New Roman"/>
          <w:sz w:val="24"/>
          <w:szCs w:val="24"/>
        </w:rPr>
      </w:pPr>
      <w:r w:rsidRPr="00C35E49">
        <w:rPr>
          <w:rFonts w:ascii="Times New Roman" w:hAnsi="Times New Roman" w:cs="Times New Roman"/>
          <w:b/>
          <w:bCs/>
          <w:sz w:val="24"/>
          <w:szCs w:val="24"/>
        </w:rPr>
        <w:t>Стирка белья</w:t>
      </w:r>
      <w:r w:rsidRPr="00C35E49">
        <w:rPr>
          <w:rFonts w:ascii="Times New Roman" w:hAnsi="Times New Roman" w:cs="Times New Roman"/>
          <w:sz w:val="24"/>
          <w:szCs w:val="24"/>
        </w:rPr>
        <w:t xml:space="preserve">. </w:t>
      </w:r>
    </w:p>
    <w:p w:rsidR="00C35E49" w:rsidRPr="00C35E49" w:rsidRDefault="00C35E49" w:rsidP="00C35E49">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Влажно-тепловая обработка изделий из ткани. Устройство стиральных машин. Моющие средства. Назначение, применение.  Сортировка белья для стирки. Чтение ярлыков на одежде. Выбор режимов стирки. Назначение кипячения белья. Правила развешивания белья для досушивания.</w:t>
      </w:r>
      <w:r w:rsidRPr="00557911">
        <w:rPr>
          <w:rFonts w:ascii="Times New Roman" w:hAnsi="Times New Roman" w:cs="Times New Roman"/>
          <w:sz w:val="24"/>
          <w:szCs w:val="24"/>
        </w:rPr>
        <w:t xml:space="preserve"> </w:t>
      </w:r>
      <w:r w:rsidRPr="00C35E49">
        <w:rPr>
          <w:rFonts w:ascii="Times New Roman" w:hAnsi="Times New Roman" w:cs="Times New Roman"/>
          <w:sz w:val="24"/>
          <w:szCs w:val="24"/>
        </w:rPr>
        <w:t xml:space="preserve">Практические работы. Сортировка белья. Стирка белья в машине автомате. Протирка стиральной машины после стирки. </w:t>
      </w:r>
    </w:p>
    <w:p w:rsidR="00C35E49" w:rsidRPr="00C35E49" w:rsidRDefault="00C35E49" w:rsidP="00C35E49">
      <w:pPr>
        <w:spacing w:after="0" w:line="240" w:lineRule="auto"/>
        <w:jc w:val="both"/>
        <w:rPr>
          <w:rFonts w:ascii="Times New Roman" w:hAnsi="Times New Roman" w:cs="Times New Roman"/>
          <w:b/>
          <w:bCs/>
          <w:sz w:val="24"/>
          <w:szCs w:val="24"/>
        </w:rPr>
      </w:pPr>
      <w:r w:rsidRPr="00C35E49">
        <w:rPr>
          <w:rFonts w:ascii="Times New Roman" w:hAnsi="Times New Roman" w:cs="Times New Roman"/>
          <w:b/>
          <w:bCs/>
          <w:sz w:val="24"/>
          <w:szCs w:val="24"/>
        </w:rPr>
        <w:t xml:space="preserve">Влажно- тепловая обработка изделий из ткани.  </w:t>
      </w:r>
    </w:p>
    <w:p w:rsidR="00C35E49" w:rsidRPr="00C35E49" w:rsidRDefault="00C35E49" w:rsidP="00E42413">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Учащиеся учатся различать бельё и одежду по принадлежности и значению (бельё: постельное: простыня, пододеяльник, наволочка; нижнее: трусы, майка, футболка, пижама; для гигиенических целей: полотенце для рук и лица  и т.д.</w:t>
      </w:r>
      <w:r w:rsidR="00E42413">
        <w:rPr>
          <w:rFonts w:ascii="Times New Roman" w:hAnsi="Times New Roman" w:cs="Times New Roman"/>
          <w:sz w:val="24"/>
          <w:szCs w:val="24"/>
        </w:rPr>
        <w:t xml:space="preserve">, </w:t>
      </w:r>
      <w:r w:rsidRPr="00C35E49">
        <w:rPr>
          <w:rFonts w:ascii="Times New Roman" w:hAnsi="Times New Roman" w:cs="Times New Roman"/>
          <w:sz w:val="24"/>
          <w:szCs w:val="24"/>
        </w:rPr>
        <w:t>различать одежду по цвету, материалу. Установка гладильной доски, подключение утюга к сети, определение готовности утюга к работе, раскладывание одежды на гладильной доске, смачивание одежды водой с использованием клавиши на утюге или пульверизатора; изучают технологию глажения разных видов одежды; изучают правила хранения  выглаженного белья.</w:t>
      </w:r>
    </w:p>
    <w:p w:rsidR="00C35E49" w:rsidRPr="00C35E49" w:rsidRDefault="00C35E49" w:rsidP="00C35E49">
      <w:pPr>
        <w:spacing w:after="0" w:line="240" w:lineRule="auto"/>
        <w:jc w:val="both"/>
        <w:rPr>
          <w:rFonts w:ascii="Times New Roman" w:hAnsi="Times New Roman" w:cs="Times New Roman"/>
          <w:sz w:val="24"/>
          <w:szCs w:val="24"/>
        </w:rPr>
      </w:pPr>
      <w:r w:rsidRPr="00C35E49">
        <w:rPr>
          <w:rFonts w:ascii="Times New Roman" w:hAnsi="Times New Roman" w:cs="Times New Roman"/>
          <w:b/>
          <w:bCs/>
          <w:sz w:val="24"/>
          <w:szCs w:val="24"/>
        </w:rPr>
        <w:t>Личная гигиена.</w:t>
      </w:r>
    </w:p>
    <w:p w:rsidR="00C35E49" w:rsidRPr="00C35E49" w:rsidRDefault="00C35E49" w:rsidP="00E42413">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Знакомства с правилами личной гигиены.</w:t>
      </w:r>
      <w:r w:rsidR="00E42413">
        <w:rPr>
          <w:rFonts w:ascii="Times New Roman" w:hAnsi="Times New Roman" w:cs="Times New Roman"/>
          <w:sz w:val="24"/>
          <w:szCs w:val="24"/>
        </w:rPr>
        <w:t xml:space="preserve"> </w:t>
      </w:r>
      <w:r w:rsidRPr="00C35E49">
        <w:rPr>
          <w:rFonts w:ascii="Times New Roman" w:hAnsi="Times New Roman" w:cs="Times New Roman"/>
          <w:sz w:val="24"/>
          <w:szCs w:val="24"/>
        </w:rPr>
        <w:t>Знакомств</w:t>
      </w:r>
      <w:r w:rsidR="00E42413">
        <w:rPr>
          <w:rFonts w:ascii="Times New Roman" w:hAnsi="Times New Roman" w:cs="Times New Roman"/>
          <w:sz w:val="24"/>
          <w:szCs w:val="24"/>
        </w:rPr>
        <w:t>о</w:t>
      </w:r>
      <w:r w:rsidRPr="00C35E49">
        <w:rPr>
          <w:rFonts w:ascii="Times New Roman" w:hAnsi="Times New Roman" w:cs="Times New Roman"/>
          <w:sz w:val="24"/>
          <w:szCs w:val="24"/>
        </w:rPr>
        <w:t xml:space="preserve"> с видами инфекционных заболеваний и меры профилактики. Значение профилактических прививок. Алгоритм мытья рук, правила стрижки ногтей, уход за руками спиртоглицериновыми смесями.</w:t>
      </w:r>
    </w:p>
    <w:p w:rsidR="00C35E49" w:rsidRPr="00C35E49" w:rsidRDefault="00C35E49" w:rsidP="00C35E49">
      <w:pPr>
        <w:spacing w:after="0" w:line="240" w:lineRule="auto"/>
        <w:jc w:val="both"/>
        <w:rPr>
          <w:rFonts w:ascii="Times New Roman" w:hAnsi="Times New Roman" w:cs="Times New Roman"/>
          <w:b/>
          <w:bCs/>
          <w:sz w:val="24"/>
          <w:szCs w:val="24"/>
        </w:rPr>
      </w:pPr>
      <w:r w:rsidRPr="00C35E49">
        <w:rPr>
          <w:rFonts w:ascii="Times New Roman" w:hAnsi="Times New Roman" w:cs="Times New Roman"/>
          <w:b/>
          <w:bCs/>
          <w:sz w:val="24"/>
          <w:szCs w:val="24"/>
        </w:rPr>
        <w:t xml:space="preserve">Уход за одеждой обувью.  </w:t>
      </w:r>
    </w:p>
    <w:p w:rsidR="00E42413" w:rsidRDefault="00C35E49" w:rsidP="00C35E49">
      <w:pPr>
        <w:spacing w:after="0" w:line="240" w:lineRule="auto"/>
        <w:jc w:val="both"/>
        <w:rPr>
          <w:rFonts w:ascii="Times New Roman" w:hAnsi="Times New Roman" w:cs="Times New Roman"/>
          <w:b/>
          <w:bCs/>
          <w:sz w:val="24"/>
          <w:szCs w:val="24"/>
        </w:rPr>
      </w:pPr>
      <w:r w:rsidRPr="00C35E49">
        <w:rPr>
          <w:rFonts w:ascii="Times New Roman" w:hAnsi="Times New Roman" w:cs="Times New Roman"/>
          <w:sz w:val="24"/>
          <w:szCs w:val="24"/>
        </w:rPr>
        <w:t xml:space="preserve">Учащиеся слушают объяснения учителя, выполняют практические задания. Учатся   выбирать ёмкость для ручной стирки, определение количества и температуры воды, выбор моющего средства для данного количества белья с использованием мерок (мерный стакан, ложка) и растворение его в воде, опускание белья в воду, замачивание, полоскание, отжим белья, вывешивание белья на просушку. Складывание одежды, раскладывание по полкам в шкафу, вывешивание на «плечики».   </w:t>
      </w:r>
    </w:p>
    <w:p w:rsidR="00C35E49" w:rsidRPr="00C35E49" w:rsidRDefault="00C35E49" w:rsidP="00C35E49">
      <w:pPr>
        <w:spacing w:after="0" w:line="240" w:lineRule="auto"/>
        <w:jc w:val="both"/>
        <w:rPr>
          <w:rFonts w:ascii="Times New Roman" w:hAnsi="Times New Roman" w:cs="Times New Roman"/>
          <w:b/>
          <w:bCs/>
          <w:sz w:val="24"/>
          <w:szCs w:val="24"/>
        </w:rPr>
      </w:pPr>
      <w:r w:rsidRPr="00C35E49">
        <w:rPr>
          <w:rFonts w:ascii="Times New Roman" w:hAnsi="Times New Roman" w:cs="Times New Roman"/>
          <w:b/>
          <w:bCs/>
          <w:sz w:val="24"/>
          <w:szCs w:val="24"/>
        </w:rPr>
        <w:t>Ремонт одежды.</w:t>
      </w:r>
    </w:p>
    <w:p w:rsidR="00C35E49" w:rsidRPr="00C35E49" w:rsidRDefault="00C35E49" w:rsidP="00E42413">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Пришивание пуговиц: вдевание нитки в иглу, уравнивание концов нитки, завязывание узелка,  прокалывание ткани иглой через отверстие пуговицы,  штопка разрыва на одежде, наложение заплаты на белье и одежде, ремонт одежды по разорванному шву, изготовление и замена вешалки на одежде. Повторение правил безопасности работы.</w:t>
      </w:r>
    </w:p>
    <w:p w:rsidR="00E42413" w:rsidRPr="00C35E49" w:rsidRDefault="00E42413" w:rsidP="00E42413">
      <w:pPr>
        <w:spacing w:after="0" w:line="240" w:lineRule="auto"/>
        <w:jc w:val="both"/>
        <w:rPr>
          <w:rFonts w:ascii="Times New Roman" w:hAnsi="Times New Roman" w:cs="Times New Roman"/>
          <w:sz w:val="24"/>
          <w:szCs w:val="24"/>
        </w:rPr>
      </w:pPr>
      <w:r w:rsidRPr="00C35E49">
        <w:rPr>
          <w:rFonts w:ascii="Times New Roman" w:hAnsi="Times New Roman" w:cs="Times New Roman"/>
          <w:b/>
          <w:bCs/>
          <w:sz w:val="24"/>
          <w:szCs w:val="24"/>
        </w:rPr>
        <w:t>Уход за спецодеждой</w:t>
      </w:r>
      <w:r w:rsidRPr="00C35E49">
        <w:rPr>
          <w:rFonts w:ascii="Times New Roman" w:hAnsi="Times New Roman" w:cs="Times New Roman"/>
          <w:sz w:val="24"/>
          <w:szCs w:val="24"/>
        </w:rPr>
        <w:t>.</w:t>
      </w:r>
    </w:p>
    <w:p w:rsidR="00E42413" w:rsidRPr="00C35E49" w:rsidRDefault="00E42413" w:rsidP="00E42413">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Выбор спецодежды в зависимости от вида предстоящей работы. Правила хранения и ухода за спецодеждой. Стирка спецодежды в стиральной машине и ручным способом, полоскание, отжим.   Развешивание для просушки на воздухе. Раскладывание и установка сушилки для белья. Утюжка спецодежды (фартуки, косынки), складывание.  Выполнение простейшего ремонта при эксплуатации спецодежды наложение заплаты.</w:t>
      </w:r>
    </w:p>
    <w:p w:rsidR="00E42413" w:rsidRPr="00C35E49" w:rsidRDefault="00E42413" w:rsidP="00E42413">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Закрепление знаний и умений выбора  спецодежды в зависимости от вида предстоящей работы. Правила хранения и ухода за спецодеждой. Выполнение практических работ. Стирка спецодежды в стиральной машине и ручным способом, полоскание, отжим.   Развешивание для просушки на воздухе. </w:t>
      </w:r>
    </w:p>
    <w:p w:rsidR="00E42413" w:rsidRPr="00C35E49" w:rsidRDefault="00E42413" w:rsidP="00E42413">
      <w:pPr>
        <w:shd w:val="clear" w:color="auto" w:fill="FFFFFF"/>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Раскладывание и установка сушилки для белья. Утюжка спецодежды (фартуки, косынки), складывание.  Выполнение простейшего ремонта при эксплуатации спецодежды наложение заплаты.</w:t>
      </w:r>
    </w:p>
    <w:p w:rsidR="00B67FC0" w:rsidRPr="00C35E49" w:rsidRDefault="00B67FC0" w:rsidP="00B67FC0">
      <w:pPr>
        <w:spacing w:after="0" w:line="240" w:lineRule="auto"/>
        <w:jc w:val="both"/>
        <w:rPr>
          <w:rFonts w:ascii="Times New Roman" w:hAnsi="Times New Roman" w:cs="Times New Roman"/>
          <w:b/>
          <w:bCs/>
          <w:sz w:val="24"/>
          <w:szCs w:val="24"/>
        </w:rPr>
      </w:pPr>
      <w:r w:rsidRPr="00C35E49">
        <w:rPr>
          <w:rFonts w:ascii="Times New Roman" w:hAnsi="Times New Roman" w:cs="Times New Roman"/>
          <w:b/>
          <w:bCs/>
          <w:sz w:val="24"/>
          <w:szCs w:val="24"/>
        </w:rPr>
        <w:t xml:space="preserve">Гигиенические  и санитарно-эпидемиологические требования. </w:t>
      </w:r>
    </w:p>
    <w:p w:rsidR="00B67FC0" w:rsidRPr="00C35E49" w:rsidRDefault="00B67FC0"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Учащиеся знакомятся с требованиями санитарии и гигиены служебных помещений. Учатся выбирать моющие средства для предстоящей работы.  Изучают режим и правила </w:t>
      </w:r>
      <w:r w:rsidRPr="00C35E49">
        <w:rPr>
          <w:rFonts w:ascii="Times New Roman" w:hAnsi="Times New Roman" w:cs="Times New Roman"/>
          <w:sz w:val="24"/>
          <w:szCs w:val="24"/>
        </w:rPr>
        <w:lastRenderedPageBreak/>
        <w:t xml:space="preserve">проветривания помещений. Закрепление навыков ухода за бытовым холодильником. Хранение продуктов, правила разморозки.  Ухаживают за комнатными растениями. Выполняют уход за деревянной и мягкой мебелью.  Вытирание пыли с различных поверхностей, мытьё полов. Уход за инвентарём после работы. </w:t>
      </w:r>
    </w:p>
    <w:p w:rsidR="00C35E49" w:rsidRPr="00C35E49" w:rsidRDefault="00C35E49" w:rsidP="00C35E49">
      <w:pPr>
        <w:spacing w:after="0" w:line="240" w:lineRule="auto"/>
        <w:jc w:val="both"/>
        <w:rPr>
          <w:rFonts w:ascii="Times New Roman" w:hAnsi="Times New Roman" w:cs="Times New Roman"/>
          <w:sz w:val="24"/>
          <w:szCs w:val="24"/>
        </w:rPr>
      </w:pPr>
      <w:r w:rsidRPr="00C35E49">
        <w:rPr>
          <w:rFonts w:ascii="Times New Roman" w:hAnsi="Times New Roman" w:cs="Times New Roman"/>
          <w:b/>
          <w:bCs/>
          <w:sz w:val="24"/>
          <w:szCs w:val="24"/>
        </w:rPr>
        <w:t>Вызов пожарной команды, полиции и аварийных служб.</w:t>
      </w:r>
    </w:p>
    <w:p w:rsidR="00B67FC0"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Алгоритм вызова пожарной команды, полиции и аварийных служб.</w:t>
      </w:r>
      <w:r w:rsidR="00B67FC0">
        <w:rPr>
          <w:rFonts w:ascii="Times New Roman" w:hAnsi="Times New Roman" w:cs="Times New Roman"/>
          <w:sz w:val="24"/>
          <w:szCs w:val="24"/>
        </w:rPr>
        <w:t xml:space="preserve"> </w:t>
      </w:r>
      <w:r w:rsidRPr="00C35E49">
        <w:rPr>
          <w:rFonts w:ascii="Times New Roman" w:hAnsi="Times New Roman" w:cs="Times New Roman"/>
          <w:sz w:val="24"/>
          <w:szCs w:val="24"/>
        </w:rPr>
        <w:t xml:space="preserve">Причины вызова пожарной команды, полиции и аварийных служб. </w:t>
      </w:r>
    </w:p>
    <w:p w:rsidR="00C35E49" w:rsidRPr="00B67FC0"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b/>
          <w:bCs/>
          <w:sz w:val="24"/>
          <w:szCs w:val="24"/>
          <w:highlight w:val="white"/>
        </w:rPr>
        <w:t>Культура поведения.</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highlight w:val="white"/>
        </w:rPr>
        <w:t xml:space="preserve">Значение культуры общения в отношениях людей. Правила поведения в общественных местах. </w:t>
      </w:r>
    </w:p>
    <w:p w:rsidR="00C35E49" w:rsidRPr="00C35E49" w:rsidRDefault="00C35E49" w:rsidP="00C35E49">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highlight w:val="white"/>
        </w:rPr>
        <w:t>Культура  поведения в кинотеатре.</w:t>
      </w:r>
      <w:r w:rsidR="00B67FC0">
        <w:rPr>
          <w:rFonts w:ascii="Times New Roman" w:hAnsi="Times New Roman" w:cs="Times New Roman"/>
          <w:sz w:val="24"/>
          <w:szCs w:val="24"/>
          <w:highlight w:val="white"/>
        </w:rPr>
        <w:t xml:space="preserve"> </w:t>
      </w:r>
      <w:r w:rsidRPr="00C35E49">
        <w:rPr>
          <w:rFonts w:ascii="Times New Roman" w:hAnsi="Times New Roman" w:cs="Times New Roman"/>
          <w:sz w:val="24"/>
          <w:szCs w:val="24"/>
          <w:highlight w:val="white"/>
        </w:rPr>
        <w:t>Нормы и формы обращения к различным возрастным группам.  Час общения: «Профессиональное самоопределение».  Проведение ролевых игр «телефонный звонок работодателю», «подача заявления о приёме на работу»</w:t>
      </w:r>
      <w:r w:rsidRPr="00C35E49">
        <w:rPr>
          <w:rFonts w:ascii="Times New Roman" w:hAnsi="Times New Roman" w:cs="Times New Roman"/>
          <w:sz w:val="24"/>
          <w:szCs w:val="24"/>
        </w:rPr>
        <w:t>.</w:t>
      </w:r>
    </w:p>
    <w:p w:rsidR="00C35E49" w:rsidRPr="00C35E49" w:rsidRDefault="00B67FC0" w:rsidP="00C35E49">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Художественный труд</w:t>
      </w:r>
      <w:r w:rsidR="00C35E49" w:rsidRPr="00C35E49">
        <w:rPr>
          <w:rFonts w:ascii="Times New Roman" w:hAnsi="Times New Roman" w:cs="Times New Roman"/>
          <w:b/>
          <w:bCs/>
          <w:sz w:val="24"/>
          <w:szCs w:val="24"/>
        </w:rPr>
        <w:t>.</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Учащиеся знакомятся с правилами техники безопасности при работе с ручными инструментами. Учатся выполнять ручные стежки в вышивке крестом, гладью.</w:t>
      </w:r>
      <w:r w:rsidR="00B67FC0">
        <w:rPr>
          <w:rFonts w:ascii="Times New Roman" w:hAnsi="Times New Roman" w:cs="Times New Roman"/>
          <w:sz w:val="24"/>
          <w:szCs w:val="24"/>
        </w:rPr>
        <w:t xml:space="preserve"> </w:t>
      </w:r>
      <w:r w:rsidRPr="00C35E49">
        <w:rPr>
          <w:rFonts w:ascii="Times New Roman" w:hAnsi="Times New Roman" w:cs="Times New Roman"/>
          <w:sz w:val="24"/>
          <w:szCs w:val="24"/>
        </w:rPr>
        <w:t xml:space="preserve">Натягивать канву на пяльца. Выбирать рисунок, читать схемы. Выполнять петли для вязания. Выполнять лицевые петли. Выполнять изнаночные петли. </w:t>
      </w:r>
    </w:p>
    <w:p w:rsidR="00C35E49" w:rsidRPr="00C35E49" w:rsidRDefault="00C35E49" w:rsidP="00C35E49">
      <w:pPr>
        <w:spacing w:after="0" w:line="240" w:lineRule="auto"/>
        <w:jc w:val="both"/>
        <w:rPr>
          <w:rFonts w:ascii="Times New Roman" w:hAnsi="Times New Roman" w:cs="Times New Roman"/>
          <w:b/>
          <w:bCs/>
          <w:sz w:val="24"/>
          <w:szCs w:val="24"/>
        </w:rPr>
      </w:pPr>
    </w:p>
    <w:p w:rsidR="00B67FC0" w:rsidRPr="00C26C63" w:rsidRDefault="006E2F7C" w:rsidP="00B67FC0">
      <w:pPr>
        <w:pStyle w:val="pboth"/>
        <w:shd w:val="clear" w:color="auto" w:fill="FFFFFF"/>
        <w:spacing w:before="0" w:beforeAutospacing="0" w:after="300" w:afterAutospacing="0" w:line="293" w:lineRule="atLeast"/>
        <w:jc w:val="center"/>
        <w:rPr>
          <w:b/>
          <w:color w:val="000000"/>
        </w:rPr>
      </w:pPr>
      <w:hyperlink r:id="rId58" w:history="1">
        <w:r w:rsidR="00B67FC0" w:rsidRPr="00C26C63">
          <w:rPr>
            <w:b/>
            <w:color w:val="000000"/>
          </w:rPr>
          <w:t xml:space="preserve"> Планируемые предметные результаты освоения учебного предмета "Профильный труд"</w:t>
        </w:r>
      </w:hyperlink>
    </w:p>
    <w:p w:rsidR="00B67FC0" w:rsidRPr="00C26C63" w:rsidRDefault="00B67FC0" w:rsidP="00B67FC0">
      <w:pPr>
        <w:spacing w:after="0" w:line="293" w:lineRule="atLeast"/>
        <w:jc w:val="both"/>
        <w:rPr>
          <w:rFonts w:ascii="Times New Roman" w:eastAsia="Times New Roman" w:hAnsi="Times New Roman" w:cs="Times New Roman"/>
          <w:b/>
          <w:i/>
          <w:color w:val="000000"/>
          <w:sz w:val="24"/>
          <w:szCs w:val="24"/>
          <w:lang w:eastAsia="ru-RU"/>
        </w:rPr>
      </w:pPr>
      <w:r w:rsidRPr="00C26C63">
        <w:rPr>
          <w:rFonts w:ascii="Times New Roman" w:eastAsia="Times New Roman" w:hAnsi="Times New Roman" w:cs="Times New Roman"/>
          <w:b/>
          <w:i/>
          <w:color w:val="000000"/>
          <w:sz w:val="24"/>
          <w:szCs w:val="24"/>
          <w:lang w:eastAsia="ru-RU"/>
        </w:rPr>
        <w:t>Минимальный уровень:</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знание названий некоторых материалов, изделий, которые из них изготавливаются и применяются в быту, игре, учебе, отдыхе; </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представления об основных свойствах используемых материалов; </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знание правил хранения материалов, санитарно-гигиенических требований при работе с производственными материалами; </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отбор (с помощью педагогического работника) материалов и инструментов, необходимых для работы; </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представления о правилах безопасной работы с инструментами и оборудованием, санитарно</w:t>
      </w:r>
      <w:r w:rsidR="00B67FC0">
        <w:rPr>
          <w:rFonts w:ascii="Times New Roman" w:hAnsi="Times New Roman" w:cs="Times New Roman"/>
          <w:sz w:val="24"/>
          <w:szCs w:val="24"/>
        </w:rPr>
        <w:t>-</w:t>
      </w:r>
      <w:r w:rsidRPr="00C35E49">
        <w:rPr>
          <w:rFonts w:ascii="Times New Roman" w:hAnsi="Times New Roman" w:cs="Times New Roman"/>
          <w:sz w:val="24"/>
          <w:szCs w:val="24"/>
        </w:rPr>
        <w:t xml:space="preserve">гигиенических требованиях при выполнении работы; </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владение базовыми умениями, лежащими в основе наиболее распространенных производственных технологических процессов (шитье, литье, пиление, строгание); </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чтение (с помощью педагогического работника) технологической карты, используемой в процессе изготовления изделия; </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 </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понимание значения и ценности труда; </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понимание красоты труда и его результатов; </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заботливое и бережное отношение к общественному достоянию и родной природе; понимание значимости организации школьного рабочего места, обеспечивающего внутреннюю дисциплину; </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выражение отношения к результатам собственной и чужой творческой деятельности ("нравится" и (или) "не нравится"); </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организация (под руководством педагогического работника) совместной работы в группе; </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осознание необходимости соблюдения в процессе выполнения трудовых заданий порядка и аккуратности; </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lastRenderedPageBreak/>
        <w:t xml:space="preserve">выслушивание предложений и мнений других обучающихся, адекватное реагирование на них; </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комментирование и оценка в доброжелательной форме достижения других обучающихся, высказывание своих предложений и пожеланий; </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проявление заинтересованного отношения к деятельности своих других обучающихся и результатам их работы; </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выполнение общественных поручений по уборке мастерской после уроков трудового обучения; </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посильное участие в благоустройстве и озеленении территорий, охране природы и окружающей среды. </w:t>
      </w:r>
    </w:p>
    <w:p w:rsidR="00B67FC0" w:rsidRPr="00C26C63" w:rsidRDefault="00B67FC0" w:rsidP="00B67FC0">
      <w:pPr>
        <w:spacing w:after="0" w:line="293" w:lineRule="atLeast"/>
        <w:jc w:val="both"/>
        <w:rPr>
          <w:rFonts w:ascii="Times New Roman" w:eastAsia="Times New Roman" w:hAnsi="Times New Roman" w:cs="Times New Roman"/>
          <w:b/>
          <w:i/>
          <w:color w:val="000000"/>
          <w:sz w:val="24"/>
          <w:szCs w:val="24"/>
          <w:lang w:eastAsia="ru-RU"/>
        </w:rPr>
      </w:pPr>
      <w:r w:rsidRPr="00C26C63">
        <w:rPr>
          <w:rFonts w:ascii="Times New Roman" w:eastAsia="Times New Roman" w:hAnsi="Times New Roman" w:cs="Times New Roman"/>
          <w:b/>
          <w:i/>
          <w:color w:val="000000"/>
          <w:sz w:val="24"/>
          <w:szCs w:val="24"/>
          <w:lang w:eastAsia="ru-RU"/>
        </w:rPr>
        <w:t>Достаточный уровень:</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определение (с помощью педагогического работника) возможностей различных материалов, их целенаправленный выбор (с помощью педагогического работника) в соответствии с физическими, декоративно-художественными и конструктивными свойствам в зависимости от задач предметно-практической деятельности; </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экономное расходование материалов; </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планирование (с помощью педагогического работника) предстоящей практической работы; 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 </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 xml:space="preserve">осуществление текущего самоконтроля выполняемых практических действий и корректировка хода практической работы; </w:t>
      </w:r>
    </w:p>
    <w:p w:rsidR="00C35E49" w:rsidRPr="00C35E49" w:rsidRDefault="00C35E49" w:rsidP="00B67FC0">
      <w:pPr>
        <w:spacing w:after="0" w:line="240" w:lineRule="auto"/>
        <w:jc w:val="both"/>
        <w:rPr>
          <w:rFonts w:ascii="Times New Roman" w:hAnsi="Times New Roman" w:cs="Times New Roman"/>
          <w:sz w:val="24"/>
          <w:szCs w:val="24"/>
        </w:rPr>
      </w:pPr>
      <w:r w:rsidRPr="00C35E49">
        <w:rPr>
          <w:rFonts w:ascii="Times New Roman" w:hAnsi="Times New Roman" w:cs="Times New Roman"/>
          <w:sz w:val="24"/>
          <w:szCs w:val="24"/>
        </w:rPr>
        <w:t>понимание общественной значимости своего труда, своих достижений в области трудовой деятельности</w:t>
      </w:r>
    </w:p>
    <w:p w:rsidR="006C5C13" w:rsidRPr="00C35E49" w:rsidRDefault="006C5C13" w:rsidP="00C35E49">
      <w:pPr>
        <w:pStyle w:val="pboth"/>
        <w:shd w:val="clear" w:color="auto" w:fill="FFFFFF"/>
        <w:spacing w:before="0" w:beforeAutospacing="0" w:after="0" w:afterAutospacing="0"/>
        <w:jc w:val="both"/>
        <w:rPr>
          <w:color w:val="000000"/>
        </w:rPr>
      </w:pPr>
    </w:p>
    <w:p w:rsidR="004C7789" w:rsidRPr="00634F90" w:rsidRDefault="004C7789" w:rsidP="00634F90">
      <w:pPr>
        <w:spacing w:after="0" w:line="293" w:lineRule="atLeast"/>
        <w:jc w:val="both"/>
        <w:rPr>
          <w:rFonts w:ascii="Times New Roman" w:eastAsia="Times New Roman" w:hAnsi="Times New Roman" w:cs="Times New Roman"/>
          <w:sz w:val="24"/>
          <w:szCs w:val="24"/>
          <w:lang w:eastAsia="ru-RU"/>
        </w:rPr>
      </w:pPr>
    </w:p>
    <w:p w:rsidR="00122154" w:rsidRDefault="006E2F7C" w:rsidP="005E461A">
      <w:pPr>
        <w:jc w:val="center"/>
      </w:pPr>
      <w:hyperlink r:id="rId59" w:history="1">
        <w:r w:rsidR="00122154" w:rsidRPr="005E461A">
          <w:rPr>
            <w:rFonts w:ascii="Times New Roman" w:hAnsi="Times New Roman" w:cs="Times New Roman"/>
            <w:b/>
            <w:bCs/>
            <w:color w:val="333333"/>
            <w:sz w:val="28"/>
            <w:szCs w:val="24"/>
            <w:shd w:val="clear" w:color="auto" w:fill="FFFFFF"/>
          </w:rPr>
          <w:t>1</w:t>
        </w:r>
        <w:r w:rsidR="00D763DB">
          <w:rPr>
            <w:rFonts w:ascii="Times New Roman" w:hAnsi="Times New Roman" w:cs="Times New Roman"/>
            <w:b/>
            <w:bCs/>
            <w:color w:val="333333"/>
            <w:sz w:val="28"/>
            <w:szCs w:val="24"/>
            <w:shd w:val="clear" w:color="auto" w:fill="FFFFFF"/>
          </w:rPr>
          <w:t>0</w:t>
        </w:r>
        <w:r w:rsidR="00122154" w:rsidRPr="005E461A">
          <w:rPr>
            <w:rFonts w:ascii="Times New Roman" w:hAnsi="Times New Roman" w:cs="Times New Roman"/>
            <w:b/>
            <w:bCs/>
            <w:color w:val="333333"/>
            <w:sz w:val="28"/>
            <w:szCs w:val="24"/>
            <w:shd w:val="clear" w:color="auto" w:fill="FFFFFF"/>
          </w:rPr>
          <w:t xml:space="preserve">. Программа формирования базовых учебных действий обучающихся с умственной отсталостью </w:t>
        </w:r>
      </w:hyperlink>
    </w:p>
    <w:p w:rsidR="00882E3A" w:rsidRPr="000D0C5B" w:rsidRDefault="00882E3A" w:rsidP="00882E3A">
      <w:pPr>
        <w:tabs>
          <w:tab w:val="left" w:pos="851"/>
        </w:tabs>
        <w:spacing w:before="120" w:after="0" w:line="240" w:lineRule="auto"/>
        <w:ind w:firstLine="851"/>
        <w:jc w:val="both"/>
        <w:rPr>
          <w:rFonts w:ascii="Times New Roman" w:hAnsi="Times New Roman" w:cs="Times New Roman"/>
          <w:sz w:val="24"/>
          <w:szCs w:val="24"/>
        </w:rPr>
      </w:pPr>
      <w:r w:rsidRPr="000D0C5B">
        <w:rPr>
          <w:rFonts w:ascii="Times New Roman" w:hAnsi="Times New Roman" w:cs="Times New Roman"/>
          <w:sz w:val="24"/>
          <w:szCs w:val="24"/>
        </w:rPr>
        <w:t>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w:t>
      </w:r>
      <w:r w:rsidRPr="000D0C5B">
        <w:rPr>
          <w:rFonts w:ascii="Times New Roman" w:hAnsi="Times New Roman" w:cs="Times New Roman"/>
          <w:sz w:val="24"/>
          <w:szCs w:val="24"/>
        </w:rPr>
        <w:softHyphen/>
        <w:t>ализуется в процессе всего школьного обучения и ко</w:t>
      </w:r>
      <w:r w:rsidRPr="000D0C5B">
        <w:rPr>
          <w:rFonts w:ascii="Times New Roman" w:hAnsi="Times New Roman" w:cs="Times New Roman"/>
          <w:sz w:val="24"/>
          <w:szCs w:val="24"/>
        </w:rPr>
        <w:softHyphen/>
        <w:t>н</w:t>
      </w:r>
      <w:r w:rsidRPr="000D0C5B">
        <w:rPr>
          <w:rFonts w:ascii="Times New Roman" w:hAnsi="Times New Roman" w:cs="Times New Roman"/>
          <w:sz w:val="24"/>
          <w:szCs w:val="24"/>
        </w:rPr>
        <w:softHyphen/>
        <w:t>кре</w:t>
      </w:r>
      <w:r w:rsidRPr="000D0C5B">
        <w:rPr>
          <w:rFonts w:ascii="Times New Roman" w:hAnsi="Times New Roman" w:cs="Times New Roman"/>
          <w:sz w:val="24"/>
          <w:szCs w:val="24"/>
        </w:rPr>
        <w:softHyphen/>
        <w:t>ти</w:t>
      </w:r>
      <w:r w:rsidRPr="000D0C5B">
        <w:rPr>
          <w:rFonts w:ascii="Times New Roman" w:hAnsi="Times New Roman" w:cs="Times New Roman"/>
          <w:sz w:val="24"/>
          <w:szCs w:val="24"/>
        </w:rPr>
        <w:softHyphen/>
        <w:t>зирует требования Стандарта к личностным и предметным результатам освоения АООП. Программа формирования БУД реализуется в процессе всей учебной и внеурочной деятельности.</w:t>
      </w:r>
    </w:p>
    <w:p w:rsidR="00882E3A" w:rsidRPr="000D0C5B" w:rsidRDefault="00882E3A" w:rsidP="00882E3A">
      <w:pPr>
        <w:tabs>
          <w:tab w:val="left" w:pos="851"/>
        </w:tabs>
        <w:spacing w:after="0" w:line="240" w:lineRule="auto"/>
        <w:ind w:firstLine="851"/>
        <w:jc w:val="both"/>
        <w:rPr>
          <w:rFonts w:ascii="Times New Roman" w:hAnsi="Times New Roman" w:cs="Times New Roman"/>
          <w:sz w:val="24"/>
          <w:szCs w:val="24"/>
        </w:rPr>
      </w:pPr>
      <w:r w:rsidRPr="000D0C5B">
        <w:rPr>
          <w:rFonts w:ascii="Times New Roman" w:hAnsi="Times New Roman" w:cs="Times New Roman"/>
          <w:sz w:val="24"/>
          <w:szCs w:val="24"/>
        </w:rPr>
        <w:t>Программа строится на основе деятельностного подхода к обучению и позволяет реализовывать коррекционно-развивающий потенциал образо</w:t>
      </w:r>
      <w:r w:rsidRPr="000D0C5B">
        <w:rPr>
          <w:rFonts w:ascii="Times New Roman" w:hAnsi="Times New Roman" w:cs="Times New Roman"/>
          <w:sz w:val="24"/>
          <w:szCs w:val="24"/>
        </w:rPr>
        <w:softHyphen/>
        <w:t>вания школьников с умственной отсталостью (интеллектуальными нарушениями).</w:t>
      </w:r>
    </w:p>
    <w:p w:rsidR="00882E3A" w:rsidRPr="000D0C5B" w:rsidRDefault="00882E3A" w:rsidP="00882E3A">
      <w:pPr>
        <w:tabs>
          <w:tab w:val="left" w:pos="851"/>
        </w:tabs>
        <w:spacing w:after="0" w:line="240" w:lineRule="auto"/>
        <w:ind w:firstLine="851"/>
        <w:jc w:val="both"/>
        <w:rPr>
          <w:rFonts w:ascii="Times New Roman" w:hAnsi="Times New Roman" w:cs="Times New Roman"/>
          <w:sz w:val="24"/>
          <w:szCs w:val="24"/>
        </w:rPr>
      </w:pPr>
      <w:r w:rsidRPr="000D0C5B">
        <w:rPr>
          <w:rFonts w:ascii="Times New Roman" w:hAnsi="Times New Roman" w:cs="Times New Roman"/>
          <w:sz w:val="24"/>
          <w:szCs w:val="24"/>
        </w:rPr>
        <w:t>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обучающимися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внеучебных условиях. БУД формируются и реализуются только в совместной деятельности педагога и обучающегося.</w:t>
      </w:r>
    </w:p>
    <w:p w:rsidR="00882E3A" w:rsidRPr="000D0C5B" w:rsidRDefault="00882E3A" w:rsidP="00882E3A">
      <w:pPr>
        <w:tabs>
          <w:tab w:val="left" w:pos="851"/>
        </w:tabs>
        <w:snapToGrid w:val="0"/>
        <w:spacing w:after="0" w:line="240" w:lineRule="auto"/>
        <w:ind w:firstLine="851"/>
        <w:jc w:val="both"/>
        <w:rPr>
          <w:rFonts w:ascii="Times New Roman" w:hAnsi="Times New Roman" w:cs="Times New Roman"/>
          <w:sz w:val="24"/>
          <w:szCs w:val="24"/>
        </w:rPr>
      </w:pPr>
      <w:r w:rsidRPr="000D0C5B">
        <w:rPr>
          <w:rFonts w:ascii="Times New Roman" w:hAnsi="Times New Roman" w:cs="Times New Roman"/>
          <w:sz w:val="24"/>
          <w:szCs w:val="24"/>
        </w:rPr>
        <w:t>БУД обеспечивают становление учебной деятельности ребенка с умственной отсталостью в основных ее составляющих: познавательной, регулятивной, коммуникативной, личностной.</w:t>
      </w:r>
    </w:p>
    <w:p w:rsidR="00882E3A" w:rsidRPr="000D0C5B" w:rsidRDefault="00882E3A" w:rsidP="00882E3A">
      <w:pPr>
        <w:tabs>
          <w:tab w:val="left" w:pos="851"/>
        </w:tabs>
        <w:spacing w:after="0" w:line="240" w:lineRule="auto"/>
        <w:ind w:firstLine="851"/>
        <w:jc w:val="both"/>
        <w:rPr>
          <w:rFonts w:ascii="Times New Roman" w:hAnsi="Times New Roman" w:cs="Times New Roman"/>
          <w:b/>
          <w:sz w:val="24"/>
          <w:szCs w:val="24"/>
        </w:rPr>
      </w:pPr>
      <w:r w:rsidRPr="000D0C5B">
        <w:rPr>
          <w:rFonts w:ascii="Times New Roman" w:hAnsi="Times New Roman" w:cs="Times New Roman"/>
          <w:sz w:val="24"/>
          <w:szCs w:val="24"/>
        </w:rPr>
        <w:t>Основная</w:t>
      </w:r>
      <w:r w:rsidRPr="000D0C5B">
        <w:rPr>
          <w:rFonts w:ascii="Times New Roman" w:hAnsi="Times New Roman" w:cs="Times New Roman"/>
          <w:b/>
          <w:sz w:val="24"/>
          <w:szCs w:val="24"/>
        </w:rPr>
        <w:t xml:space="preserve"> цель</w:t>
      </w:r>
      <w:r w:rsidRPr="000D0C5B">
        <w:rPr>
          <w:rFonts w:ascii="Times New Roman" w:hAnsi="Times New Roman" w:cs="Times New Roman"/>
          <w:sz w:val="24"/>
          <w:szCs w:val="24"/>
        </w:rPr>
        <w:t xml:space="preserve"> реализации программы формирования БУД состоит в  фор</w:t>
      </w:r>
      <w:r w:rsidRPr="000D0C5B">
        <w:rPr>
          <w:rFonts w:ascii="Times New Roman" w:hAnsi="Times New Roman" w:cs="Times New Roman"/>
          <w:sz w:val="24"/>
          <w:szCs w:val="24"/>
        </w:rPr>
        <w:softHyphen/>
        <w:t>ми</w:t>
      </w:r>
      <w:r w:rsidRPr="000D0C5B">
        <w:rPr>
          <w:rFonts w:ascii="Times New Roman" w:hAnsi="Times New Roman" w:cs="Times New Roman"/>
          <w:sz w:val="24"/>
          <w:szCs w:val="24"/>
        </w:rPr>
        <w:softHyphen/>
        <w:t>ро</w:t>
      </w:r>
      <w:r w:rsidRPr="000D0C5B">
        <w:rPr>
          <w:rFonts w:ascii="Times New Roman" w:hAnsi="Times New Roman" w:cs="Times New Roman"/>
          <w:sz w:val="24"/>
          <w:szCs w:val="24"/>
        </w:rPr>
        <w:softHyphen/>
        <w:t>ва</w:t>
      </w:r>
      <w:r w:rsidRPr="000D0C5B">
        <w:rPr>
          <w:rFonts w:ascii="Times New Roman" w:hAnsi="Times New Roman" w:cs="Times New Roman"/>
          <w:sz w:val="24"/>
          <w:szCs w:val="24"/>
        </w:rPr>
        <w:softHyphen/>
        <w:t>нии основ учебной де</w:t>
      </w:r>
      <w:r w:rsidRPr="000D0C5B">
        <w:rPr>
          <w:rFonts w:ascii="Times New Roman" w:hAnsi="Times New Roman" w:cs="Times New Roman"/>
          <w:sz w:val="24"/>
          <w:szCs w:val="24"/>
        </w:rPr>
        <w:softHyphen/>
        <w:t>ятельности учащихся с легкой умственной отсталостью (интеллектуальными нарушениями), которые обеспечивают его подготовку к са</w:t>
      </w:r>
      <w:r w:rsidRPr="000D0C5B">
        <w:rPr>
          <w:rFonts w:ascii="Times New Roman" w:hAnsi="Times New Roman" w:cs="Times New Roman"/>
          <w:sz w:val="24"/>
          <w:szCs w:val="24"/>
        </w:rPr>
        <w:softHyphen/>
        <w:t>мо</w:t>
      </w:r>
      <w:r w:rsidRPr="000D0C5B">
        <w:rPr>
          <w:rFonts w:ascii="Times New Roman" w:hAnsi="Times New Roman" w:cs="Times New Roman"/>
          <w:sz w:val="24"/>
          <w:szCs w:val="24"/>
        </w:rPr>
        <w:softHyphen/>
        <w:t xml:space="preserve">стоятельной жизни в обществе и овладение доступными видами профильного труда. </w:t>
      </w:r>
    </w:p>
    <w:p w:rsidR="00882E3A" w:rsidRPr="000D0C5B" w:rsidRDefault="00882E3A" w:rsidP="00882E3A">
      <w:pPr>
        <w:tabs>
          <w:tab w:val="left" w:pos="851"/>
        </w:tabs>
        <w:spacing w:after="0" w:line="240" w:lineRule="auto"/>
        <w:ind w:firstLine="851"/>
        <w:jc w:val="both"/>
        <w:rPr>
          <w:rFonts w:ascii="Times New Roman" w:hAnsi="Times New Roman" w:cs="Times New Roman"/>
          <w:sz w:val="24"/>
          <w:szCs w:val="24"/>
        </w:rPr>
      </w:pPr>
      <w:r w:rsidRPr="000D0C5B">
        <w:rPr>
          <w:rFonts w:ascii="Times New Roman" w:hAnsi="Times New Roman" w:cs="Times New Roman"/>
          <w:b/>
          <w:sz w:val="24"/>
          <w:szCs w:val="24"/>
        </w:rPr>
        <w:t>Задачами</w:t>
      </w:r>
      <w:r w:rsidRPr="000D0C5B">
        <w:rPr>
          <w:rFonts w:ascii="Times New Roman" w:hAnsi="Times New Roman" w:cs="Times New Roman"/>
          <w:sz w:val="24"/>
          <w:szCs w:val="24"/>
        </w:rPr>
        <w:t xml:space="preserve"> реализации программы являются:</w:t>
      </w:r>
    </w:p>
    <w:p w:rsidR="00882E3A" w:rsidRPr="000D0C5B" w:rsidRDefault="00882E3A" w:rsidP="00882E3A">
      <w:pPr>
        <w:pStyle w:val="a4"/>
        <w:tabs>
          <w:tab w:val="left" w:pos="851"/>
        </w:tabs>
        <w:spacing w:after="0" w:line="240" w:lineRule="auto"/>
        <w:ind w:left="0" w:firstLine="709"/>
        <w:jc w:val="both"/>
        <w:rPr>
          <w:rFonts w:ascii="Times New Roman" w:hAnsi="Times New Roman"/>
          <w:sz w:val="24"/>
          <w:szCs w:val="24"/>
        </w:rPr>
      </w:pPr>
      <w:r w:rsidRPr="000D0C5B">
        <w:rPr>
          <w:rFonts w:ascii="Times New Roman" w:hAnsi="Times New Roman"/>
          <w:sz w:val="24"/>
          <w:szCs w:val="24"/>
        </w:rPr>
        <w:t>― формирование мотивационного компонента учебной деятельности;</w:t>
      </w:r>
    </w:p>
    <w:p w:rsidR="00882E3A" w:rsidRPr="000D0C5B" w:rsidRDefault="00882E3A" w:rsidP="00882E3A">
      <w:pPr>
        <w:pStyle w:val="a4"/>
        <w:tabs>
          <w:tab w:val="left" w:pos="851"/>
        </w:tabs>
        <w:spacing w:after="0" w:line="240" w:lineRule="auto"/>
        <w:ind w:left="0" w:firstLine="709"/>
        <w:jc w:val="both"/>
        <w:rPr>
          <w:rFonts w:ascii="Times New Roman" w:hAnsi="Times New Roman"/>
          <w:sz w:val="24"/>
          <w:szCs w:val="24"/>
        </w:rPr>
      </w:pPr>
      <w:r w:rsidRPr="000D0C5B">
        <w:rPr>
          <w:rFonts w:ascii="Times New Roman" w:hAnsi="Times New Roman"/>
          <w:sz w:val="24"/>
          <w:szCs w:val="24"/>
        </w:rPr>
        <w:lastRenderedPageBreak/>
        <w:t>― овладение комплексом базовых учебных действий, составляющих операционный компонент учебной деятельности;</w:t>
      </w:r>
    </w:p>
    <w:p w:rsidR="00882E3A" w:rsidRPr="000D0C5B" w:rsidRDefault="00882E3A" w:rsidP="00882E3A">
      <w:pPr>
        <w:pStyle w:val="a4"/>
        <w:tabs>
          <w:tab w:val="left" w:pos="851"/>
        </w:tabs>
        <w:spacing w:after="0" w:line="240" w:lineRule="auto"/>
        <w:ind w:left="0" w:firstLine="709"/>
        <w:jc w:val="both"/>
        <w:rPr>
          <w:rFonts w:ascii="Times New Roman" w:hAnsi="Times New Roman"/>
          <w:sz w:val="24"/>
          <w:szCs w:val="24"/>
        </w:rPr>
      </w:pPr>
      <w:r w:rsidRPr="000D0C5B">
        <w:rPr>
          <w:rFonts w:ascii="Times New Roman" w:hAnsi="Times New Roman"/>
          <w:sz w:val="24"/>
          <w:szCs w:val="24"/>
        </w:rPr>
        <w:t>―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w:t>
      </w:r>
    </w:p>
    <w:p w:rsidR="00882E3A" w:rsidRPr="000D0C5B" w:rsidRDefault="00882E3A" w:rsidP="00882E3A">
      <w:pPr>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Для реализации поставленной цели и соответствующих ей задач необходимо:</w:t>
      </w:r>
    </w:p>
    <w:p w:rsidR="00882E3A" w:rsidRPr="000D0C5B" w:rsidRDefault="00882E3A" w:rsidP="00882E3A">
      <w:pPr>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•определить функции и состав базовых учебных действий, учитывая пси</w:t>
      </w:r>
      <w:r w:rsidRPr="000D0C5B">
        <w:rPr>
          <w:rFonts w:ascii="Times New Roman" w:hAnsi="Times New Roman" w:cs="Times New Roman"/>
          <w:sz w:val="24"/>
          <w:szCs w:val="24"/>
        </w:rPr>
        <w:softHyphen/>
        <w:t xml:space="preserve">хофизические особенности и своеобразие учебной деятельности обучающихся; </w:t>
      </w:r>
    </w:p>
    <w:p w:rsidR="00882E3A" w:rsidRPr="000D0C5B" w:rsidRDefault="00882E3A" w:rsidP="00882E3A">
      <w:pPr>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•определить связи базовых учебных действий с содержанием учебных предметов;</w:t>
      </w:r>
    </w:p>
    <w:p w:rsidR="00882E3A" w:rsidRPr="000D0C5B" w:rsidRDefault="00882E3A" w:rsidP="00882E3A">
      <w:pPr>
        <w:tabs>
          <w:tab w:val="left" w:pos="4500"/>
          <w:tab w:val="left" w:pos="9180"/>
          <w:tab w:val="left" w:pos="9360"/>
        </w:tabs>
        <w:spacing w:before="120" w:after="0" w:line="240" w:lineRule="auto"/>
        <w:ind w:firstLine="709"/>
        <w:jc w:val="both"/>
        <w:rPr>
          <w:rFonts w:ascii="Times New Roman" w:hAnsi="Times New Roman" w:cs="Times New Roman"/>
          <w:b/>
          <w:sz w:val="24"/>
          <w:szCs w:val="24"/>
        </w:rPr>
      </w:pPr>
      <w:r w:rsidRPr="000D0C5B">
        <w:rPr>
          <w:rFonts w:ascii="Times New Roman" w:hAnsi="Times New Roman" w:cs="Times New Roman"/>
          <w:sz w:val="24"/>
          <w:szCs w:val="24"/>
        </w:rPr>
        <w:t>Согласно требованиям Стандарта уровень сформированности базовых учебных действий обучающихся с умственной отсталостью (интеллектуальными нарушениями) определяется на момент завершения обучения школе.</w:t>
      </w:r>
    </w:p>
    <w:p w:rsidR="00882E3A" w:rsidRDefault="00882E3A" w:rsidP="00634F90">
      <w:pPr>
        <w:spacing w:after="0" w:line="293" w:lineRule="atLeast"/>
        <w:jc w:val="both"/>
      </w:pPr>
    </w:p>
    <w:p w:rsidR="00122154" w:rsidRPr="00634F90" w:rsidRDefault="006E2F7C" w:rsidP="00634F90">
      <w:pPr>
        <w:spacing w:after="0" w:line="293" w:lineRule="atLeast"/>
        <w:jc w:val="both"/>
        <w:rPr>
          <w:rFonts w:ascii="Times New Roman" w:eastAsia="Times New Roman" w:hAnsi="Times New Roman" w:cs="Times New Roman"/>
          <w:color w:val="000000"/>
          <w:sz w:val="24"/>
          <w:szCs w:val="24"/>
          <w:lang w:eastAsia="ru-RU"/>
        </w:rPr>
      </w:pPr>
      <w:hyperlink r:id="rId60" w:history="1">
        <w:r w:rsidR="00122154" w:rsidRPr="00634F90">
          <w:rPr>
            <w:rFonts w:ascii="Times New Roman" w:eastAsia="Times New Roman" w:hAnsi="Times New Roman" w:cs="Times New Roman"/>
            <w:color w:val="3C5F87"/>
            <w:sz w:val="24"/>
            <w:szCs w:val="24"/>
            <w:u w:val="single"/>
            <w:lang w:eastAsia="ru-RU"/>
          </w:rPr>
          <w:t>1</w:t>
        </w:r>
        <w:r w:rsidR="00D763DB">
          <w:rPr>
            <w:rFonts w:ascii="Times New Roman" w:eastAsia="Times New Roman" w:hAnsi="Times New Roman" w:cs="Times New Roman"/>
            <w:color w:val="3C5F87"/>
            <w:sz w:val="24"/>
            <w:szCs w:val="24"/>
            <w:u w:val="single"/>
            <w:lang w:eastAsia="ru-RU"/>
          </w:rPr>
          <w:t>0</w:t>
        </w:r>
        <w:r w:rsidR="00122154" w:rsidRPr="00634F90">
          <w:rPr>
            <w:rFonts w:ascii="Times New Roman" w:eastAsia="Times New Roman" w:hAnsi="Times New Roman" w:cs="Times New Roman"/>
            <w:color w:val="3C5F87"/>
            <w:sz w:val="24"/>
            <w:szCs w:val="24"/>
            <w:u w:val="single"/>
            <w:lang w:eastAsia="ru-RU"/>
          </w:rPr>
          <w:t>.</w:t>
        </w:r>
        <w:r w:rsidR="00D763DB">
          <w:rPr>
            <w:rFonts w:ascii="Times New Roman" w:eastAsia="Times New Roman" w:hAnsi="Times New Roman" w:cs="Times New Roman"/>
            <w:color w:val="3C5F87"/>
            <w:sz w:val="24"/>
            <w:szCs w:val="24"/>
            <w:u w:val="single"/>
            <w:lang w:eastAsia="ru-RU"/>
          </w:rPr>
          <w:t>1</w:t>
        </w:r>
        <w:r w:rsidR="00122154" w:rsidRPr="00634F90">
          <w:rPr>
            <w:rFonts w:ascii="Times New Roman" w:eastAsia="Times New Roman" w:hAnsi="Times New Roman" w:cs="Times New Roman"/>
            <w:color w:val="3C5F87"/>
            <w:sz w:val="24"/>
            <w:szCs w:val="24"/>
            <w:u w:val="single"/>
            <w:lang w:eastAsia="ru-RU"/>
          </w:rPr>
          <w:t>. Функции, состав и характеристика БУД обучающихся с умственной отсталостью (интеллектуальными нарушениями)</w:t>
        </w:r>
      </w:hyperlink>
    </w:p>
    <w:p w:rsidR="00122154" w:rsidRPr="00634F90" w:rsidRDefault="00122154" w:rsidP="00634F90">
      <w:pPr>
        <w:spacing w:after="0" w:line="293" w:lineRule="atLeast"/>
        <w:jc w:val="both"/>
        <w:rPr>
          <w:rFonts w:ascii="Times New Roman" w:eastAsia="Times New Roman" w:hAnsi="Times New Roman" w:cs="Times New Roman"/>
          <w:color w:val="000000"/>
          <w:sz w:val="24"/>
          <w:szCs w:val="24"/>
          <w:lang w:eastAsia="ru-RU"/>
        </w:rPr>
      </w:pPr>
    </w:p>
    <w:p w:rsidR="00122154" w:rsidRPr="00634F90" w:rsidRDefault="00122154" w:rsidP="00634F90">
      <w:pPr>
        <w:pStyle w:val="pboth"/>
        <w:shd w:val="clear" w:color="auto" w:fill="FFFFFF"/>
        <w:spacing w:before="0" w:beforeAutospacing="0" w:after="300" w:afterAutospacing="0" w:line="293" w:lineRule="atLeast"/>
        <w:jc w:val="both"/>
        <w:rPr>
          <w:color w:val="000000"/>
        </w:rPr>
      </w:pPr>
      <w:r w:rsidRPr="00634F90">
        <w:rPr>
          <w:color w:val="000000"/>
        </w:rPr>
        <w:t>В качестве БУД рассматриваются операционные, мотивационные, целевые и оценочные.</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16" w:name="103618"/>
      <w:bookmarkEnd w:id="1516"/>
      <w:r w:rsidRPr="00634F90">
        <w:rPr>
          <w:color w:val="000000"/>
        </w:rPr>
        <w:t>Функции БУД:</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17" w:name="103619"/>
      <w:bookmarkEnd w:id="1517"/>
      <w:r w:rsidRPr="00634F90">
        <w:rPr>
          <w:color w:val="000000"/>
        </w:rPr>
        <w:t>обеспечение успешности (эффективности) изучения содержания любой предметной области;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18" w:name="103620"/>
      <w:bookmarkEnd w:id="1518"/>
      <w:r w:rsidRPr="00634F90">
        <w:rPr>
          <w:color w:val="000000"/>
        </w:rPr>
        <w:t>реализация преемственности обучения на всех ступенях образования;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19" w:name="103621"/>
      <w:bookmarkEnd w:id="1519"/>
      <w:r w:rsidRPr="00634F90">
        <w:rPr>
          <w:color w:val="000000"/>
        </w:rPr>
        <w:t>формирование готовности обучающегося с умственной отсталостью (интеллектуальными нарушениями) к дальнейшей трудовой деятельности;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20" w:name="103622"/>
      <w:bookmarkEnd w:id="1520"/>
      <w:r w:rsidRPr="00634F90">
        <w:rPr>
          <w:color w:val="000000"/>
        </w:rPr>
        <w:t>обеспечение целостности развития личности обучающегося.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21" w:name="103623"/>
      <w:bookmarkStart w:id="1522" w:name="103651"/>
      <w:bookmarkEnd w:id="1521"/>
      <w:bookmarkEnd w:id="1522"/>
      <w:r w:rsidRPr="00634F90">
        <w:rPr>
          <w:color w:val="000000"/>
        </w:rPr>
        <w:t>1</w:t>
      </w:r>
      <w:r w:rsidR="00D763DB">
        <w:rPr>
          <w:color w:val="000000"/>
        </w:rPr>
        <w:t>0</w:t>
      </w:r>
      <w:r w:rsidRPr="00634F90">
        <w:rPr>
          <w:color w:val="000000"/>
        </w:rPr>
        <w:t>.</w:t>
      </w:r>
      <w:r w:rsidR="00D763DB">
        <w:rPr>
          <w:color w:val="000000"/>
        </w:rPr>
        <w:t>1</w:t>
      </w:r>
      <w:r w:rsidRPr="00634F90">
        <w:rPr>
          <w:color w:val="000000"/>
        </w:rPr>
        <w:t>.</w:t>
      </w:r>
      <w:r w:rsidR="00D763DB">
        <w:rPr>
          <w:color w:val="000000"/>
        </w:rPr>
        <w:t>1</w:t>
      </w:r>
      <w:r w:rsidRPr="00634F90">
        <w:rPr>
          <w:color w:val="000000"/>
        </w:rPr>
        <w:t>. Базовые учебные действия, формируемые у обучающихся V - IX классов.</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23" w:name="103652"/>
      <w:bookmarkEnd w:id="1523"/>
      <w:r w:rsidRPr="00634F90">
        <w:rPr>
          <w:color w:val="000000"/>
        </w:rPr>
        <w:t>1</w:t>
      </w:r>
      <w:r w:rsidR="00D763DB">
        <w:rPr>
          <w:color w:val="000000"/>
        </w:rPr>
        <w:t>0</w:t>
      </w:r>
      <w:r w:rsidRPr="00634F90">
        <w:rPr>
          <w:color w:val="000000"/>
        </w:rPr>
        <w:t>.</w:t>
      </w:r>
      <w:r w:rsidR="00D763DB">
        <w:rPr>
          <w:color w:val="000000"/>
        </w:rPr>
        <w:t>1</w:t>
      </w:r>
      <w:r w:rsidRPr="00634F90">
        <w:rPr>
          <w:color w:val="000000"/>
        </w:rPr>
        <w:t>.2. Личностные учебные действия представлены следующими умениями: испытывать чувство гордости за свою страну; гордиться успехами и достижениями как собственными, так и своих других обучающихся; адекватно эмоционально откликаться на произведения литературы, музыки, живописи; уважительно и бережно относиться к людям труда и результатам их деятельности; активно включаться в общеполезную социальную деятельность; бережно относиться к культурно-историческому наследию родного края и страны.</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24" w:name="103653"/>
      <w:bookmarkEnd w:id="1524"/>
      <w:r w:rsidRPr="00634F90">
        <w:rPr>
          <w:color w:val="000000"/>
        </w:rPr>
        <w:t>1</w:t>
      </w:r>
      <w:r w:rsidR="00D763DB">
        <w:rPr>
          <w:color w:val="000000"/>
        </w:rPr>
        <w:t>0</w:t>
      </w:r>
      <w:r w:rsidRPr="00634F90">
        <w:rPr>
          <w:color w:val="000000"/>
        </w:rPr>
        <w:t>.</w:t>
      </w:r>
      <w:r w:rsidR="00D763DB">
        <w:rPr>
          <w:color w:val="000000"/>
        </w:rPr>
        <w:t>1</w:t>
      </w:r>
      <w:r w:rsidRPr="00634F90">
        <w:rPr>
          <w:color w:val="000000"/>
        </w:rPr>
        <w:t>.</w:t>
      </w:r>
      <w:r w:rsidR="00D763DB">
        <w:rPr>
          <w:color w:val="000000"/>
        </w:rPr>
        <w:t>3</w:t>
      </w:r>
      <w:r w:rsidRPr="00634F90">
        <w:rPr>
          <w:color w:val="000000"/>
        </w:rPr>
        <w:t>. Коммуникативные учебные действия включают: вступать и поддерживать коммуникацию в разных ситуациях социального взаимодействия (учебных, трудовых, бытовых),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25" w:name="103654"/>
      <w:bookmarkEnd w:id="1525"/>
      <w:r w:rsidRPr="00634F90">
        <w:rPr>
          <w:color w:val="000000"/>
        </w:rPr>
        <w:t>1</w:t>
      </w:r>
      <w:r w:rsidR="00D763DB">
        <w:rPr>
          <w:color w:val="000000"/>
        </w:rPr>
        <w:t>0</w:t>
      </w:r>
      <w:r w:rsidRPr="00634F90">
        <w:rPr>
          <w:color w:val="000000"/>
        </w:rPr>
        <w:t>.</w:t>
      </w:r>
      <w:r w:rsidR="00D763DB">
        <w:rPr>
          <w:color w:val="000000"/>
        </w:rPr>
        <w:t>1</w:t>
      </w:r>
      <w:r w:rsidRPr="00634F90">
        <w:rPr>
          <w:color w:val="000000"/>
        </w:rPr>
        <w:t>.</w:t>
      </w:r>
      <w:r w:rsidR="00D763DB">
        <w:rPr>
          <w:color w:val="000000"/>
        </w:rPr>
        <w:t>4</w:t>
      </w:r>
      <w:r w:rsidRPr="00634F90">
        <w:rPr>
          <w:color w:val="000000"/>
        </w:rPr>
        <w:t>. Регулятивные учебные действия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26" w:name="103655"/>
      <w:bookmarkEnd w:id="1526"/>
      <w:r w:rsidRPr="00634F90">
        <w:rPr>
          <w:color w:val="000000"/>
        </w:rPr>
        <w:t>1</w:t>
      </w:r>
      <w:r w:rsidR="00D763DB">
        <w:rPr>
          <w:color w:val="000000"/>
        </w:rPr>
        <w:t>0</w:t>
      </w:r>
      <w:r w:rsidRPr="00634F90">
        <w:rPr>
          <w:color w:val="000000"/>
        </w:rPr>
        <w:t>.</w:t>
      </w:r>
      <w:r w:rsidR="00D763DB">
        <w:rPr>
          <w:color w:val="000000"/>
        </w:rPr>
        <w:t>1</w:t>
      </w:r>
      <w:r w:rsidRPr="00634F90">
        <w:rPr>
          <w:color w:val="000000"/>
        </w:rPr>
        <w:t>.</w:t>
      </w:r>
      <w:r w:rsidR="00D763DB">
        <w:rPr>
          <w:color w:val="000000"/>
        </w:rPr>
        <w:t>5</w:t>
      </w:r>
      <w:r w:rsidRPr="00634F90">
        <w:rPr>
          <w:color w:val="000000"/>
        </w:rPr>
        <w:t xml:space="preserve">. Познавательные учебные действия представлены умениями: дифференцированно воспринимать окружающий мир, его временно-пространственную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w:t>
      </w:r>
      <w:r w:rsidRPr="00634F90">
        <w:rPr>
          <w:color w:val="000000"/>
        </w:rPr>
        <w:lastRenderedPageBreak/>
        <w:t>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межпредметные знания, отражающие несложные, доступные существенные связи и отношения между объектами и процессами.</w:t>
      </w:r>
    </w:p>
    <w:p w:rsidR="00122154" w:rsidRPr="00634F90" w:rsidRDefault="00122154" w:rsidP="00634F90">
      <w:pPr>
        <w:spacing w:after="0" w:line="293" w:lineRule="atLeast"/>
        <w:jc w:val="both"/>
        <w:rPr>
          <w:rFonts w:ascii="Times New Roman" w:eastAsia="Times New Roman" w:hAnsi="Times New Roman" w:cs="Times New Roman"/>
          <w:color w:val="000000"/>
          <w:sz w:val="24"/>
          <w:szCs w:val="24"/>
          <w:lang w:eastAsia="ru-RU"/>
        </w:rPr>
      </w:pPr>
      <w:bookmarkStart w:id="1527" w:name="103656"/>
      <w:bookmarkEnd w:id="1527"/>
    </w:p>
    <w:p w:rsidR="00122154" w:rsidRPr="00634F90" w:rsidRDefault="006E2F7C" w:rsidP="00634F90">
      <w:pPr>
        <w:spacing w:after="0" w:line="293" w:lineRule="atLeast"/>
        <w:jc w:val="both"/>
        <w:rPr>
          <w:rFonts w:ascii="Times New Roman" w:eastAsia="Times New Roman" w:hAnsi="Times New Roman" w:cs="Times New Roman"/>
          <w:color w:val="000000"/>
          <w:sz w:val="24"/>
          <w:szCs w:val="24"/>
          <w:lang w:eastAsia="ru-RU"/>
        </w:rPr>
      </w:pPr>
      <w:hyperlink r:id="rId61" w:history="1">
        <w:r w:rsidR="00122154" w:rsidRPr="00634F90">
          <w:rPr>
            <w:rFonts w:ascii="Times New Roman" w:eastAsia="Times New Roman" w:hAnsi="Times New Roman" w:cs="Times New Roman"/>
            <w:color w:val="3C5F87"/>
            <w:sz w:val="24"/>
            <w:szCs w:val="24"/>
            <w:u w:val="single"/>
            <w:lang w:eastAsia="ru-RU"/>
          </w:rPr>
          <w:t>1</w:t>
        </w:r>
        <w:r w:rsidR="00D763DB">
          <w:rPr>
            <w:rFonts w:ascii="Times New Roman" w:eastAsia="Times New Roman" w:hAnsi="Times New Roman" w:cs="Times New Roman"/>
            <w:color w:val="3C5F87"/>
            <w:sz w:val="24"/>
            <w:szCs w:val="24"/>
            <w:u w:val="single"/>
            <w:lang w:eastAsia="ru-RU"/>
          </w:rPr>
          <w:t>0</w:t>
        </w:r>
        <w:r w:rsidR="00122154" w:rsidRPr="00634F90">
          <w:rPr>
            <w:rFonts w:ascii="Times New Roman" w:eastAsia="Times New Roman" w:hAnsi="Times New Roman" w:cs="Times New Roman"/>
            <w:color w:val="3C5F87"/>
            <w:sz w:val="24"/>
            <w:szCs w:val="24"/>
            <w:u w:val="single"/>
            <w:lang w:eastAsia="ru-RU"/>
          </w:rPr>
          <w:t>.</w:t>
        </w:r>
        <w:r w:rsidR="00D763DB">
          <w:rPr>
            <w:rFonts w:ascii="Times New Roman" w:eastAsia="Times New Roman" w:hAnsi="Times New Roman" w:cs="Times New Roman"/>
            <w:color w:val="3C5F87"/>
            <w:sz w:val="24"/>
            <w:szCs w:val="24"/>
            <w:u w:val="single"/>
            <w:lang w:eastAsia="ru-RU"/>
          </w:rPr>
          <w:t>2</w:t>
        </w:r>
        <w:r w:rsidR="00122154" w:rsidRPr="00634F90">
          <w:rPr>
            <w:rFonts w:ascii="Times New Roman" w:eastAsia="Times New Roman" w:hAnsi="Times New Roman" w:cs="Times New Roman"/>
            <w:color w:val="3C5F87"/>
            <w:sz w:val="24"/>
            <w:szCs w:val="24"/>
            <w:u w:val="single"/>
            <w:lang w:eastAsia="ru-RU"/>
          </w:rPr>
          <w:t>. Связи БУД с содержанием учебных предметов</w:t>
        </w:r>
      </w:hyperlink>
    </w:p>
    <w:p w:rsidR="00122154" w:rsidRPr="00634F90" w:rsidRDefault="00122154" w:rsidP="00634F90">
      <w:pPr>
        <w:spacing w:after="0" w:line="293" w:lineRule="atLeast"/>
        <w:jc w:val="both"/>
        <w:rPr>
          <w:rFonts w:ascii="Times New Roman" w:eastAsia="Times New Roman" w:hAnsi="Times New Roman" w:cs="Times New Roman"/>
          <w:color w:val="000000"/>
          <w:sz w:val="24"/>
          <w:szCs w:val="24"/>
          <w:lang w:eastAsia="ru-RU"/>
        </w:rPr>
      </w:pPr>
    </w:p>
    <w:p w:rsidR="00122154" w:rsidRPr="00634F90" w:rsidRDefault="00882E3A" w:rsidP="00882E3A">
      <w:pPr>
        <w:pStyle w:val="pboth"/>
        <w:shd w:val="clear" w:color="auto" w:fill="FFFFFF"/>
        <w:spacing w:before="0" w:beforeAutospacing="0" w:after="300" w:afterAutospacing="0" w:line="293" w:lineRule="atLeast"/>
        <w:jc w:val="both"/>
        <w:rPr>
          <w:color w:val="000000"/>
        </w:rPr>
      </w:pPr>
      <w:r>
        <w:rPr>
          <w:color w:val="000000"/>
        </w:rPr>
        <w:t>П</w:t>
      </w:r>
      <w:r w:rsidR="00122154" w:rsidRPr="00634F90">
        <w:rPr>
          <w:color w:val="000000"/>
        </w:rPr>
        <w:t xml:space="preserve">рактически все БУД формируются в той или иной степени при изучении каждого </w:t>
      </w:r>
      <w:r>
        <w:rPr>
          <w:color w:val="000000"/>
        </w:rPr>
        <w:t xml:space="preserve">изучаемого </w:t>
      </w:r>
      <w:r w:rsidR="00122154" w:rsidRPr="00634F90">
        <w:rPr>
          <w:color w:val="000000"/>
        </w:rPr>
        <w:t>предмета</w:t>
      </w:r>
      <w:r>
        <w:rPr>
          <w:color w:val="000000"/>
        </w:rPr>
        <w:t xml:space="preserve">. </w:t>
      </w:r>
      <w:bookmarkStart w:id="1528" w:name="103679"/>
      <w:bookmarkEnd w:id="1528"/>
      <w:r>
        <w:rPr>
          <w:color w:val="000000"/>
        </w:rPr>
        <w:t>Оцениваются и</w:t>
      </w:r>
      <w:r w:rsidR="00122154" w:rsidRPr="00634F90">
        <w:rPr>
          <w:color w:val="000000"/>
        </w:rPr>
        <w:t>ндивидуальные достижения обучающихся</w:t>
      </w:r>
      <w:r>
        <w:rPr>
          <w:color w:val="000000"/>
        </w:rPr>
        <w:t>, на основании которых можно делать выводы</w:t>
      </w:r>
      <w:r w:rsidR="00122154" w:rsidRPr="00634F90">
        <w:rPr>
          <w:color w:val="000000"/>
        </w:rPr>
        <w:t xml:space="preserve"> об эффективности проводимой </w:t>
      </w:r>
      <w:r>
        <w:rPr>
          <w:color w:val="000000"/>
        </w:rPr>
        <w:t>учебной и коррекционной</w:t>
      </w:r>
      <w:r w:rsidR="00122154" w:rsidRPr="00634F90">
        <w:rPr>
          <w:color w:val="000000"/>
        </w:rPr>
        <w:t xml:space="preserve"> работы. Для оценки сформированности каждого действия использ</w:t>
      </w:r>
      <w:r>
        <w:rPr>
          <w:color w:val="000000"/>
        </w:rPr>
        <w:t>уется</w:t>
      </w:r>
      <w:r w:rsidR="00122154" w:rsidRPr="00634F90">
        <w:rPr>
          <w:color w:val="000000"/>
        </w:rPr>
        <w:t>, следующ</w:t>
      </w:r>
      <w:r>
        <w:rPr>
          <w:color w:val="000000"/>
        </w:rPr>
        <w:t>ая</w:t>
      </w:r>
      <w:r w:rsidR="00122154" w:rsidRPr="00634F90">
        <w:rPr>
          <w:color w:val="000000"/>
        </w:rPr>
        <w:t xml:space="preserve"> систем</w:t>
      </w:r>
      <w:r>
        <w:rPr>
          <w:color w:val="000000"/>
        </w:rPr>
        <w:t>а</w:t>
      </w:r>
      <w:r w:rsidR="00122154" w:rsidRPr="00634F90">
        <w:rPr>
          <w:color w:val="000000"/>
        </w:rPr>
        <w:t xml:space="preserve"> оценки: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29" w:name="103680"/>
      <w:bookmarkEnd w:id="1529"/>
      <w:r w:rsidRPr="00634F90">
        <w:rPr>
          <w:color w:val="000000"/>
        </w:rPr>
        <w:t>0 баллов - действие отсутствует, обучающийся не понимает его смысла, не включается в процесс выполнения вместе с учителем;</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30" w:name="103681"/>
      <w:bookmarkEnd w:id="1530"/>
      <w:r w:rsidRPr="00634F90">
        <w:rPr>
          <w:color w:val="000000"/>
        </w:rPr>
        <w:t>1 балл - смысл действия понимает, связывает с конкретной ситуацией, выполняет действие только по прямому указанию педагогического работника, при необходимости требуется оказание помощи;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31" w:name="103682"/>
      <w:bookmarkEnd w:id="1531"/>
      <w:r w:rsidRPr="00634F90">
        <w:rPr>
          <w:color w:val="000000"/>
        </w:rPr>
        <w:t>2 балла - преимущественно выполняет действие по указанию педагогического работника, в отдельных ситуациях способен выполнить его самостоятельно;</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32" w:name="103683"/>
      <w:bookmarkEnd w:id="1532"/>
      <w:r w:rsidRPr="00634F90">
        <w:rPr>
          <w:color w:val="000000"/>
        </w:rPr>
        <w:t>3 балла - способен самостоятельно выполнять действие в определенных ситуациях, нередко допускает ошибки, которые исправляет по прямому указанию педагогического работника;</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33" w:name="103684"/>
      <w:bookmarkEnd w:id="1533"/>
      <w:r w:rsidRPr="00634F90">
        <w:rPr>
          <w:color w:val="000000"/>
        </w:rPr>
        <w:t>4 балла - способен самостоятельно применять действие, но иногда допускает ошибки, которые исправляет по замечанию педагогического работника;</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34" w:name="103685"/>
      <w:bookmarkEnd w:id="1534"/>
      <w:r w:rsidRPr="00634F90">
        <w:rPr>
          <w:color w:val="000000"/>
        </w:rPr>
        <w:t>5 баллов - самостоятельно применяет действие в любой ситуации.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35" w:name="103686"/>
      <w:bookmarkEnd w:id="1535"/>
      <w:r w:rsidRPr="00634F90">
        <w:rPr>
          <w:color w:val="000000"/>
        </w:rPr>
        <w:t xml:space="preserve">Балльная система оценки позволяет объективно оценить промежуточные и итоговые достижения каждого обучающегося в овладении конкретными учебными действиями, получить общую картину сформированности учебных действий у всех обучающихся, и на этой основе осуществить корректировку процесса их формирования на протяжении всего времени обучения. </w:t>
      </w:r>
    </w:p>
    <w:p w:rsidR="00122154" w:rsidRPr="00634F90" w:rsidRDefault="00122154" w:rsidP="00634F90">
      <w:pPr>
        <w:spacing w:after="0" w:line="293" w:lineRule="atLeast"/>
        <w:jc w:val="both"/>
        <w:rPr>
          <w:rFonts w:ascii="Times New Roman" w:eastAsia="Times New Roman" w:hAnsi="Times New Roman" w:cs="Times New Roman"/>
          <w:color w:val="000000"/>
          <w:sz w:val="24"/>
          <w:szCs w:val="24"/>
          <w:lang w:eastAsia="ru-RU"/>
        </w:rPr>
      </w:pPr>
    </w:p>
    <w:p w:rsidR="00122154" w:rsidRPr="00634F90" w:rsidRDefault="006E2F7C" w:rsidP="00634F90">
      <w:pPr>
        <w:spacing w:after="0" w:line="293" w:lineRule="atLeast"/>
        <w:jc w:val="both"/>
        <w:rPr>
          <w:rFonts w:ascii="Times New Roman" w:eastAsia="Times New Roman" w:hAnsi="Times New Roman" w:cs="Times New Roman"/>
          <w:b/>
          <w:bCs/>
          <w:color w:val="000000"/>
          <w:sz w:val="24"/>
          <w:szCs w:val="24"/>
          <w:lang w:eastAsia="ru-RU"/>
        </w:rPr>
      </w:pPr>
      <w:hyperlink r:id="rId62" w:history="1">
        <w:r w:rsidR="00D600F2">
          <w:rPr>
            <w:rFonts w:ascii="Times New Roman" w:eastAsia="Times New Roman" w:hAnsi="Times New Roman" w:cs="Times New Roman"/>
            <w:b/>
            <w:bCs/>
            <w:color w:val="3C5F87"/>
            <w:sz w:val="24"/>
            <w:szCs w:val="24"/>
            <w:u w:val="single"/>
            <w:lang w:eastAsia="ru-RU"/>
          </w:rPr>
          <w:t>11</w:t>
        </w:r>
        <w:r w:rsidR="00122154" w:rsidRPr="00634F90">
          <w:rPr>
            <w:rFonts w:ascii="Times New Roman" w:eastAsia="Times New Roman" w:hAnsi="Times New Roman" w:cs="Times New Roman"/>
            <w:b/>
            <w:bCs/>
            <w:color w:val="3C5F87"/>
            <w:sz w:val="24"/>
            <w:szCs w:val="24"/>
            <w:u w:val="single"/>
            <w:lang w:eastAsia="ru-RU"/>
          </w:rPr>
          <w:t xml:space="preserve">. </w:t>
        </w:r>
        <w:r w:rsidR="00D600F2">
          <w:rPr>
            <w:rFonts w:ascii="Times New Roman" w:eastAsia="Times New Roman" w:hAnsi="Times New Roman" w:cs="Times New Roman"/>
            <w:b/>
            <w:bCs/>
            <w:color w:val="3C5F87"/>
            <w:sz w:val="24"/>
            <w:szCs w:val="24"/>
            <w:u w:val="single"/>
            <w:lang w:eastAsia="ru-RU"/>
          </w:rPr>
          <w:t>Р</w:t>
        </w:r>
        <w:r w:rsidR="00122154" w:rsidRPr="00634F90">
          <w:rPr>
            <w:rFonts w:ascii="Times New Roman" w:eastAsia="Times New Roman" w:hAnsi="Times New Roman" w:cs="Times New Roman"/>
            <w:b/>
            <w:bCs/>
            <w:color w:val="3C5F87"/>
            <w:sz w:val="24"/>
            <w:szCs w:val="24"/>
            <w:u w:val="single"/>
            <w:lang w:eastAsia="ru-RU"/>
          </w:rPr>
          <w:t>абочая программа воспитания</w:t>
        </w:r>
      </w:hyperlink>
    </w:p>
    <w:p w:rsidR="00122154" w:rsidRPr="00634F90" w:rsidRDefault="00122154" w:rsidP="00634F90">
      <w:pPr>
        <w:spacing w:after="0" w:line="293" w:lineRule="atLeast"/>
        <w:jc w:val="both"/>
        <w:rPr>
          <w:rFonts w:ascii="Times New Roman" w:eastAsia="Times New Roman" w:hAnsi="Times New Roman" w:cs="Times New Roman"/>
          <w:b/>
          <w:bCs/>
          <w:color w:val="000000"/>
          <w:sz w:val="24"/>
          <w:szCs w:val="24"/>
          <w:lang w:eastAsia="ru-RU"/>
        </w:rPr>
      </w:pPr>
    </w:p>
    <w:p w:rsidR="00122154" w:rsidRPr="00634F90" w:rsidRDefault="006E2F7C" w:rsidP="00634F90">
      <w:pPr>
        <w:spacing w:after="0" w:line="293" w:lineRule="atLeast"/>
        <w:jc w:val="both"/>
        <w:rPr>
          <w:rFonts w:ascii="Times New Roman" w:eastAsia="Times New Roman" w:hAnsi="Times New Roman" w:cs="Times New Roman"/>
          <w:color w:val="000000"/>
          <w:sz w:val="24"/>
          <w:szCs w:val="24"/>
          <w:lang w:eastAsia="ru-RU"/>
        </w:rPr>
      </w:pPr>
      <w:hyperlink r:id="rId63" w:history="1">
        <w:r w:rsidR="00122154" w:rsidRPr="00634F90">
          <w:rPr>
            <w:rFonts w:ascii="Times New Roman" w:eastAsia="Times New Roman" w:hAnsi="Times New Roman" w:cs="Times New Roman"/>
            <w:color w:val="3C5F87"/>
            <w:sz w:val="24"/>
            <w:szCs w:val="24"/>
            <w:u w:val="single"/>
            <w:lang w:eastAsia="ru-RU"/>
          </w:rPr>
          <w:t>42.1. Пояснительная записка</w:t>
        </w:r>
      </w:hyperlink>
    </w:p>
    <w:p w:rsidR="00122154" w:rsidRPr="00634F90" w:rsidRDefault="00122154" w:rsidP="00634F90">
      <w:pPr>
        <w:spacing w:after="0" w:line="293" w:lineRule="atLeast"/>
        <w:jc w:val="both"/>
        <w:rPr>
          <w:rFonts w:ascii="Times New Roman" w:eastAsia="Times New Roman" w:hAnsi="Times New Roman" w:cs="Times New Roman"/>
          <w:color w:val="000000"/>
          <w:sz w:val="24"/>
          <w:szCs w:val="24"/>
          <w:lang w:eastAsia="ru-RU"/>
        </w:rPr>
      </w:pPr>
    </w:p>
    <w:p w:rsidR="00122154" w:rsidRPr="00634F90" w:rsidRDefault="00122154" w:rsidP="00634F90">
      <w:pPr>
        <w:pStyle w:val="pboth"/>
        <w:shd w:val="clear" w:color="auto" w:fill="FFFFFF"/>
        <w:spacing w:before="0" w:beforeAutospacing="0" w:after="300" w:afterAutospacing="0" w:line="293" w:lineRule="atLeast"/>
        <w:jc w:val="both"/>
        <w:rPr>
          <w:color w:val="000000"/>
        </w:rPr>
      </w:pPr>
      <w:r w:rsidRPr="00634F90">
        <w:rPr>
          <w:color w:val="000000"/>
        </w:rPr>
        <w:t>Федеральная рабочая программа воспитания (далее - Программа воспитания) является обязательной частью ФООП УО.</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36" w:name="103690"/>
      <w:bookmarkEnd w:id="1536"/>
      <w:r w:rsidRPr="00634F90">
        <w:rPr>
          <w:color w:val="000000"/>
        </w:rPr>
        <w:t>Программа воспитания: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37" w:name="103691"/>
      <w:bookmarkEnd w:id="1537"/>
      <w:r w:rsidRPr="00634F90">
        <w:rPr>
          <w:color w:val="000000"/>
        </w:rPr>
        <w:t>предназначена для планирования и организации системной воспитательной деятельности в образовательной организации;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38" w:name="103692"/>
      <w:bookmarkEnd w:id="1538"/>
      <w:r w:rsidRPr="00634F90">
        <w:rPr>
          <w:color w:val="000000"/>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39" w:name="103693"/>
      <w:bookmarkEnd w:id="1539"/>
      <w:r w:rsidRPr="00634F90">
        <w:rPr>
          <w:color w:val="000000"/>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40" w:name="103694"/>
      <w:bookmarkEnd w:id="1540"/>
      <w:r w:rsidRPr="00634F90">
        <w:rPr>
          <w:color w:val="000000"/>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w:t>
      </w:r>
      <w:r w:rsidRPr="00634F90">
        <w:rPr>
          <w:color w:val="000000"/>
        </w:rPr>
        <w:lastRenderedPageBreak/>
        <w:t>принятым в российском обществе на основе российских базовых конституционных норм и ценностей;</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41" w:name="103695"/>
      <w:bookmarkEnd w:id="1541"/>
      <w:r w:rsidRPr="00634F90">
        <w:rPr>
          <w:color w:val="000000"/>
        </w:rPr>
        <w:t>предусматривает историческое просвещение, формирование российской культурной и гражданской идентичности обучающихся.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42" w:name="103696"/>
      <w:bookmarkEnd w:id="1542"/>
      <w:r w:rsidRPr="00634F90">
        <w:rPr>
          <w:color w:val="000000"/>
        </w:rPr>
        <w:t>Программа воспитания обучающихся ориентирует педагогические коллективы на совместную работу, на создание и развитие внутришкольных сообществ, поддерживает традиционную для отечественной сферы образования нравственную, гуманистическую основу, приоритет воспитательных задач над узко прагматическими, а именно: приоритет в формировании и развитии жизненной компетенции обучающихся с умственной отсталостью, всестороннего развития личности с целью социализации, интеграции в общество.</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43" w:name="103697"/>
      <w:bookmarkEnd w:id="1543"/>
      <w:r w:rsidRPr="00634F90">
        <w:rPr>
          <w:color w:val="000000"/>
        </w:rPr>
        <w:t>42.2. Программа воспитания обучающихся с умственной отсталостью, получающих общее образование по ФАООП УО (вариант 1), включает следующие разделы:</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44" w:name="103698"/>
      <w:bookmarkEnd w:id="1544"/>
      <w:r w:rsidRPr="00634F90">
        <w:rPr>
          <w:color w:val="000000"/>
        </w:rPr>
        <w:t>42.2.1. Пояснительная записка с указанием статуса документа, его места в комплексе программно-методического обеспечения воспитательного процесса образовательной организации.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45" w:name="103699"/>
      <w:bookmarkEnd w:id="1545"/>
      <w:r w:rsidRPr="00634F90">
        <w:rPr>
          <w:color w:val="000000"/>
        </w:rPr>
        <w:t>42.2.2. Раздел "Особенности организуемого в образовательной организации воспитательного процесса", в котором сжато описываются специфика воспитательной деятельности, ориентированной на особые потребности обучающихся с умственной отсталостью, характеристика воспитательной среды образовательной организации, обеспечивающей реализацию этих потребностей. В данном разделе указываются принципы воспитания, на которые опирается педагогический коллектив, традиции школьного уклада. Следует описать специфику организации процесса воспитания, в зависимости от того, разрабатывается программа воспитания в инклюзивной или отдельной образовательной организации. Если речь идет об инклюзивной среде, то есть образовательная организация реализует образовательные программы как для обучающихся с ОВЗ, так и для нормотипичных, то следует указать, обучаются ли они в ресурсных или автономных классах (учебных группах), проводится ли обучение "на дому", проанализировать и описать, как в таких случаях формулируется подход к постановке задач, обосновать выбор форм воспитательной работы. Указать специальную организацию среды для реализации особых образовательных потребностей в части воспитания обучающихся с умственной отсталостью, доступность учебной информации для зрительного восприятия слабовидящими обучающимися; соблюдение регламента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46" w:name="103700"/>
      <w:bookmarkEnd w:id="1546"/>
      <w:r w:rsidRPr="00634F90">
        <w:rPr>
          <w:color w:val="000000"/>
        </w:rPr>
        <w:t>Рабочая программа воспитания обучающихся с умственной отсталостью рассматривается как составляющая комплекса программно-методического обеспечения воспитательного процесса в образовательной организации с описанием его структуры, включая планы работы классных руководителей, специалистов коррекционно-развивающего блока, специалистов психолого-педагогической службы, школьного психолого-педагогического консилиума и другие документы (например, профессионально-этический кодекс педагогического работника, работающего с обучающимися с ОВЗ и с инвалидностью, положение о школьном психолого-педагогическом консилиуме, положение о разработке индивидуальных образовательных маршрутов обучающихся с ОВЗ и инвалидностью).</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47" w:name="103701"/>
      <w:bookmarkEnd w:id="1547"/>
      <w:r w:rsidRPr="00634F90">
        <w:rPr>
          <w:color w:val="000000"/>
        </w:rPr>
        <w:t>В рабочей программе воспитания необходимо дать краткое описание обучающихся с умственной отсталостью особых образовательных потребностей в части организации воспитания, в том числе выявленных школьным психолого-педагогическим консилиумом особых образовательных потребностей групп (микрогрупп) отдельных обучающихся, нуждающихся в особом подходе.</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48" w:name="103702"/>
      <w:bookmarkEnd w:id="1548"/>
      <w:r w:rsidRPr="00634F90">
        <w:rPr>
          <w:color w:val="000000"/>
        </w:rPr>
        <w:lastRenderedPageBreak/>
        <w:t>В разделе сжато прописываются специальные условия реализации программы воспитания, исходя из особых образовательных потребностей обучающихся с умственной отсталостью.</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49" w:name="103703"/>
      <w:bookmarkEnd w:id="1549"/>
      <w:r w:rsidRPr="00634F90">
        <w:rPr>
          <w:color w:val="000000"/>
        </w:rPr>
        <w:t>Рабочая программа воспитания разрабатывается на весь период получения общего образования или на один из этапов. В разделе конкретизируются особенности предметно-пространственной воспитательной среды образовательной организации, социальной среды, применение специальных методов, средств, технологий. Учитываются коммуникативные и коммуникационные технологии, применяемые в воспитательной работе с обучающимися с ОВЗ.</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50" w:name="103704"/>
      <w:bookmarkEnd w:id="1550"/>
      <w:r w:rsidRPr="00634F90">
        <w:rPr>
          <w:color w:val="000000"/>
        </w:rPr>
        <w:t>Рассматриваются особенности организации воспитательного процесса в новых образовательных условиях, в условиях развития цифровой сетевой коммуникации и взаимодействия между всеми участниками воспитательной работы.</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51" w:name="103705"/>
      <w:bookmarkEnd w:id="1551"/>
      <w:r w:rsidRPr="00634F90">
        <w:rPr>
          <w:color w:val="000000"/>
        </w:rPr>
        <w:t>В разделе могут быть указаны разделяемые педагогическим коллективом ведущие подходы к организации воспитательного процесса и особенности их реализации (например, коммуникативно-деятельностный, индивидуально-дифференцированный и другие).</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52" w:name="103706"/>
      <w:bookmarkEnd w:id="1552"/>
      <w:r w:rsidRPr="00634F90">
        <w:rPr>
          <w:color w:val="000000"/>
        </w:rPr>
        <w:t>Принципы воспитательной работы, используемые в образовательной организации. За основу могут быть взяты следующие принципы воспитания: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53" w:name="103707"/>
      <w:bookmarkEnd w:id="1553"/>
      <w:r w:rsidRPr="00634F90">
        <w:rPr>
          <w:color w:val="000000"/>
        </w:rPr>
        <w:t>1) культура взаимного уважения, неукоснительное соблюдение прав всех участников воспитательной работы, прав семьи, воспитывающей обучающегося с ОВЗ и инвалидностью, самого обучающегося, педагогических работников, соблюдения конфиденциальности информации об обучающемся и его семье;</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54" w:name="103708"/>
      <w:bookmarkEnd w:id="1554"/>
      <w:r w:rsidRPr="00634F90">
        <w:rPr>
          <w:color w:val="000000"/>
        </w:rPr>
        <w:t>2)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55" w:name="103709"/>
      <w:bookmarkEnd w:id="1555"/>
      <w:r w:rsidRPr="00634F90">
        <w:rPr>
          <w:color w:val="000000"/>
        </w:rPr>
        <w:t>3) здоровьесбережение как ключевой принцип воспитательной работы, развитие и укрепление ценности здоровья, здорового образа жизни; понимание ребенком собственных возможностей и умением грамотно обходиться ограничениями;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56" w:name="103710"/>
      <w:bookmarkEnd w:id="1556"/>
      <w:r w:rsidRPr="00634F90">
        <w:rPr>
          <w:color w:val="000000"/>
        </w:rPr>
        <w:t>4) 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57" w:name="103711"/>
      <w:bookmarkEnd w:id="1557"/>
      <w:r w:rsidRPr="00634F90">
        <w:rPr>
          <w:color w:val="000000"/>
        </w:rPr>
        <w:t>5) организация основных совместных дел, образовательных событий, мероприятий, включающих обучающихся и педагогических работников как предмета совместной заботы;</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58" w:name="103712"/>
      <w:bookmarkEnd w:id="1558"/>
      <w:r w:rsidRPr="00634F90">
        <w:rPr>
          <w:color w:val="000000"/>
        </w:rPr>
        <w:t>6) последовательное дозированное вовлечение семьи обучающегося, включая братьев и сестер, в систему ценностно окрашенных, личностно значимых общих дел, событий, мероприятий;</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59" w:name="103713"/>
      <w:bookmarkEnd w:id="1559"/>
      <w:r w:rsidRPr="00634F90">
        <w:rPr>
          <w:color w:val="000000"/>
        </w:rPr>
        <w:t>7) системность, целесообразность и нешаблонность воспитательной работы как условия ее реализации;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60" w:name="103714"/>
      <w:bookmarkEnd w:id="1560"/>
      <w:r w:rsidRPr="00634F90">
        <w:rPr>
          <w:color w:val="000000"/>
        </w:rPr>
        <w:t>8) поддержка максимально возможной самостоятельности обучающегося, способностей обучающегося опираться на собственные знания и умения; бытовая и социальная компетентность (в соответствии с реальным уровнем возможностей).</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61" w:name="103715"/>
      <w:bookmarkEnd w:id="1561"/>
      <w:r w:rsidRPr="00634F90">
        <w:rPr>
          <w:color w:val="000000"/>
        </w:rPr>
        <w:t>В разделе описываются традиции воспитания, сложившиеся в образовательной организации, особенности школьного уклада.</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62" w:name="103716"/>
      <w:bookmarkEnd w:id="1562"/>
      <w:r w:rsidRPr="00634F90">
        <w:rPr>
          <w:color w:val="000000"/>
        </w:rPr>
        <w:t>Отдельным пунктом необходимо указать способы реализации воспитательной работы с обучающимися, обучающимися на дому, которые находятся на длительном лечении и других групп, нуждающихся в особом внимании и вовлечении в целенаправленный воспитательный процесс. Описывается специфика использования электронных образовательных ресурсов (далее - ЭОР) и дистанционных образовательных технологий при решении воспитательных задач.</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63" w:name="103717"/>
      <w:bookmarkEnd w:id="1563"/>
      <w:r w:rsidRPr="00634F90">
        <w:rPr>
          <w:color w:val="000000"/>
        </w:rPr>
        <w:lastRenderedPageBreak/>
        <w:t>В разделе указываются организационные условия вовлечения семей, воспитывающих обучающихся с умственной отсталостью, в единый воспитательный процесс, в том числе взаимодействие с общественными родительскими организациями (региональных отделений всероссийской организации родителей (законных представителей) обучающихся-инвалидов (далее - ВОРДИ) и другими). Необходимо обратить внимание, что речь идет не о формальных требованиях для родителей (законных представителей) обучающегося подписать тот или иной документ, например, согласие на экскурсию или индивидуальный учебный план, а готовность образовательной организации к долговременному сущностному взаимодействию со значимыми для обучающегося взрослыми, последовательное вовлечение семьи в общую воспитательную работу. Привлечение братьев и сестер обучающегося (при наличии сиблингов) как значимой составляющей детско-взрослого сообщества.</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64" w:name="103718"/>
      <w:bookmarkEnd w:id="1564"/>
      <w:r w:rsidRPr="00634F90">
        <w:rPr>
          <w:color w:val="000000"/>
        </w:rPr>
        <w:t>Значимая составляющая современной системы воспитательной работы - конструктивное взаимодействие образовательной организации с родительскими сообществами и общественными организациями лиц с инвалидностью ВОРДИ, всероссийского общества глухих, всероссийского общества слепых, региональной общественной организации инвалидов "Перспектива", Фонд "Радость детства", Фонд поддержки слепоглухих "Со-единение", Фонд "Иллюстрированные книжки для маленьких слепых обучающихся", Фонд "Живые сердца", Фонд "Творческое объединение круг" и другими).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65" w:name="103719"/>
      <w:bookmarkEnd w:id="1565"/>
      <w:r w:rsidRPr="00634F90">
        <w:rPr>
          <w:color w:val="000000"/>
        </w:rPr>
        <w:t>В разделе указываются также принятые в образовательной организации способы организации инклюзивных и (или) интегрированных форматов реализации воспитательной работы с указанием организаций-партнеров. Следует отметить, что в разделе описываются общие направления работы, конкретизация, а именно перечень организаций-партнеров, может приводиться в календарном плане и допускает изменения и дополнения.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66" w:name="103720"/>
      <w:bookmarkEnd w:id="1566"/>
      <w:r w:rsidRPr="00634F90">
        <w:rPr>
          <w:color w:val="000000"/>
        </w:rPr>
        <w:t>42.2.3. Раздел "Цель и задачи воспитания", в котором с опорой на гуманистические ценности формулируется цель воспитания в виде ожидаемых личностных образовательных результатов, дополненных результатами формирования жизненной компетенции, и выстраиваются задачи, которые образовательная организация планирует последовательно решать в рамках достижения поставленной цели.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67" w:name="103721"/>
      <w:bookmarkEnd w:id="1567"/>
      <w:r w:rsidRPr="00634F90">
        <w:rPr>
          <w:color w:val="000000"/>
        </w:rPr>
        <w:t>В данном разделе указываются общие и коррекционно-развивающие цели и задачи воспитательной работы, связанные с особыми образовательными потребностями обучающихся с умственной отсталостью.</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68" w:name="103722"/>
      <w:bookmarkEnd w:id="1568"/>
      <w:r w:rsidRPr="00634F90">
        <w:rPr>
          <w:color w:val="000000"/>
        </w:rPr>
        <w:t>Описывается видение школой связи воспитательных и коррекционно-обучающих, профориентационных задач ранней профориентации. Указывается механизм (способ) их интеграции в практике работы образовательной организации на уровне (этапе) реализации АООП.</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69" w:name="103723"/>
      <w:bookmarkEnd w:id="1569"/>
      <w:r w:rsidRPr="00634F90">
        <w:rPr>
          <w:color w:val="000000"/>
        </w:rPr>
        <w:t>Необходимо учесть и указать, как соблюдается принцип преемственности в целях и задачах воспитания на всех этапах (уровнях) образования при построении непрерывного образовательного маршрута обучающихся с умственной отсталостью.</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70" w:name="103724"/>
      <w:bookmarkEnd w:id="1570"/>
      <w:r w:rsidRPr="00634F90">
        <w:rPr>
          <w:color w:val="000000"/>
        </w:rPr>
        <w:t>Формулирование цели воспитания в образовательной организации исходит из разделяемого и принимаемого воспитательного идеала, а также основывается на базовых для нашего общества ценностях.</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71" w:name="103725"/>
      <w:bookmarkEnd w:id="1571"/>
      <w:r w:rsidRPr="00634F90">
        <w:rPr>
          <w:color w:val="000000"/>
        </w:rPr>
        <w:t>Ориентиром современного национального воспитательного идеала является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72" w:name="103726"/>
      <w:bookmarkEnd w:id="1572"/>
      <w:r w:rsidRPr="00634F90">
        <w:rPr>
          <w:color w:val="000000"/>
        </w:rPr>
        <w:t>К базовым ценностям нашего общества относятся семья, труд, отечество, природа, мир, знания, культура, здоровье, человек.</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73" w:name="103727"/>
      <w:bookmarkEnd w:id="1573"/>
      <w:r w:rsidRPr="00634F90">
        <w:rPr>
          <w:color w:val="000000"/>
        </w:rPr>
        <w:t>Цели воспитания в образовательной организации: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74" w:name="103728"/>
      <w:bookmarkEnd w:id="1574"/>
      <w:r w:rsidRPr="00634F90">
        <w:rPr>
          <w:color w:val="000000"/>
        </w:rPr>
        <w:lastRenderedPageBreak/>
        <w:t>1) усвоение обучающимися знаний основных норм, которые общество выработало на основе базовых ценностей (в усвоении ими социально значимых знаний);</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75" w:name="103729"/>
      <w:bookmarkEnd w:id="1575"/>
      <w:r w:rsidRPr="00634F90">
        <w:rPr>
          <w:color w:val="000000"/>
        </w:rPr>
        <w:t>2) развитие позитивного отношения обучающихся к общественным ценностям (в развитии их социально значимых отношений);</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76" w:name="103730"/>
      <w:bookmarkEnd w:id="1576"/>
      <w:r w:rsidRPr="00634F90">
        <w:rPr>
          <w:color w:val="000000"/>
        </w:rPr>
        <w:t>3) приобретение обучающимися соответствующего этим ценностям опыта поведения, опыта применения сформированных знаний и отношений на практике (в приобретении ими опыта осуществления социально значимых дел).</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77" w:name="103731"/>
      <w:bookmarkEnd w:id="1577"/>
      <w:r w:rsidRPr="00634F90">
        <w:rPr>
          <w:color w:val="000000"/>
        </w:rPr>
        <w:t>Стремление педагогических работников к достижению поставленной цели предполагает, прежде всего, выявление и поддержку положительной динамики в личностных образовательных результатах обучающихся с умственной отсталостью, а не единый уровень воспитанности. В этой связи важны скоординированные усилия всего коллектива обучающихся, вовлечение в воспитательную работу семьи обучающегося и значимых для него людей.</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78" w:name="103732"/>
      <w:bookmarkEnd w:id="1578"/>
      <w:r w:rsidRPr="00634F90">
        <w:rPr>
          <w:color w:val="000000"/>
        </w:rPr>
        <w:t>Общая цель воспитания конкретизируется через учет возрастных особенностей обучающихся и их особых потребностей, обусловленных состоянием здоровья.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79" w:name="103733"/>
      <w:bookmarkEnd w:id="1579"/>
      <w:r w:rsidRPr="00634F90">
        <w:rPr>
          <w:color w:val="000000"/>
        </w:rPr>
        <w:t>В воспитании обучающихся целевым приоритетом является создание благоприятных условий для усвоения обучающимися с умственной отсталостью социально значимых знаний - знаний основных норм и традиций того общества, в котором они живут. Знание их станет базой для развития социально значимых отношений обучающихся и накопления ими опыта осуществления социально значимых дел в будущем.</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80" w:name="103734"/>
      <w:bookmarkEnd w:id="1580"/>
      <w:r w:rsidRPr="00634F90">
        <w:rPr>
          <w:color w:val="000000"/>
        </w:rPr>
        <w:t>Приоритетные ценностные отношения: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81" w:name="103735"/>
      <w:bookmarkEnd w:id="1581"/>
      <w:r w:rsidRPr="00634F90">
        <w:rPr>
          <w:color w:val="000000"/>
        </w:rPr>
        <w:t>1) к семье как главной опоре в жизни человека, к значимым взрослым и обучающимся;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82" w:name="103736"/>
      <w:bookmarkEnd w:id="1582"/>
      <w:r w:rsidRPr="00634F90">
        <w:rPr>
          <w:color w:val="000000"/>
        </w:rPr>
        <w:t>2) к труду как основному способу достижения жизненного благополучия человека, залогу его успешного профессионального становления и ощущения уверенности в завтрашнем дне;</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83" w:name="103737"/>
      <w:bookmarkEnd w:id="1583"/>
      <w:r w:rsidRPr="00634F90">
        <w:rPr>
          <w:color w:val="000000"/>
        </w:rPr>
        <w:t>3) к собственному здоровью как ресурсу выполнения личностно и общественно значимых задач, жизненных целей;</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84" w:name="103738"/>
      <w:bookmarkEnd w:id="1584"/>
      <w:r w:rsidRPr="00634F90">
        <w:rPr>
          <w:color w:val="000000"/>
        </w:rPr>
        <w:t>4) к формированию особой культуры - культуры здоровьесбережения;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85" w:name="103739"/>
      <w:bookmarkEnd w:id="1585"/>
      <w:r w:rsidRPr="00634F90">
        <w:rPr>
          <w:color w:val="000000"/>
        </w:rPr>
        <w:t>5) к своему отечеству, своей малой и большой Родине, историю и культуру которой необходимо знать, уважать и сохранять;</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86" w:name="103740"/>
      <w:bookmarkEnd w:id="1586"/>
      <w:r w:rsidRPr="00634F90">
        <w:rPr>
          <w:color w:val="000000"/>
        </w:rPr>
        <w:t>6) к природе как источнику жизни на Земле, основе самого ее существования, нуждающейся в защите и постоянном внимании со стороны человека;</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87" w:name="103741"/>
      <w:bookmarkEnd w:id="1587"/>
      <w:r w:rsidRPr="00634F90">
        <w:rPr>
          <w:color w:val="000000"/>
        </w:rPr>
        <w:t>7) к миру как главному принципу человеческого общежития, условию крепкой дружбы, налаживания отношений с другими людьми;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88" w:name="103742"/>
      <w:bookmarkEnd w:id="1588"/>
      <w:r w:rsidRPr="00634F90">
        <w:rPr>
          <w:color w:val="000000"/>
        </w:rPr>
        <w:t>8) к знаниям как интеллектуальному ресурсу, обеспечивающему будущее человека, как результату кропотливого, но увлекательного учебного труда;</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89" w:name="103743"/>
      <w:bookmarkEnd w:id="1589"/>
      <w:r w:rsidRPr="00634F90">
        <w:rPr>
          <w:color w:val="000000"/>
        </w:rPr>
        <w:t>9) к мировой и отечественной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90" w:name="103744"/>
      <w:bookmarkEnd w:id="1590"/>
      <w:r w:rsidRPr="00634F90">
        <w:rPr>
          <w:color w:val="000000"/>
        </w:rPr>
        <w:t>Сформулированная цель предполагает ряд задач, максимально приближающих к ее достижению. Такими задачами могут быть:</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91" w:name="103745"/>
      <w:bookmarkEnd w:id="1591"/>
      <w:r w:rsidRPr="00634F90">
        <w:rPr>
          <w:color w:val="000000"/>
        </w:rPr>
        <w:t>реализовывать воспитательные возможности общешкольных ключевых дел и событий, поддерживать традиции их коллективного обсуждения, планирования, организации, проведения и анализа в школьном сообществе;</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92" w:name="103746"/>
      <w:bookmarkEnd w:id="1592"/>
      <w:r w:rsidRPr="00634F90">
        <w:rPr>
          <w:color w:val="000000"/>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93" w:name="103747"/>
      <w:bookmarkEnd w:id="1593"/>
      <w:r w:rsidRPr="00634F90">
        <w:rPr>
          <w:color w:val="000000"/>
        </w:rPr>
        <w:t>вовлекать обучающихся в кружки, секции, клубы, студии и иные организации дополнительного образования, реализовывать их воспитательные возможности, вовлекать педагогических работников дополнительного образования в обсуждение совместной воспитательной работы;</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94" w:name="103748"/>
      <w:bookmarkEnd w:id="1594"/>
      <w:r w:rsidRPr="00634F90">
        <w:rPr>
          <w:color w:val="000000"/>
        </w:rPr>
        <w:lastRenderedPageBreak/>
        <w:t>использовать в воспитании обучающихся потенциал школьного урока, поддерживать использование на уроках адекватных форм занятий с обучающимися;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95" w:name="103749"/>
      <w:bookmarkEnd w:id="1595"/>
      <w:r w:rsidRPr="00634F90">
        <w:rPr>
          <w:color w:val="000000"/>
        </w:rPr>
        <w:t>максимально использовать воспитательные возможности коррекционных и коррекционно-развивающих занятий, последовательно вовлекать специалистов коррекционного профиля и педагогических работников сопровождения в обсуждение воспитательных задач и способов их решения;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96" w:name="103750"/>
      <w:bookmarkEnd w:id="1596"/>
      <w:r w:rsidRPr="00634F90">
        <w:rPr>
          <w:color w:val="000000"/>
        </w:rPr>
        <w:t>развивать взаимодействие между педагогическими работниками и последовательность в решении воспитательных задач (например, в программе "Читательский клуб", библиотекарем, могут участвовать педагогические работники, социальные партнеры, родители (законные представители);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97" w:name="103751"/>
      <w:bookmarkEnd w:id="1597"/>
      <w:r w:rsidRPr="00634F90">
        <w:rPr>
          <w:color w:val="000000"/>
        </w:rPr>
        <w:t>развивать внутришкольные системы наставничества, тьюторства, опираясь на традиции образовательной организации и требования профессионального стандарта "Специалист в области воспитания";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98" w:name="103752"/>
      <w:bookmarkEnd w:id="1598"/>
      <w:r w:rsidRPr="00634F90">
        <w:rPr>
          <w:color w:val="000000"/>
        </w:rPr>
        <w:t>выявлять и поддерживать детские инициативы и самостоятельность; ученическое самоуправление - как на уровне образовательной организации, так и на уровне классных сообществ;</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599" w:name="103753"/>
      <w:bookmarkEnd w:id="1599"/>
      <w:r w:rsidRPr="00634F90">
        <w:rPr>
          <w:color w:val="000000"/>
        </w:rPr>
        <w:t>поддерживать деятельность функционирующих на базе образовательной организации детско-взрослых общественных объединений и организаций;</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00" w:name="103754"/>
      <w:bookmarkEnd w:id="1600"/>
      <w:r w:rsidRPr="00634F90">
        <w:rPr>
          <w:color w:val="000000"/>
        </w:rPr>
        <w:t>организовывать для обучающихся экскурсии, экспедиции, походы и реализовывать их воспитательный потенциал;</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01" w:name="103755"/>
      <w:bookmarkEnd w:id="1601"/>
      <w:r w:rsidRPr="00634F90">
        <w:rPr>
          <w:color w:val="000000"/>
        </w:rPr>
        <w:t>организовывать раннюю профориентационную работу с обучающимися, знакомить с миром современных профессий;</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02" w:name="103756"/>
      <w:bookmarkEnd w:id="1602"/>
      <w:r w:rsidRPr="00634F90">
        <w:rPr>
          <w:color w:val="000000"/>
        </w:rPr>
        <w:t>организовать работу школьных детско-взрослых медиаслужб, реализовывать их воспитательный потенциал;</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03" w:name="103757"/>
      <w:bookmarkEnd w:id="1603"/>
      <w:r w:rsidRPr="00634F90">
        <w:rPr>
          <w:color w:val="000000"/>
        </w:rPr>
        <w:t>развивать здоровьесберегающую предметно-пространственную и коммуникативную среду образовательной организации и реализовывать ее воспитательные возможности;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04" w:name="103758"/>
      <w:bookmarkEnd w:id="1604"/>
      <w:r w:rsidRPr="00634F90">
        <w:rPr>
          <w:color w:val="000000"/>
        </w:rPr>
        <w:t>организовать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 развитие насыщенной школьной жизни.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05" w:name="103759"/>
      <w:bookmarkEnd w:id="1605"/>
      <w:r w:rsidRPr="00634F90">
        <w:rPr>
          <w:color w:val="000000"/>
        </w:rPr>
        <w:t>42.2.4. Раздел "Планируемые (ожидаемые) результаты воспитания".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06" w:name="103760"/>
      <w:bookmarkEnd w:id="1606"/>
      <w:r w:rsidRPr="00634F90">
        <w:rPr>
          <w:color w:val="000000"/>
        </w:rPr>
        <w:t>Поскольку рабочая программа воспитания является компонентом ФАООП, то при описании ожидаемых результатов необходимо учитывать взятый за основу системно-деятельностный подход. В рамках данного подхода цель воспитания должна быть описана не через задачи педагогического работника, а через планируемые личностные результаты обучающихся. Речь идет об описании портрета обучающегося по завершении этапа обучения по АООП, который формулируется исходя из современного национального воспитательного идеала с учетом специфики особых образовательных потребностей обучающихся с умственной отсталостью и реальных возможностей обучающихся.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07" w:name="103761"/>
      <w:bookmarkEnd w:id="1607"/>
      <w:r w:rsidRPr="00634F90">
        <w:rPr>
          <w:color w:val="000000"/>
        </w:rPr>
        <w:t>В разделе описываются специальные требования к личностным результатам ("формирования и развития жизненной компетенции"), достигаемые в процессе воспитания при интеграции воспитательной работы с коррекционно-развивающим обучением.</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08" w:name="103762"/>
      <w:bookmarkEnd w:id="1608"/>
      <w:r w:rsidRPr="00634F90">
        <w:rPr>
          <w:color w:val="000000"/>
        </w:rPr>
        <w:t xml:space="preserve">42.2.5. Раздел "Виды, формы и содержание деятельности", в котором приводятся специальные условия включения обучающихся с умственной отсталостью в единый воспитательный процесс, описываются конкретные механизмы достижения планируемых результатов воспитательной деятельности. Рекомендуется наполнить этот раздел инвариантными и вариативными модулями. Каждый модуль должен соотноситься с поставленными задачами воспитания, быть ответом на ожидания семьи и общества, на актуальный запрос детско-взрослого сообщества в освоении обучающимися культуры взаимодействия с окружающим миром при учете специфики их психофизического, речевого </w:t>
      </w:r>
      <w:r w:rsidRPr="00634F90">
        <w:rPr>
          <w:color w:val="000000"/>
        </w:rPr>
        <w:lastRenderedPageBreak/>
        <w:t>и социально-эмоционального развития. Инвариантные модули: "Классное руководство", "Школьный урок", "Курсы внеурочной деятельности" в рамках двух направлений:</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09" w:name="103763"/>
      <w:bookmarkEnd w:id="1609"/>
      <w:r w:rsidRPr="00634F90">
        <w:rPr>
          <w:color w:val="000000"/>
        </w:rPr>
        <w:t>коррекционно-развивающих занятий;</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10" w:name="103764"/>
      <w:bookmarkEnd w:id="1610"/>
      <w:r w:rsidRPr="00634F90">
        <w:rPr>
          <w:color w:val="000000"/>
        </w:rPr>
        <w:t>общеразвивающих занятий в соответствии с основными направлениями", "сотрудничество с семьей обучающегося", "знакомство с профессиями".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11" w:name="103765"/>
      <w:bookmarkEnd w:id="1611"/>
      <w:r w:rsidRPr="00634F90">
        <w:rPr>
          <w:color w:val="000000"/>
        </w:rPr>
        <w:t>Образовательная организация может выбрать один или несколько вариативных модулей из предложенных в федеральной рабочей программе воспитания или разработать свои, поскольку особые образовательные потребности обучающихся с умственной отсталостью индивидуальны, условия среды и доступные ресурсы в образовательных организациях различаются перечень вариативных модулей: "ключевые общешкольные дела и события", "детско-взрослые сообщества", "детско-взрослые медиаслужбы", "образовательные путешествия и экскурсии", "организация предметно-пространственной и здоровьесберегающей среды", "взаимодействия с родительскими сообществами", "взаимодействие с социальными партнерами", "интеграция общего и дополнительного образования", "финансовая грамотность", "цифровая культура и сетевая безопасность".</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12" w:name="103766"/>
      <w:bookmarkEnd w:id="1612"/>
      <w:r w:rsidRPr="00634F90">
        <w:rPr>
          <w:color w:val="000000"/>
        </w:rPr>
        <w:t>Содержание деятельности обучающихся с умственной отсталостью по Программе воспитания адаптируется с учетом их особенностей и особых образовательных потребностей.</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13" w:name="103767"/>
      <w:bookmarkEnd w:id="1613"/>
      <w:r w:rsidRPr="00634F90">
        <w:rPr>
          <w:color w:val="000000"/>
        </w:rPr>
        <w:t>Данный раздел содержит описание инвариантных и вариативных модулей, каждый из которых ориентирован на поставленные школой задачи воспитания и соответствует направлениям воспитательной работы образовательной организации с учетом специфики особых образовательных потребностей обучающихся и ресурсной среды образовательной организации.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14" w:name="103768"/>
      <w:bookmarkEnd w:id="1614"/>
      <w:r w:rsidRPr="00634F90">
        <w:rPr>
          <w:color w:val="000000"/>
        </w:rPr>
        <w:t>В разделе могут быть представлены подходы к моделированию воспитательного процесса и примерные форматы его представления (таблица, инфографика, схемы), отражающие взаимосвязь, логичность и этапность мероприятий (событий) по включению обучающихся с умственной отсталостью в культуру взаимодействия и коммуникации внутри и во вне образовательной организации, формирования у обучающихся осмысленной и активной (на доступном уровне) личностной и социальной позиций.</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15" w:name="103769"/>
      <w:bookmarkEnd w:id="1615"/>
      <w:r w:rsidRPr="00634F90">
        <w:rPr>
          <w:color w:val="000000"/>
        </w:rPr>
        <w:t>В разделе рассматривается на формальном и содержательном уровнях взаимодействие взрослого со слабовидящими обучающимися как основы и смысла обучающего и воспитательного коррекционно-развивающего процесса.</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16" w:name="103770"/>
      <w:bookmarkEnd w:id="1616"/>
      <w:r w:rsidRPr="00634F90">
        <w:rPr>
          <w:color w:val="000000"/>
        </w:rPr>
        <w:t>Выделяются виды, формы и содержание доступных и полезных обучающимся с умственной отсталостью совместных мероприятий с нормотипичными (здоровыми) обучающимися и взрослыми. Выделяются направления, связанные с культурой взаимного уважения между людьми, культурой заботы о себе и навыки самостоятельности, обеспечивающие максимально доступную ребенку свободу в бытовом и социальном аспектах.</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17" w:name="103771"/>
      <w:bookmarkEnd w:id="1617"/>
      <w:r w:rsidRPr="00634F90">
        <w:rPr>
          <w:color w:val="000000"/>
        </w:rPr>
        <w:t>42.2.6. Раздел "Самоанализ воспитательной работы", который показывает, как именно образовательная организация планирует фиксировать, анализировать и осмыслять качества среды, способствующей решению задач воспитания. В разделе приводятся ключевые направления самоанализа, используемые организационные формы, психолого-педагогический и управленческий аспекты. В рабочей программе воспитания обучающихся с умственной отсталостью описываются не достигнутые личностные результаты обучающихся, а дается обзор основных направлений внутренней экспертизы, проводимой образовательной организацией, возможно описание инструментов самоанализа (методов, технологий, конкретных приемов), которые использует образовательная организация в рамках данной деятельности.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18" w:name="103772"/>
      <w:bookmarkEnd w:id="1618"/>
      <w:r w:rsidRPr="00634F90">
        <w:rPr>
          <w:color w:val="000000"/>
        </w:rPr>
        <w:lastRenderedPageBreak/>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19" w:name="103773"/>
      <w:bookmarkEnd w:id="1619"/>
      <w:r w:rsidRPr="00634F90">
        <w:rPr>
          <w:color w:val="000000"/>
        </w:rPr>
        <w:t>Анализируется информационно-медийное сопровождение воспитательной работы (при наличии), деятельность методических служб образовательной организации.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20" w:name="103774"/>
      <w:bookmarkEnd w:id="1620"/>
      <w:r w:rsidRPr="00634F90">
        <w:rPr>
          <w:color w:val="000000"/>
        </w:rPr>
        <w:t>Основными принципами, на основе которых осуществляется самоанализ воспитательной работы в образовательной организации, являются: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21" w:name="103775"/>
      <w:bookmarkEnd w:id="1621"/>
      <w:r w:rsidRPr="00634F90">
        <w:rPr>
          <w:color w:val="000000"/>
        </w:rPr>
        <w:t>принцип гуманистической направленности осуществляемого анализа, ориентирующий экспертов на культуру взаимного уважения всех участников воспитательной работы;</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22" w:name="103776"/>
      <w:bookmarkEnd w:id="1622"/>
      <w:r w:rsidRPr="00634F90">
        <w:rPr>
          <w:color w:val="000000"/>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23" w:name="103777"/>
      <w:bookmarkEnd w:id="1623"/>
      <w:r w:rsidRPr="00634F90">
        <w:rPr>
          <w:color w:val="000000"/>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целей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24" w:name="103778"/>
      <w:bookmarkEnd w:id="1624"/>
      <w:r w:rsidRPr="00634F90">
        <w:rPr>
          <w:color w:val="000000"/>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участвует семья, образовательная организация и другие социальные институты, так и стихийной социализации и саморазвития обучающихся;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25" w:name="103779"/>
      <w:bookmarkEnd w:id="1625"/>
      <w:r w:rsidRPr="00634F90">
        <w:rPr>
          <w:color w:val="000000"/>
        </w:rPr>
        <w:t>принцип партнерского взаимодействия с семьей обучающегося с ОВЗ и инвалидностью, согласно которому обобщенные результаты самоанализа необходимо тактично и корректно обсудить с родительским сообществом образовательной организации, а по поводу динамики личностных результатов обучающихся сопоставить наблюдения родителей (законных представителей) и педагогических работников в индивидуальной беседе (по возможности).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26" w:name="103780"/>
      <w:bookmarkEnd w:id="1626"/>
      <w:r w:rsidRPr="00634F90">
        <w:rPr>
          <w:color w:val="000000"/>
        </w:rPr>
        <w:t>Основными направлениями анализа организуемого в образовательной организации воспитательного процесса являются: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27" w:name="103781"/>
      <w:bookmarkEnd w:id="1627"/>
      <w:r w:rsidRPr="00634F90">
        <w:rPr>
          <w:color w:val="000000"/>
        </w:rPr>
        <w:t>1) "Направление 1. Результаты воспитания и социализации обучающихся во взаимосвязи с коррекционно-развивающей деятельностью".</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28" w:name="103782"/>
      <w:bookmarkEnd w:id="1628"/>
      <w:r w:rsidRPr="00634F90">
        <w:rPr>
          <w:color w:val="000000"/>
        </w:rPr>
        <w:t>2) "Направление 2. Качества воспитательной среды в образовательной организации".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29" w:name="103783"/>
      <w:bookmarkEnd w:id="1629"/>
      <w:r w:rsidRPr="00634F90">
        <w:rPr>
          <w:color w:val="000000"/>
        </w:rPr>
        <w:t>Рекомендуется каждый год выбирать одно из направлений анализа воспитательной среды образовательной организации, реализующей АООП, в ее взаимосвязи с коррекционно-развивающей деятельностью. Это могут быть следующие направления: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30" w:name="103784"/>
      <w:bookmarkEnd w:id="1630"/>
      <w:r w:rsidRPr="00634F90">
        <w:rPr>
          <w:color w:val="000000"/>
        </w:rPr>
        <w:t>работа с родителями (законными представителями), семьями, воспитывающими обучающихся с умственной отсталостью, включая их нормотипичных братьев и сестер;</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31" w:name="103785"/>
      <w:bookmarkEnd w:id="1631"/>
      <w:r w:rsidRPr="00634F90">
        <w:rPr>
          <w:color w:val="000000"/>
        </w:rPr>
        <w:t>развитие детско-взрослых сообществ в условиях образовательной организации;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32" w:name="103786"/>
      <w:bookmarkEnd w:id="1632"/>
      <w:r w:rsidRPr="00634F90">
        <w:rPr>
          <w:color w:val="000000"/>
        </w:rPr>
        <w:t>интеграция общего и дополнительного образования в рамках решения достижения личностных образовательных результатов обучающихся;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33" w:name="103787"/>
      <w:bookmarkEnd w:id="1633"/>
      <w:r w:rsidRPr="00634F90">
        <w:rPr>
          <w:color w:val="000000"/>
        </w:rPr>
        <w:t>анализ характера общения обучающихся друг с другом и педагогического работниками, как в урочной, так и во внеурочной работе;</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34" w:name="103788"/>
      <w:bookmarkEnd w:id="1634"/>
      <w:r w:rsidRPr="00634F90">
        <w:rPr>
          <w:color w:val="000000"/>
        </w:rPr>
        <w:t>наличие и эффективность сетевого и межведомственного взаимодействия;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35" w:name="103789"/>
      <w:bookmarkEnd w:id="1635"/>
      <w:r w:rsidRPr="00634F90">
        <w:rPr>
          <w:color w:val="000000"/>
        </w:rPr>
        <w:t>развитие эстетической предметно-пространственной и социальной безбарьерной среды, привлечение обучающихся и родительских сообществ к реализации этого направления;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36" w:name="103790"/>
      <w:bookmarkEnd w:id="1636"/>
      <w:r w:rsidRPr="00634F90">
        <w:rPr>
          <w:color w:val="000000"/>
        </w:rPr>
        <w:t>развитие системы наставничества (тьюторства, кураторства) в образовательной организации как между обучающимися, так и между педагогическими работниками.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37" w:name="103791"/>
      <w:bookmarkEnd w:id="1637"/>
      <w:r w:rsidRPr="00634F90">
        <w:rPr>
          <w:color w:val="000000"/>
        </w:rPr>
        <w:lastRenderedPageBreak/>
        <w:t>По выбранному направлению формулируется критерий, который поможет коллективу образовательной организации осуществить самоанализ, а также разрабатывается инструмент анализа и способы интерпретации.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38" w:name="103792"/>
      <w:bookmarkEnd w:id="1638"/>
      <w:r w:rsidRPr="00634F90">
        <w:rPr>
          <w:color w:val="000000"/>
        </w:rPr>
        <w:t>42.2.7. Приложение, в котором размещается ежегодный календарный план воспитательной работы, являющийся обязательным компонентом рабочей программы воспитания. Календарный план разрабатывается и обновляется каждый учебный год, а также, по желанию образовательной организации, в приложении указываются иные сопутствующие документы, помогающие реализовывать воспитательные задачи и отражающие специфику образовательной среды, уклада образовательной организации.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39" w:name="103793"/>
      <w:bookmarkEnd w:id="1639"/>
      <w:r w:rsidRPr="00634F90">
        <w:rPr>
          <w:color w:val="000000"/>
        </w:rPr>
        <w:t>Рабочая программа воспитания обучающихся с умственной отсталостью, разрабатываемая образовательной организацией, является открытым документом, то есть допускающим возможность внесения в него изменений в течение учебного года по внешним или внутренним причинам, связанным с изменениями условий воспитательной работы в среде образовательной организации.</w:t>
      </w:r>
    </w:p>
    <w:p w:rsidR="00122154" w:rsidRPr="00634F90" w:rsidRDefault="00122154" w:rsidP="00634F90">
      <w:pPr>
        <w:spacing w:after="0" w:line="293" w:lineRule="atLeast"/>
        <w:jc w:val="both"/>
        <w:rPr>
          <w:rFonts w:ascii="Times New Roman" w:eastAsia="Times New Roman" w:hAnsi="Times New Roman" w:cs="Times New Roman"/>
          <w:color w:val="000000"/>
          <w:sz w:val="24"/>
          <w:szCs w:val="24"/>
          <w:lang w:eastAsia="ru-RU"/>
        </w:rPr>
      </w:pPr>
    </w:p>
    <w:p w:rsidR="00122154" w:rsidRPr="00634F90" w:rsidRDefault="006E2F7C" w:rsidP="00634F90">
      <w:pPr>
        <w:spacing w:after="0" w:line="293" w:lineRule="atLeast"/>
        <w:jc w:val="both"/>
        <w:rPr>
          <w:rFonts w:ascii="Times New Roman" w:eastAsia="Times New Roman" w:hAnsi="Times New Roman" w:cs="Times New Roman"/>
          <w:color w:val="000000"/>
          <w:sz w:val="24"/>
          <w:szCs w:val="24"/>
          <w:lang w:eastAsia="ru-RU"/>
        </w:rPr>
      </w:pPr>
      <w:hyperlink r:id="rId64" w:history="1">
        <w:r w:rsidR="00122154" w:rsidRPr="00634F90">
          <w:rPr>
            <w:rFonts w:ascii="Times New Roman" w:eastAsia="Times New Roman" w:hAnsi="Times New Roman" w:cs="Times New Roman"/>
            <w:color w:val="3C5F87"/>
            <w:sz w:val="24"/>
            <w:szCs w:val="24"/>
            <w:u w:val="single"/>
            <w:lang w:eastAsia="ru-RU"/>
          </w:rPr>
          <w:t>42.3. Модуль "Классное руководство": в контексте воспитательной работы с классом</w:t>
        </w:r>
      </w:hyperlink>
    </w:p>
    <w:p w:rsidR="00122154" w:rsidRPr="00634F90" w:rsidRDefault="00122154" w:rsidP="00634F90">
      <w:pPr>
        <w:spacing w:after="0" w:line="293" w:lineRule="atLeast"/>
        <w:jc w:val="both"/>
        <w:rPr>
          <w:rFonts w:ascii="Times New Roman" w:eastAsia="Times New Roman" w:hAnsi="Times New Roman" w:cs="Times New Roman"/>
          <w:color w:val="000000"/>
          <w:sz w:val="24"/>
          <w:szCs w:val="24"/>
          <w:lang w:eastAsia="ru-RU"/>
        </w:rPr>
      </w:pPr>
    </w:p>
    <w:p w:rsidR="00122154" w:rsidRPr="00634F90" w:rsidRDefault="00122154" w:rsidP="00634F90">
      <w:pPr>
        <w:pStyle w:val="pboth"/>
        <w:shd w:val="clear" w:color="auto" w:fill="FFFFFF"/>
        <w:spacing w:before="0" w:beforeAutospacing="0" w:after="300" w:afterAutospacing="0" w:line="293" w:lineRule="atLeast"/>
        <w:jc w:val="both"/>
        <w:rPr>
          <w:color w:val="000000"/>
        </w:rPr>
      </w:pPr>
      <w:r w:rsidRPr="00634F90">
        <w:rPr>
          <w:color w:val="000000"/>
        </w:rPr>
        <w:t xml:space="preserve">Классный руководитель: </w:t>
      </w:r>
      <w:bookmarkStart w:id="1640" w:name="103796"/>
      <w:bookmarkEnd w:id="1640"/>
      <w:r w:rsidRPr="00634F90">
        <w:rPr>
          <w:color w:val="000000"/>
        </w:rPr>
        <w:t>организует работу по созданию коллектива (группы);</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41" w:name="103797"/>
      <w:bookmarkEnd w:id="1641"/>
      <w:r w:rsidRPr="00634F90">
        <w:rPr>
          <w:color w:val="000000"/>
        </w:rPr>
        <w:t>осуществляет индивидуальную воспитательную работу с обучающимися;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42" w:name="103798"/>
      <w:bookmarkEnd w:id="1642"/>
      <w:r w:rsidRPr="00634F90">
        <w:rPr>
          <w:color w:val="000000"/>
        </w:rPr>
        <w:t>взаимодействует с педагогическими работниками, специалистами коррекционно-развивающего профиля, педагогами дополнительного образования, работающими с обучающимися данного класса (группы);</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43" w:name="103799"/>
      <w:bookmarkEnd w:id="1643"/>
      <w:r w:rsidRPr="00634F90">
        <w:rPr>
          <w:color w:val="000000"/>
        </w:rPr>
        <w:t>выносит проблемные ситуации в рамках воспитательной работы на обсуждение психолого-педагогического консилиума образовательной организации;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44" w:name="103800"/>
      <w:bookmarkEnd w:id="1644"/>
      <w:r w:rsidRPr="00634F90">
        <w:rPr>
          <w:color w:val="000000"/>
        </w:rPr>
        <w:t>включает в совместную воспитательную работу родителей (законных представителей) обучающихся или их; корректно привлекает братьев и сестер обучающегося при подготовке открытых мероприятий, образовательных событий и иных значимых мероприятий;</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45" w:name="103801"/>
      <w:bookmarkEnd w:id="1645"/>
      <w:r w:rsidRPr="00634F90">
        <w:rPr>
          <w:color w:val="000000"/>
        </w:rPr>
        <w:t>совместно с администрацией образовательной организации планирует взаимодействие с внешними партнерами, а также с родительскими сообществами и объединениями лиц с инвалидностью.</w:t>
      </w:r>
    </w:p>
    <w:p w:rsidR="00122154" w:rsidRPr="00634F90" w:rsidRDefault="00122154" w:rsidP="00634F90">
      <w:pPr>
        <w:spacing w:after="0" w:line="293" w:lineRule="atLeast"/>
        <w:jc w:val="both"/>
        <w:rPr>
          <w:rFonts w:ascii="Times New Roman" w:eastAsia="Times New Roman" w:hAnsi="Times New Roman" w:cs="Times New Roman"/>
          <w:color w:val="000000"/>
          <w:sz w:val="24"/>
          <w:szCs w:val="24"/>
          <w:lang w:eastAsia="ru-RU"/>
        </w:rPr>
      </w:pPr>
    </w:p>
    <w:p w:rsidR="00122154" w:rsidRPr="00634F90" w:rsidRDefault="006E2F7C" w:rsidP="00634F90">
      <w:pPr>
        <w:spacing w:after="0" w:line="293" w:lineRule="atLeast"/>
        <w:jc w:val="both"/>
        <w:rPr>
          <w:rFonts w:ascii="Times New Roman" w:eastAsia="Times New Roman" w:hAnsi="Times New Roman" w:cs="Times New Roman"/>
          <w:color w:val="000000"/>
          <w:sz w:val="24"/>
          <w:szCs w:val="24"/>
          <w:lang w:eastAsia="ru-RU"/>
        </w:rPr>
      </w:pPr>
      <w:hyperlink r:id="rId65" w:history="1">
        <w:r w:rsidR="00122154" w:rsidRPr="00634F90">
          <w:rPr>
            <w:rFonts w:ascii="Times New Roman" w:eastAsia="Times New Roman" w:hAnsi="Times New Roman" w:cs="Times New Roman"/>
            <w:color w:val="3C5F87"/>
            <w:sz w:val="24"/>
            <w:szCs w:val="24"/>
            <w:u w:val="single"/>
            <w:lang w:eastAsia="ru-RU"/>
          </w:rPr>
          <w:t>42.4. Виды и формы деятельности (приведенный ниже перечень видов и форм деятельности носит ориентировочный характер, виды деятельности обучающихся с умственной отсталостью адаптируются с учетом их особенностей и особых образовательных потребностей)</w:t>
        </w:r>
      </w:hyperlink>
    </w:p>
    <w:p w:rsidR="00122154" w:rsidRPr="00634F90" w:rsidRDefault="00122154" w:rsidP="00634F90">
      <w:pPr>
        <w:spacing w:after="0" w:line="293" w:lineRule="atLeast"/>
        <w:jc w:val="both"/>
        <w:rPr>
          <w:rFonts w:ascii="Times New Roman" w:eastAsia="Times New Roman" w:hAnsi="Times New Roman" w:cs="Times New Roman"/>
          <w:color w:val="000000"/>
          <w:sz w:val="24"/>
          <w:szCs w:val="24"/>
          <w:lang w:eastAsia="ru-RU"/>
        </w:rPr>
      </w:pPr>
    </w:p>
    <w:p w:rsidR="00122154" w:rsidRPr="00634F90" w:rsidRDefault="00122154" w:rsidP="00634F90">
      <w:pPr>
        <w:pStyle w:val="pboth"/>
        <w:shd w:val="clear" w:color="auto" w:fill="FFFFFF"/>
        <w:spacing w:before="0" w:beforeAutospacing="0" w:after="300" w:afterAutospacing="0" w:line="293" w:lineRule="atLeast"/>
        <w:jc w:val="both"/>
        <w:rPr>
          <w:color w:val="000000"/>
        </w:rPr>
      </w:pPr>
      <w:r w:rsidRPr="00634F90">
        <w:rPr>
          <w:color w:val="000000"/>
        </w:rPr>
        <w:t>42.4.1. На уровне воспитательной работы с классом (группой):</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46" w:name="103804"/>
      <w:bookmarkEnd w:id="1646"/>
      <w:r w:rsidRPr="00634F90">
        <w:rPr>
          <w:color w:val="000000"/>
        </w:rPr>
        <w:t>инициирование и поддержка участия класса (группы) в общешкольных ключевых делах и событиях, оказание необходимой помощи обучающимся в их подготовке, проведении и анализе;</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47" w:name="103805"/>
      <w:bookmarkEnd w:id="1647"/>
      <w:r w:rsidRPr="00634F90">
        <w:rPr>
          <w:color w:val="000000"/>
        </w:rPr>
        <w:t>организация интересных и полезных для личностного развития обучающегося совместных дел с другими обучающимися его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обучающихся с разным уровнем потребностей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48" w:name="103806"/>
      <w:bookmarkEnd w:id="1648"/>
      <w:r w:rsidRPr="00634F90">
        <w:rPr>
          <w:color w:val="000000"/>
        </w:rPr>
        <w:lastRenderedPageBreak/>
        <w:t>проведение циклов классных часов как плодотворного и доверительного общения педагогического работника и обучающихся, основанного на принципах уважительного отношения к личности обучающегося, его интересов и склонностей, поддержки активной позиции каждого обучающегося в беседе, предоставления им возможности обсуждения и принятия решений по обсуждаемой проблеме, создания благоприятной среды для общения;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49" w:name="103807"/>
      <w:bookmarkEnd w:id="1649"/>
      <w:r w:rsidRPr="00634F90">
        <w:rPr>
          <w:color w:val="000000"/>
        </w:rPr>
        <w:t>походы и экскурсии, организуемые классными руководителями и родителями (законными представителями); празднования в классе (группе) дней рождения обучающихся, включающие в себя подготовленные ученическими микрогруппами поздравления, микромероприятия, дающие каждому школьнику возможность рефлексии собственного участия в жизни класса на доступном ему уровне;</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50" w:name="103808"/>
      <w:bookmarkEnd w:id="1650"/>
      <w:r w:rsidRPr="00634F90">
        <w:rPr>
          <w:color w:val="000000"/>
        </w:rPr>
        <w:t>выработка правил класса (группы), помогающих обучающимся освоить нормы и правила общения, которым они должны следовать в образовательной организации;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51" w:name="103809"/>
      <w:bookmarkEnd w:id="1651"/>
      <w:r w:rsidRPr="00634F90">
        <w:rPr>
          <w:color w:val="000000"/>
        </w:rPr>
        <w:t>развитие и поддержка взаимопомощи обучающихся как в вопросах самообслуживания, так и в решении учебно-развивающих и воспитательных задач; развитие внутриклассного наставничества и тьюторства.</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52" w:name="103810"/>
      <w:bookmarkEnd w:id="1652"/>
      <w:r w:rsidRPr="00634F90">
        <w:rPr>
          <w:color w:val="000000"/>
        </w:rPr>
        <w:t>42.4.2. На уровне индивидуальной воспитательной работы с обучающимися: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53" w:name="103811"/>
      <w:bookmarkEnd w:id="1653"/>
      <w:r w:rsidRPr="00634F90">
        <w:rPr>
          <w:color w:val="000000"/>
        </w:rPr>
        <w:t>изучение особенностей личностного развития обучающихся класса (группы) через наблюдение за их поведением в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с другими педагогическими работниками и специалистами, работающими с обучающимися;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54" w:name="103812"/>
      <w:bookmarkEnd w:id="1654"/>
      <w:r w:rsidRPr="00634F90">
        <w:rPr>
          <w:color w:val="000000"/>
        </w:rPr>
        <w:t>поддержка обучающегося в решении важных для него жизненных проблем и задач (налаживание взаимоотношений с одноклассниками или взрослыми, выбор профессии и дальнейшего трудоустройства, успеваемость), когда каждая проблема преобразуется классным руководителем в задачу для школьника, которую они совместно стараются решить;</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55" w:name="103813"/>
      <w:bookmarkEnd w:id="1655"/>
      <w:r w:rsidRPr="00634F90">
        <w:rPr>
          <w:color w:val="000000"/>
        </w:rPr>
        <w:t>индивидуальная работа с обучающимися класса (группы), направленная на формирование их личных портфолио, в которых обучающиеся не просто фиксируют свои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56" w:name="103814"/>
      <w:bookmarkEnd w:id="1656"/>
      <w:r w:rsidRPr="00634F90">
        <w:rPr>
          <w:color w:val="000000"/>
        </w:rPr>
        <w:t>коррекция поведения обучающегося через частные беседы с ним, его родителями (законными представителями), с другими обучающимися класса (группы); через включение в тренинги общения; через предложение взять на себя ответственность за то или иное поручение в классе (группе).</w:t>
      </w:r>
    </w:p>
    <w:p w:rsidR="00122154" w:rsidRPr="00634F90" w:rsidRDefault="00122154" w:rsidP="00634F90">
      <w:pPr>
        <w:spacing w:after="0" w:line="293" w:lineRule="atLeast"/>
        <w:jc w:val="both"/>
        <w:rPr>
          <w:rFonts w:ascii="Times New Roman" w:eastAsia="Times New Roman" w:hAnsi="Times New Roman" w:cs="Times New Roman"/>
          <w:color w:val="000000"/>
          <w:sz w:val="24"/>
          <w:szCs w:val="24"/>
          <w:lang w:eastAsia="ru-RU"/>
        </w:rPr>
      </w:pPr>
    </w:p>
    <w:p w:rsidR="00122154" w:rsidRPr="00634F90" w:rsidRDefault="006E2F7C" w:rsidP="00634F90">
      <w:pPr>
        <w:spacing w:after="0" w:line="293" w:lineRule="atLeast"/>
        <w:jc w:val="both"/>
        <w:rPr>
          <w:rFonts w:ascii="Times New Roman" w:eastAsia="Times New Roman" w:hAnsi="Times New Roman" w:cs="Times New Roman"/>
          <w:color w:val="000000"/>
          <w:sz w:val="24"/>
          <w:szCs w:val="24"/>
          <w:lang w:eastAsia="ru-RU"/>
        </w:rPr>
      </w:pPr>
      <w:hyperlink r:id="rId66" w:history="1">
        <w:r w:rsidR="00122154" w:rsidRPr="00634F90">
          <w:rPr>
            <w:rFonts w:ascii="Times New Roman" w:eastAsia="Times New Roman" w:hAnsi="Times New Roman" w:cs="Times New Roman"/>
            <w:color w:val="3C5F87"/>
            <w:sz w:val="24"/>
            <w:szCs w:val="24"/>
            <w:u w:val="single"/>
            <w:lang w:eastAsia="ru-RU"/>
          </w:rPr>
          <w:t>42.5. Взаимодействие со специалистами, работающими с обучающимися класса (группы)</w:t>
        </w:r>
      </w:hyperlink>
    </w:p>
    <w:p w:rsidR="00122154" w:rsidRPr="00634F90" w:rsidRDefault="00122154" w:rsidP="00634F90">
      <w:pPr>
        <w:pStyle w:val="pboth"/>
        <w:shd w:val="clear" w:color="auto" w:fill="FFFFFF"/>
        <w:spacing w:before="0" w:beforeAutospacing="0" w:after="300" w:afterAutospacing="0" w:line="293" w:lineRule="atLeast"/>
        <w:jc w:val="both"/>
        <w:rPr>
          <w:color w:val="000000"/>
        </w:rPr>
      </w:pPr>
      <w:r w:rsidRPr="00634F90">
        <w:rPr>
          <w:color w:val="000000"/>
        </w:rPr>
        <w:t>регулярные консультации классного руководителя с другими педагогическими работниками и специалистами коррекционно-развивающего профиля, направленные на формирование у них единства требований по ключевым вопросам воспитания, на предупреждение и развитие культуры конструктивного разрешения конфликтов между педагогическими работниками и обучающимися;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57" w:name="103817"/>
      <w:bookmarkEnd w:id="1657"/>
      <w:r w:rsidRPr="00634F90">
        <w:rPr>
          <w:color w:val="000000"/>
        </w:rPr>
        <w:t>проведение мини-педсоветов, направленных на решение конкретных проблем класса и интеграцию воспитательных влияний на обучающихся;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58" w:name="103818"/>
      <w:bookmarkEnd w:id="1658"/>
      <w:r w:rsidRPr="00634F90">
        <w:rPr>
          <w:color w:val="000000"/>
        </w:rPr>
        <w:t>привлечение других педагогических работников и специалистов к участию во внутриклассных делах, дающих им возможность лучше узнавать и понимать обучающихся, их интересы, способности, увидев их в иной, отличной от учебной, обстановке;</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59" w:name="103819"/>
      <w:bookmarkEnd w:id="1659"/>
      <w:r w:rsidRPr="00634F90">
        <w:rPr>
          <w:color w:val="000000"/>
        </w:rPr>
        <w:lastRenderedPageBreak/>
        <w:t>привлечение других педагогических работников к участию в родительских собраниях класса для объединения усилий в деле обучения и воспитания обучающихся;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60" w:name="103820"/>
      <w:bookmarkEnd w:id="1660"/>
      <w:r w:rsidRPr="00634F90">
        <w:rPr>
          <w:color w:val="000000"/>
        </w:rPr>
        <w:t>участие в работе психолого-педагогического консилиума.</w:t>
      </w:r>
    </w:p>
    <w:p w:rsidR="00122154" w:rsidRPr="00634F90" w:rsidRDefault="00122154" w:rsidP="00634F90">
      <w:pPr>
        <w:spacing w:after="0" w:line="293" w:lineRule="atLeast"/>
        <w:jc w:val="both"/>
        <w:rPr>
          <w:rFonts w:ascii="Times New Roman" w:eastAsia="Times New Roman" w:hAnsi="Times New Roman" w:cs="Times New Roman"/>
          <w:color w:val="000000"/>
          <w:sz w:val="24"/>
          <w:szCs w:val="24"/>
          <w:lang w:eastAsia="ru-RU"/>
        </w:rPr>
      </w:pPr>
    </w:p>
    <w:p w:rsidR="00122154" w:rsidRPr="00634F90" w:rsidRDefault="006E2F7C" w:rsidP="00634F90">
      <w:pPr>
        <w:spacing w:after="0" w:line="293" w:lineRule="atLeast"/>
        <w:jc w:val="both"/>
        <w:rPr>
          <w:rFonts w:ascii="Times New Roman" w:eastAsia="Times New Roman" w:hAnsi="Times New Roman" w:cs="Times New Roman"/>
          <w:color w:val="000000"/>
          <w:sz w:val="24"/>
          <w:szCs w:val="24"/>
          <w:lang w:eastAsia="ru-RU"/>
        </w:rPr>
      </w:pPr>
      <w:hyperlink r:id="rId67" w:history="1">
        <w:r w:rsidR="00122154" w:rsidRPr="00634F90">
          <w:rPr>
            <w:rFonts w:ascii="Times New Roman" w:eastAsia="Times New Roman" w:hAnsi="Times New Roman" w:cs="Times New Roman"/>
            <w:color w:val="3C5F87"/>
            <w:sz w:val="24"/>
            <w:szCs w:val="24"/>
            <w:u w:val="single"/>
            <w:lang w:eastAsia="ru-RU"/>
          </w:rPr>
          <w:t>42.6. Взаимодействие с родителями (законными представителями) обучающихся или их законными представителями в рамках воспитательной работы</w:t>
        </w:r>
      </w:hyperlink>
    </w:p>
    <w:p w:rsidR="00122154" w:rsidRPr="00634F90" w:rsidRDefault="00122154" w:rsidP="00634F90">
      <w:pPr>
        <w:spacing w:after="0" w:line="293" w:lineRule="atLeast"/>
        <w:jc w:val="both"/>
        <w:rPr>
          <w:rFonts w:ascii="Times New Roman" w:eastAsia="Times New Roman" w:hAnsi="Times New Roman" w:cs="Times New Roman"/>
          <w:color w:val="000000"/>
          <w:sz w:val="24"/>
          <w:szCs w:val="24"/>
          <w:lang w:eastAsia="ru-RU"/>
        </w:rPr>
      </w:pPr>
    </w:p>
    <w:p w:rsidR="00122154" w:rsidRPr="00634F90" w:rsidRDefault="00122154" w:rsidP="00634F90">
      <w:pPr>
        <w:pStyle w:val="pboth"/>
        <w:shd w:val="clear" w:color="auto" w:fill="FFFFFF"/>
        <w:spacing w:before="0" w:beforeAutospacing="0" w:after="300" w:afterAutospacing="0" w:line="293" w:lineRule="atLeast"/>
        <w:jc w:val="both"/>
        <w:rPr>
          <w:color w:val="000000"/>
        </w:rPr>
      </w:pPr>
      <w:r w:rsidRPr="00634F90">
        <w:rPr>
          <w:color w:val="000000"/>
        </w:rPr>
        <w:t>регулярное информирование родителей (законных представителей) об успехах и проблемах в обучении их детей, о жизни класса (группы) в целом;</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61" w:name="103823"/>
      <w:bookmarkEnd w:id="1661"/>
      <w:r w:rsidRPr="00634F90">
        <w:rPr>
          <w:color w:val="000000"/>
        </w:rPr>
        <w:t>помощь родителям (законным представителям) обучающихся в регулировании отношений между ними, администрацией образовательной организации и другими педагогическими работниками и специалистами коррекционно-развивающего профиля;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62" w:name="103824"/>
      <w:bookmarkEnd w:id="1662"/>
      <w:r w:rsidRPr="00634F90">
        <w:rPr>
          <w:color w:val="000000"/>
        </w:rPr>
        <w:t>организация родительских собраний, происходящих в разных формах (Круглый стол, дискуссия, деловая игра), с целью совместного обсуждения наиболее актуальных проблем воспитания обучающихся;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63" w:name="103825"/>
      <w:bookmarkEnd w:id="1663"/>
      <w:r w:rsidRPr="00634F90">
        <w:rPr>
          <w:color w:val="000000"/>
        </w:rPr>
        <w:t>коммуникация с родительскими сообществами, участвующими в управлении образовательной организацией и решении вопросов воспитания обучающихся;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64" w:name="103826"/>
      <w:bookmarkEnd w:id="1664"/>
      <w:r w:rsidRPr="00634F90">
        <w:rPr>
          <w:color w:val="000000"/>
        </w:rPr>
        <w:t>привлечение членов семей обучающихся к организации и проведению дел и мероприятий класса;</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65" w:name="103827"/>
      <w:bookmarkEnd w:id="1665"/>
      <w:r w:rsidRPr="00634F90">
        <w:rPr>
          <w:color w:val="000000"/>
        </w:rPr>
        <w:t>организация на базе класса системы мероприятий (праздников, конкурсов, соревнований), направленных на развитие детско-взрослого сообщества.</w:t>
      </w:r>
    </w:p>
    <w:p w:rsidR="00122154" w:rsidRPr="00634F90" w:rsidRDefault="00122154" w:rsidP="00634F90">
      <w:pPr>
        <w:spacing w:after="0" w:line="293" w:lineRule="atLeast"/>
        <w:jc w:val="both"/>
        <w:rPr>
          <w:rFonts w:ascii="Times New Roman" w:eastAsia="Times New Roman" w:hAnsi="Times New Roman" w:cs="Times New Roman"/>
          <w:color w:val="000000"/>
          <w:sz w:val="24"/>
          <w:szCs w:val="24"/>
          <w:lang w:eastAsia="ru-RU"/>
        </w:rPr>
      </w:pPr>
    </w:p>
    <w:p w:rsidR="00122154" w:rsidRPr="00634F90" w:rsidRDefault="006E2F7C" w:rsidP="00634F90">
      <w:pPr>
        <w:spacing w:after="0" w:line="293" w:lineRule="atLeast"/>
        <w:jc w:val="both"/>
        <w:rPr>
          <w:rFonts w:ascii="Times New Roman" w:eastAsia="Times New Roman" w:hAnsi="Times New Roman" w:cs="Times New Roman"/>
          <w:color w:val="000000"/>
          <w:sz w:val="24"/>
          <w:szCs w:val="24"/>
          <w:lang w:eastAsia="ru-RU"/>
        </w:rPr>
      </w:pPr>
      <w:hyperlink r:id="rId68" w:history="1">
        <w:r w:rsidR="00122154" w:rsidRPr="00634F90">
          <w:rPr>
            <w:rFonts w:ascii="Times New Roman" w:eastAsia="Times New Roman" w:hAnsi="Times New Roman" w:cs="Times New Roman"/>
            <w:color w:val="3C5F87"/>
            <w:sz w:val="24"/>
            <w:szCs w:val="24"/>
            <w:u w:val="single"/>
            <w:lang w:eastAsia="ru-RU"/>
          </w:rPr>
          <w:t>42.7. Модуль "Школьный урок", реализация воспитательного потенциала которого может включать следующую деятельность</w:t>
        </w:r>
      </w:hyperlink>
    </w:p>
    <w:p w:rsidR="00122154" w:rsidRPr="00634F90" w:rsidRDefault="00122154" w:rsidP="00634F90">
      <w:pPr>
        <w:spacing w:after="0" w:line="293" w:lineRule="atLeast"/>
        <w:jc w:val="both"/>
        <w:rPr>
          <w:rFonts w:ascii="Times New Roman" w:eastAsia="Times New Roman" w:hAnsi="Times New Roman" w:cs="Times New Roman"/>
          <w:color w:val="000000"/>
          <w:sz w:val="24"/>
          <w:szCs w:val="24"/>
          <w:lang w:eastAsia="ru-RU"/>
        </w:rPr>
      </w:pPr>
    </w:p>
    <w:p w:rsidR="00122154" w:rsidRPr="00634F90" w:rsidRDefault="00122154" w:rsidP="00634F90">
      <w:pPr>
        <w:pStyle w:val="pboth"/>
        <w:shd w:val="clear" w:color="auto" w:fill="FFFFFF"/>
        <w:spacing w:before="0" w:beforeAutospacing="0" w:after="300" w:afterAutospacing="0" w:line="293" w:lineRule="atLeast"/>
        <w:jc w:val="both"/>
        <w:rPr>
          <w:color w:val="000000"/>
        </w:rPr>
      </w:pPr>
      <w:r w:rsidRPr="00634F90">
        <w:rPr>
          <w:color w:val="000000"/>
        </w:rPr>
        <w:t>42.7.1. Виды и формы деятельности на уровне воспитательной работы с группой обучающихся, объединенной в класс:</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66" w:name="103830"/>
      <w:bookmarkEnd w:id="1666"/>
      <w:r w:rsidRPr="00634F90">
        <w:rPr>
          <w:color w:val="000000"/>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67" w:name="103831"/>
      <w:bookmarkEnd w:id="1667"/>
      <w:r w:rsidRPr="00634F90">
        <w:rPr>
          <w:color w:val="000000"/>
        </w:rPr>
        <w:t>применение на уроке адекватных особым потребностям обучающихся и их реальным возможностям форм организации: дидактических материалов, стимулирующих познавательную мотивацию обучающихся; работы в парах, которая помогает обучающимся получить опыт взаимодействия с другими обучающимися. Следует отметить, что особые образовательные потребности обучающихся с умственной отсталостью, а также индивидуальные особенности, семейная ситуация напрямую влияют на выбор учителем образовательных технологий и методик урока. Воспитательный компонент проявляется, в первую очередь, не "набором" эффектных педагогических техник, а постепенным и последовательным введением того или иного принятого обучающимися и понятного обучающимся правила поведения на уроке, стиля коммуникации его участников, способности радоваться успехам других и признавать их, рабочей атмосферы урока, взаимного уважения между педагогом и обучающимися, искренней заинтересованностью педагогического работника в успехах обучающихся, оказания им поддержки, педагогической чуткостью и профессионализмом;</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68" w:name="103832"/>
      <w:bookmarkEnd w:id="1668"/>
      <w:r w:rsidRPr="00634F90">
        <w:rPr>
          <w:color w:val="000000"/>
        </w:rPr>
        <w:t xml:space="preserve">введение отдельных предметов, способствующих формированию у обучающихся представлений о природных и социальных компонентах окружающего мира (традиционные </w:t>
      </w:r>
      <w:r w:rsidRPr="00634F90">
        <w:rPr>
          <w:color w:val="000000"/>
        </w:rPr>
        <w:lastRenderedPageBreak/>
        <w:t>предметы, в рамках блока "Жизненная компетенция", а также "Финансовая грамотность", "Безопасное поведение в сети");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69" w:name="103833"/>
      <w:bookmarkEnd w:id="1669"/>
      <w:r w:rsidRPr="00634F90">
        <w:rPr>
          <w:color w:val="000000"/>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70" w:name="103834"/>
      <w:bookmarkEnd w:id="1670"/>
      <w:r w:rsidRPr="00634F90">
        <w:rPr>
          <w:color w:val="000000"/>
        </w:rPr>
        <w:t>использование на уроке адекватных коммуникативных и коммуникационных (цифровых) технологий, отвечающих особым потребностям и возможностям обучающихся с умственной отсталостью;</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71" w:name="103835"/>
      <w:bookmarkEnd w:id="1671"/>
      <w:r w:rsidRPr="00634F90">
        <w:rPr>
          <w:color w:val="000000"/>
        </w:rPr>
        <w:t>организация взаимопомощи обучающихся друг другу в рамках урочной деятельности.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72" w:name="103836"/>
      <w:bookmarkEnd w:id="1672"/>
      <w:r w:rsidRPr="00634F90">
        <w:rPr>
          <w:color w:val="000000"/>
        </w:rPr>
        <w:t>42.7.2. Виды и формы деятельности на уровне взаимодействия педагогов-предметников, педагогических работников дополнительного образования и специалистов коррекционно-развивающего профиля: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73" w:name="103837"/>
      <w:bookmarkEnd w:id="1673"/>
      <w:r w:rsidRPr="00634F90">
        <w:rPr>
          <w:color w:val="000000"/>
        </w:rPr>
        <w:t>ведение совместных "педагогических дневников", "методических копилок", например, в виде таблиц или папок, открытых для взаимного доступа, в которые заносятся успехи, достигнутые ребенком, педагогические находки, предпочитаемые обучающимися способы работы, адаптированные дидактические и стимульные материалы, привлекательные для конкретных обучающихся;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74" w:name="103838"/>
      <w:bookmarkEnd w:id="1674"/>
      <w:r w:rsidRPr="00634F90">
        <w:rPr>
          <w:color w:val="000000"/>
        </w:rPr>
        <w:t>разработка и проведение совместных педагогических мастерских, так называемых "бинарных уроков", включающих педагога-предметника и специалистов коррекционно-развивающего профиля в рамках решения воспитательных и коррекционно-развивающих задач;</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75" w:name="103839"/>
      <w:bookmarkEnd w:id="1675"/>
      <w:r w:rsidRPr="00634F90">
        <w:rPr>
          <w:color w:val="000000"/>
        </w:rPr>
        <w:t>по согласованию с педагогом дополнительного образования "срежиссированная" опора в процессе урока на знания и умения обучающегося, его личностные образовательные результаты, достигнутые в условиях дополнительного образования (посещение кружков, студий, секций в рамках технической, естественно-научной, физкультурно-спортивной, туристско-краеведческой и социально-гуманитарной направленностях).</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76" w:name="103840"/>
      <w:bookmarkEnd w:id="1676"/>
      <w:r w:rsidRPr="00634F90">
        <w:rPr>
          <w:color w:val="000000"/>
        </w:rPr>
        <w:t>42.7.3. Виды и формы деятельности на уровне взаимодействия с сетевыми партнерами и родительскими сообществами: при наличии педагогической обоснованности и уместности возможно привлечение к подготовке и проведению уроков представителей родительских сообществ и сетевых партнеров (урок - экскурсия в промышленные мастерские и цеха; урок-викторина, урок в форме "Литературно-художественной гостиной", урок - спортивное соревнование).</w:t>
      </w:r>
    </w:p>
    <w:p w:rsidR="00122154" w:rsidRPr="00634F90" w:rsidRDefault="00122154" w:rsidP="00634F90">
      <w:pPr>
        <w:spacing w:after="0" w:line="293" w:lineRule="atLeast"/>
        <w:jc w:val="both"/>
        <w:rPr>
          <w:rFonts w:ascii="Times New Roman" w:eastAsia="Times New Roman" w:hAnsi="Times New Roman" w:cs="Times New Roman"/>
          <w:color w:val="000000"/>
          <w:sz w:val="24"/>
          <w:szCs w:val="24"/>
          <w:lang w:eastAsia="ru-RU"/>
        </w:rPr>
      </w:pPr>
    </w:p>
    <w:p w:rsidR="00122154" w:rsidRPr="00634F90" w:rsidRDefault="006E2F7C" w:rsidP="00634F90">
      <w:pPr>
        <w:spacing w:after="0" w:line="293" w:lineRule="atLeast"/>
        <w:jc w:val="both"/>
        <w:rPr>
          <w:rFonts w:ascii="Times New Roman" w:eastAsia="Times New Roman" w:hAnsi="Times New Roman" w:cs="Times New Roman"/>
          <w:color w:val="000000"/>
          <w:sz w:val="24"/>
          <w:szCs w:val="24"/>
          <w:lang w:eastAsia="ru-RU"/>
        </w:rPr>
      </w:pPr>
      <w:hyperlink r:id="rId69" w:history="1">
        <w:r w:rsidR="00122154" w:rsidRPr="00634F90">
          <w:rPr>
            <w:rFonts w:ascii="Times New Roman" w:eastAsia="Times New Roman" w:hAnsi="Times New Roman" w:cs="Times New Roman"/>
            <w:color w:val="3C5F87"/>
            <w:sz w:val="24"/>
            <w:szCs w:val="24"/>
            <w:u w:val="single"/>
            <w:lang w:eastAsia="ru-RU"/>
          </w:rPr>
          <w:t>42.8. Модуль "Внеурочная деятельность" в рамках двух направлений (коррекционно-развивающих и общеразвивающих занятий) в соответствии с основными направлениями является неотъемлемым компонентом АООП</w:t>
        </w:r>
      </w:hyperlink>
    </w:p>
    <w:p w:rsidR="00122154" w:rsidRPr="00634F90" w:rsidRDefault="00122154" w:rsidP="00634F90">
      <w:pPr>
        <w:pStyle w:val="pboth"/>
        <w:shd w:val="clear" w:color="auto" w:fill="FFFFFF"/>
        <w:spacing w:before="0" w:beforeAutospacing="0" w:after="300" w:afterAutospacing="0" w:line="293" w:lineRule="atLeast"/>
        <w:jc w:val="both"/>
        <w:rPr>
          <w:color w:val="000000"/>
        </w:rPr>
      </w:pPr>
      <w:r w:rsidRPr="00634F90">
        <w:rPr>
          <w:color w:val="000000"/>
        </w:rPr>
        <w:t>Содержание коррекционно-развивающей области должно быть представлено обязательными коррекционными курсами в соответствии с АООП. Содержание коррекционной и коррекционно-развивающей работы для каждого обучающегося может быть дополнено Организацией самостоятельно на основании рекомендаций ПМПК, ИПРА.</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77" w:name="103843"/>
      <w:bookmarkEnd w:id="1677"/>
      <w:r w:rsidRPr="00634F90">
        <w:rPr>
          <w:color w:val="000000"/>
        </w:rPr>
        <w:t>Особое внимание уделяется выстраиванию уважительных взаимоотношений со специалистом; помощи обучающимся в самоорганизации, в опоре на сохранные функции, умению максимально пользоваться собственными ресурсами, развитию максимальной самостоятельности, развитию коммуникации, доступным ребенку способом.</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78" w:name="103844"/>
      <w:bookmarkEnd w:id="1678"/>
      <w:r w:rsidRPr="00634F90">
        <w:rPr>
          <w:color w:val="000000"/>
        </w:rPr>
        <w:t xml:space="preserve">Внеурочная деятельность обучающихся с ОВЗ формируется из часов, необходимых для обеспечения их индивидуальных потребностей, и составляет суммарно 10 часов в неделю на обучающегося, из которых не менее 5 часов должны включать обязательные занятия </w:t>
      </w:r>
      <w:r w:rsidRPr="00634F90">
        <w:rPr>
          <w:color w:val="000000"/>
        </w:rPr>
        <w:lastRenderedPageBreak/>
        <w:t>коррекционной направленности с учетом возрастных особенностей обучающихся и их физиологических потребностей (</w:t>
      </w:r>
      <w:hyperlink r:id="rId70" w:anchor="u8XlH56Z5Z1w" w:history="1">
        <w:r w:rsidRPr="00634F90">
          <w:rPr>
            <w:rStyle w:val="a3"/>
            <w:color w:val="3C5F87"/>
            <w:bdr w:val="none" w:sz="0" w:space="0" w:color="auto" w:frame="1"/>
          </w:rPr>
          <w:t>пункт 3.4.16</w:t>
        </w:r>
      </w:hyperlink>
      <w:r w:rsidRPr="00634F90">
        <w:rPr>
          <w:color w:val="000000"/>
        </w:rPr>
        <w:t> санитарных правил СП 2.4.3648-20 "Санитарно-эпидемиологические требования к организациям воспитания и обучения, отдыха и оздоровления обучающихся и молодежи", утвержденных постановлением Главного 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 N 61573), действующим до 1 января 2027 г.</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79" w:name="103845"/>
      <w:bookmarkEnd w:id="1679"/>
      <w:r w:rsidRPr="00634F90">
        <w:rPr>
          <w:color w:val="000000"/>
        </w:rPr>
        <w:t>42.9. Модуль "Внеурочная деятельность" в рамках общеразвивающих занятий реализуется через организацию доступных, интересных и полезных для обучающихся курсов, студий, кружковой деятельности, проводимой во второй половине школьного дня. Такая деятельность, основанная на свободе выбора, позволяет обучающимся самореализоваться в ней, приобрести социально значимые знания, развить социально значимые отношения, получить опыт участия в социально значимых делах.</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80" w:name="103846"/>
      <w:bookmarkEnd w:id="1680"/>
      <w:r w:rsidRPr="00634F90">
        <w:rPr>
          <w:color w:val="000000"/>
        </w:rPr>
        <w:t>Виды и формы деятельности: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81" w:name="103847"/>
      <w:bookmarkEnd w:id="1681"/>
      <w:r w:rsidRPr="00634F90">
        <w:rPr>
          <w:color w:val="000000"/>
        </w:rPr>
        <w:t>формирование в кружках, секциях, клубах, студиях,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82" w:name="103848"/>
      <w:bookmarkEnd w:id="1682"/>
      <w:r w:rsidRPr="00634F90">
        <w:rPr>
          <w:color w:val="000000"/>
        </w:rPr>
        <w:t>создание в детских объединениях традиций, задающих их членам определенные социально значимые формы поведения;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83" w:name="103849"/>
      <w:bookmarkEnd w:id="1683"/>
      <w:r w:rsidRPr="00634F90">
        <w:rPr>
          <w:color w:val="000000"/>
        </w:rPr>
        <w:t>поддержка в детских объединениях обучающихся, которые проявили познавательные способности, лидерские качества;</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84" w:name="103850"/>
      <w:bookmarkEnd w:id="1684"/>
      <w:r w:rsidRPr="00634F90">
        <w:rPr>
          <w:color w:val="000000"/>
        </w:rPr>
        <w:t>поощрение педагогическими работниками детской активности и творческих инициатив.</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85" w:name="103851"/>
      <w:bookmarkEnd w:id="1685"/>
      <w:r w:rsidRPr="00634F90">
        <w:rPr>
          <w:color w:val="000000"/>
        </w:rPr>
        <w:t>Виды и формы деятельности на групповом уровне:</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86" w:name="103852"/>
      <w:bookmarkEnd w:id="1686"/>
      <w:r w:rsidRPr="00634F90">
        <w:rPr>
          <w:color w:val="000000"/>
        </w:rPr>
        <w:t>общешкольные родительские комитеты и Управляющие советы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87" w:name="103853"/>
      <w:bookmarkEnd w:id="1687"/>
      <w:r w:rsidRPr="00634F90">
        <w:rPr>
          <w:color w:val="000000"/>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88" w:name="103854"/>
      <w:bookmarkEnd w:id="1688"/>
      <w:r w:rsidRPr="00634F90">
        <w:rPr>
          <w:color w:val="000000"/>
        </w:rPr>
        <w:t>родительские гостиные и дискуссионные площадки, на которых обсуждаются вопросы возрастных особенностей и специфических потребностей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 и интересных для родителей (законных представителей) экспертов;</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89" w:name="103855"/>
      <w:bookmarkEnd w:id="1689"/>
      <w:r w:rsidRPr="00634F90">
        <w:rPr>
          <w:color w:val="000000"/>
        </w:rPr>
        <w:t>родительские дни, во время которых родители (законные представители)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90" w:name="103856"/>
      <w:bookmarkEnd w:id="1690"/>
      <w:r w:rsidRPr="00634F90">
        <w:rPr>
          <w:color w:val="000000"/>
        </w:rPr>
        <w:t>семейные консультации, на которых родители (законные представители) могли бы получать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91" w:name="103857"/>
      <w:bookmarkEnd w:id="1691"/>
      <w:r w:rsidRPr="00634F90">
        <w:rPr>
          <w:color w:val="000000"/>
        </w:rPr>
        <w:t>родительские форумы при официальных сайтах образовательных организаций,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92" w:name="103858"/>
      <w:bookmarkEnd w:id="1692"/>
      <w:r w:rsidRPr="00634F90">
        <w:rPr>
          <w:color w:val="000000"/>
        </w:rPr>
        <w:t>Виды и формы деятельности на индивидуальном уровне:</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93" w:name="103859"/>
      <w:bookmarkEnd w:id="1693"/>
      <w:r w:rsidRPr="00634F90">
        <w:rPr>
          <w:color w:val="000000"/>
        </w:rPr>
        <w:t>работа специалистов по запросу родителей (законных представителей) при возникновении проблемных ситуаций;</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94" w:name="103860"/>
      <w:bookmarkEnd w:id="1694"/>
      <w:r w:rsidRPr="00634F90">
        <w:rPr>
          <w:color w:val="000000"/>
        </w:rPr>
        <w:t xml:space="preserve">плановое участие родителей (законных представителей) в работе психолого-педагогических консилиумов образовательной организации с целью обмена мнениями о динамике </w:t>
      </w:r>
      <w:r w:rsidRPr="00634F90">
        <w:rPr>
          <w:color w:val="000000"/>
        </w:rPr>
        <w:lastRenderedPageBreak/>
        <w:t>личностных образовательных результатов обучающегося, о достигнутых результатах и актуальных дефицитах;</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95" w:name="103861"/>
      <w:bookmarkEnd w:id="1695"/>
      <w:r w:rsidRPr="00634F90">
        <w:rPr>
          <w:color w:val="000000"/>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96" w:name="103862"/>
      <w:bookmarkEnd w:id="1696"/>
      <w:r w:rsidRPr="00634F90">
        <w:rPr>
          <w:color w:val="000000"/>
        </w:rPr>
        <w:t>индивидуальное консультирование с целью координации воспитательных усилий педагогических работников и родителей (законных представителей).</w:t>
      </w:r>
    </w:p>
    <w:p w:rsidR="00122154" w:rsidRPr="00634F90" w:rsidRDefault="00122154" w:rsidP="00634F90">
      <w:pPr>
        <w:spacing w:after="0" w:line="293" w:lineRule="atLeast"/>
        <w:jc w:val="both"/>
        <w:rPr>
          <w:rFonts w:ascii="Times New Roman" w:eastAsia="Times New Roman" w:hAnsi="Times New Roman" w:cs="Times New Roman"/>
          <w:color w:val="000000"/>
          <w:sz w:val="24"/>
          <w:szCs w:val="24"/>
          <w:lang w:eastAsia="ru-RU"/>
        </w:rPr>
      </w:pPr>
    </w:p>
    <w:p w:rsidR="00122154" w:rsidRPr="00634F90" w:rsidRDefault="006E2F7C" w:rsidP="00634F90">
      <w:pPr>
        <w:spacing w:after="0" w:line="293" w:lineRule="atLeast"/>
        <w:jc w:val="both"/>
        <w:rPr>
          <w:rFonts w:ascii="Times New Roman" w:eastAsia="Times New Roman" w:hAnsi="Times New Roman" w:cs="Times New Roman"/>
          <w:color w:val="000000"/>
          <w:sz w:val="24"/>
          <w:szCs w:val="24"/>
          <w:lang w:eastAsia="ru-RU"/>
        </w:rPr>
      </w:pPr>
      <w:hyperlink r:id="rId71" w:history="1">
        <w:r w:rsidR="00122154" w:rsidRPr="00634F90">
          <w:rPr>
            <w:rFonts w:ascii="Times New Roman" w:eastAsia="Times New Roman" w:hAnsi="Times New Roman" w:cs="Times New Roman"/>
            <w:color w:val="3C5F87"/>
            <w:sz w:val="24"/>
            <w:szCs w:val="24"/>
            <w:u w:val="single"/>
            <w:lang w:eastAsia="ru-RU"/>
          </w:rPr>
          <w:t>42.10. Модуль "Знакомство с профессиями"</w:t>
        </w:r>
      </w:hyperlink>
    </w:p>
    <w:p w:rsidR="00122154" w:rsidRPr="00634F90" w:rsidRDefault="00122154" w:rsidP="00634F90">
      <w:pPr>
        <w:spacing w:after="0" w:line="293" w:lineRule="atLeast"/>
        <w:jc w:val="both"/>
        <w:rPr>
          <w:rFonts w:ascii="Times New Roman" w:eastAsia="Times New Roman" w:hAnsi="Times New Roman" w:cs="Times New Roman"/>
          <w:color w:val="000000"/>
          <w:sz w:val="24"/>
          <w:szCs w:val="24"/>
          <w:lang w:eastAsia="ru-RU"/>
        </w:rPr>
      </w:pPr>
    </w:p>
    <w:p w:rsidR="00122154" w:rsidRPr="00634F90" w:rsidRDefault="00122154" w:rsidP="00634F90">
      <w:pPr>
        <w:pStyle w:val="pboth"/>
        <w:shd w:val="clear" w:color="auto" w:fill="FFFFFF"/>
        <w:spacing w:before="0" w:beforeAutospacing="0" w:after="300" w:afterAutospacing="0" w:line="293" w:lineRule="atLeast"/>
        <w:jc w:val="both"/>
        <w:rPr>
          <w:color w:val="000000"/>
        </w:rPr>
      </w:pPr>
      <w:r w:rsidRPr="00634F90">
        <w:rPr>
          <w:color w:val="000000"/>
        </w:rPr>
        <w:t>Деятельность педагогических работников по направлению "профориентация" включает в себя: знакомство обучающихся с умственной отсталостью с миром современных профессий, психолого-педагогическую диагностику и консультирование обучающихся и воспитывающих их семей по проблемам профориентации, а также организацию систематических профессиональных проб обучающихся. Задача совместной деятельности педагогического работника и семьи обучающегося - подготовить обучающегося к требованиям современного рынка труда, с учетом объективных ограничений здоровья, реальных возможностей и перспектив будущей трудовой занятости.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97" w:name="103865"/>
      <w:bookmarkEnd w:id="1697"/>
      <w:r w:rsidRPr="00634F90">
        <w:rPr>
          <w:color w:val="000000"/>
        </w:rPr>
        <w:t>Виды и формы деятельности: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98" w:name="103866"/>
      <w:bookmarkEnd w:id="1698"/>
      <w:r w:rsidRPr="00634F90">
        <w:rPr>
          <w:color w:val="000000"/>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699" w:name="103867"/>
      <w:bookmarkEnd w:id="1699"/>
      <w:r w:rsidRPr="00634F90">
        <w:rPr>
          <w:color w:val="000000"/>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700" w:name="103868"/>
      <w:bookmarkEnd w:id="1700"/>
      <w:r w:rsidRPr="00634F90">
        <w:rPr>
          <w:color w:val="000000"/>
        </w:rPr>
        <w:t>организация профессиональных проб в рамках курсов по выбору, включенных в адаптированную основную образовательную программу образовательной организации, в том числе соорганизованную с курсами дополнительного образования;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701" w:name="103869"/>
      <w:bookmarkEnd w:id="1701"/>
      <w:r w:rsidRPr="00634F90">
        <w:rPr>
          <w:color w:val="000000"/>
        </w:rPr>
        <w:t>организация творческих фестивалей, призванных познакомить обучающихся с миром современных профессий и обеспечить среду, помогающую слабовидящему ребенку совершить профессиональную или трудовую пробу.</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702" w:name="103870"/>
      <w:bookmarkEnd w:id="1702"/>
      <w:r w:rsidRPr="00634F90">
        <w:rPr>
          <w:color w:val="000000"/>
        </w:rPr>
        <w:t>Профориентационная работа и основы трудовой деятельности - традиционное направление для отечественной педагогической работы с обучающимися с ОВЗ и инвалидностью. Каждая образовательная организация, реализующая АООП и рабочую программу воспитания как ее компонент, разрабатывает собственную систему, обращенную к особым потребностям обучающихся с умственной отсталостью, к необходимости будущей осознанной трудовой или профессиональной деятельности. В эту систему должны быть включены как педагогические работники, так и родительские сообщества, а также, при наличии и по возможности, профессиональные сообщества по защите трудовых прав лиц с инвалидностью, сетевые партнеры по реализации программы воспитания. Важно обеспечить преемственность между уровнями образования по реализации этого направления, знакомить обучающихся с реальными "историями успеха" выпускников образовательной организации и в целом людей, столкнувшихся с ситуацией ограничений здоровья и инвалидностью и реализовавшихся в разных профессиях и трудовой деятельности. Привлекать общественное внимание к проблеме трудоустройства или дневной занятости будущих выпускников образовательной организации с нарушением зрения.</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703" w:name="103871"/>
      <w:bookmarkEnd w:id="1703"/>
      <w:r w:rsidRPr="00634F90">
        <w:rPr>
          <w:color w:val="000000"/>
        </w:rPr>
        <w:t xml:space="preserve">Вариативные модули описывают те направления воспитательной работы, которые, по мнению образовательной организации, имеют воспитательный потенциал, служат ответом на запросы и потребности обучающихся с умственной отсталостью, воспитывающих их семей, </w:t>
      </w:r>
      <w:r w:rsidRPr="00634F90">
        <w:rPr>
          <w:color w:val="000000"/>
        </w:rPr>
        <w:lastRenderedPageBreak/>
        <w:t>а также гармонично вписываются в школьный уклад и являются компонентом школьной организационной культуры.</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704" w:name="103872"/>
      <w:bookmarkEnd w:id="1704"/>
      <w:r w:rsidRPr="00634F90">
        <w:rPr>
          <w:color w:val="000000"/>
        </w:rPr>
        <w:t>42.11. Вариативный модуль "Ключевые общешкольные дела и события" включает в себя традиционные для школьного уклада мероприятия (праздники, фестивали, детские творческие конференции, спортивные состязания, учебно-практические слеты), в которых так или иначе участвует вся образовательная организация. В рамках решения воспитательных задач чрезвычайно важен этап планирования постепенного включения обучающихся с умственной отсталостью, учет их особых потребностей и возможностей. Речь идет как о дозированной нагрузке (физической, психологической, сенсорной) на обучающегося, так и о его понимании личного смысла участия в общешкольном деле, о значимом посильном вкладе в ключевое для образовательной организации мероприятие.</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705" w:name="103873"/>
      <w:bookmarkEnd w:id="1705"/>
      <w:r w:rsidRPr="00634F90">
        <w:rPr>
          <w:color w:val="000000"/>
        </w:rPr>
        <w:t>42.12. Вариативный модуль "Детско-взрослые медиаслужбы" поможет обучающимся развить коммуникативную культуру, сформировать навыки общения и сотрудничества со сверстниками и педагогическими работниками, а также служит задачам поддержки творческой самореализации обучающихся. В рамках модуля "Детско-взрослые медиаслужбы" (редакции внутренней школьной прессы: от выпуска тематических стенгазет до работы с сетевыми и цифровыми ресурсами) развиваются также умения, связанные с кибербезопасностью обучающихся, создается опыт групповой работы, а также привлекаются внешние ресурсы - сетевые партнеры (не только специалисты медиаслужб, но и театральные, музейные работники, спортивные тренеры).</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706" w:name="103874"/>
      <w:bookmarkEnd w:id="1706"/>
      <w:r w:rsidRPr="00634F90">
        <w:rPr>
          <w:color w:val="000000"/>
        </w:rPr>
        <w:t>42.13. Вариативный модуль "Образовательные путешествия и экскурсии", реализованный с учетом актуальных возможностей здоровья и особых потребностей обучающихся с умственной отсталостью, поможет обучающимся расширить кругозор, получить новые знания об окружающей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 умственной отсталостью самостоятельности и ответственности, формирования у них навыков самообслуживающего труда, преодоления инфантильных и эгоистических наклонностей, обучения рациональному использованию своего времени, сил, имущества.</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707" w:name="103875"/>
      <w:bookmarkEnd w:id="1707"/>
      <w:r w:rsidRPr="00634F90">
        <w:rPr>
          <w:color w:val="000000"/>
        </w:rPr>
        <w:t>42.14. Вариативный модуль "Организация предметно-пространственной и здоровьесберегающей среды" поможет включить обучающихся с умственной отсталостью не только в освоение возможностей открытой безбарьерной среды, создаваемой силами взрослых, но и самому принять посильную активную позицию и помогать ее развитию и обустройству.</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708" w:name="103876"/>
      <w:bookmarkEnd w:id="1708"/>
      <w:r w:rsidRPr="00634F90">
        <w:rPr>
          <w:color w:val="000000"/>
        </w:rPr>
        <w:t>Окружающая обучающегося предметно-пространственная, эстетическая среда образовательной организации, при условии ее грамотной организации, отвечающей необходимым специальным условиям воспитания и обучения, указанным в АООП, обогащает внутренний мир обучающегося, способствует формированию у него уверенности в собственных силах, чувства вкуса и стиля, создает атмосферу психологического комфорта, предупреждает стрессовые ситуации, способствует позитивному восприятию ребенком образовательной организации. Воспитывающее и коррекционно-развивающее влияние на обучающегося осуществляется через различные виды и формы работы по обустройству и освоению предметно-пространственной среды. Компонент здоровьесбережения окружающего пространства является ключевым для обучающихся с умственной отсталостью и реализуется грамотно отобранными стратегиями в соответствии с рекомендациями специалистов с учетом индивидуальных особенностей обучающихся с умственной отсталостью, запроса семьи и ресурсов образовательной организации.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709" w:name="103877"/>
      <w:bookmarkEnd w:id="1709"/>
      <w:r w:rsidRPr="00634F90">
        <w:rPr>
          <w:color w:val="000000"/>
        </w:rPr>
        <w:lastRenderedPageBreak/>
        <w:t>42.15. Вариативный модуль "Интеграция общего и дополнительного образования" предполагает активное взаимодействие образовательной организации с педагогическими работниками, ведущим занятия в студиях, кружках или секциях, соорганизацию рабочих программ на уровне совместного выстраивания индивидуальной траектории личностных достижений обучающегося, его образовательных проб, обмен удачными педагогическими находками.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710" w:name="103878"/>
      <w:bookmarkEnd w:id="1710"/>
      <w:r w:rsidRPr="00634F90">
        <w:rPr>
          <w:color w:val="000000"/>
        </w:rPr>
        <w:t>Образовательная организация может разработать свои вариативные модули или один вариативный модуль или совместить собственный вариативный модуль и предложенный в данной программе.</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711" w:name="103879"/>
      <w:bookmarkEnd w:id="1711"/>
      <w:r w:rsidRPr="00634F90">
        <w:rPr>
          <w:color w:val="000000"/>
        </w:rPr>
        <w:t>42.16. Вариативный модуль "Взаимодействия с родительскими сообществами" позволяет образовательной организации выстроить максимально адресную совместную воспитательную работу согласно родительским ожиданиям, запросам, а также профессиональным интересам и возможностям конкретного педагогического коллектива. Родительские сообщества могут объединять как семьи, воспитывающие обучающихся с умственной отсталостью, так и носить смешанный характер (региональные отделения ВОРДИ), а также организовываться по принципу принадлежности к образовательной организации, округу, региону.</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712" w:name="103880"/>
      <w:bookmarkEnd w:id="1712"/>
      <w:r w:rsidRPr="00634F90">
        <w:rPr>
          <w:color w:val="000000"/>
        </w:rPr>
        <w:t>42.17. Вариативный модуль "Взаимодействие с социальными партнерами" позволяет образовательной организации использовать ресурс межведомственного взаимодействия с объединениями культуры, театрами, музеями, медицинскими организациями, спортивными федерациями в рамках целенаправленной воспитательной деятельности.</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713" w:name="103881"/>
      <w:bookmarkEnd w:id="1713"/>
      <w:r w:rsidRPr="00634F90">
        <w:rPr>
          <w:color w:val="000000"/>
        </w:rPr>
        <w:t>42.18. Вариативный модуль "Финансовая грамотность" помогает выстроить системную работу по формированию способности обучающихся с умственной отсталостью ориентироваться в этой области и получить практические навыки с учетом объективных ограничений и реальных возможностей.</w:t>
      </w:r>
    </w:p>
    <w:p w:rsidR="00122154" w:rsidRPr="00634F90" w:rsidRDefault="00122154" w:rsidP="00634F90">
      <w:pPr>
        <w:pStyle w:val="pboth"/>
        <w:shd w:val="clear" w:color="auto" w:fill="FFFFFF"/>
        <w:spacing w:before="0" w:beforeAutospacing="0" w:after="0" w:afterAutospacing="0" w:line="293" w:lineRule="atLeast"/>
        <w:jc w:val="both"/>
        <w:rPr>
          <w:color w:val="000000"/>
        </w:rPr>
      </w:pPr>
      <w:bookmarkStart w:id="1714" w:name="103882"/>
      <w:bookmarkEnd w:id="1714"/>
      <w:r w:rsidRPr="00634F90">
        <w:rPr>
          <w:color w:val="000000"/>
        </w:rPr>
        <w:t>42.19. Вариативный модуль "Цифровая культура и сетевая безопасность" позволяет образовательной организации выстроить воспитательную работу со слабовидящими обучающимися в сфере цифровых технологий по формированию опыта и отношения обучающегося к многообразным виртуальным ресурсам, в том числе специфичным, для максимально самостоятельной жизни в будущем (адекватное пользование цифровыми помощниками, коммуникаторами, специальными приложениями).</w:t>
      </w:r>
    </w:p>
    <w:p w:rsidR="00122154" w:rsidRPr="00634F90" w:rsidRDefault="00122154" w:rsidP="00634F90">
      <w:pPr>
        <w:spacing w:after="0" w:line="293" w:lineRule="atLeast"/>
        <w:jc w:val="both"/>
        <w:rPr>
          <w:rFonts w:ascii="Times New Roman" w:eastAsia="Times New Roman" w:hAnsi="Times New Roman" w:cs="Times New Roman"/>
          <w:color w:val="000000"/>
          <w:sz w:val="24"/>
          <w:szCs w:val="24"/>
          <w:lang w:eastAsia="ru-RU"/>
        </w:rPr>
      </w:pPr>
    </w:p>
    <w:p w:rsidR="00E2307F" w:rsidRPr="00634F90" w:rsidRDefault="00E2307F" w:rsidP="00634F90">
      <w:pPr>
        <w:pStyle w:val="pboth"/>
        <w:shd w:val="clear" w:color="auto" w:fill="FFFFFF"/>
        <w:spacing w:before="0" w:beforeAutospacing="0" w:after="300" w:afterAutospacing="0" w:line="293" w:lineRule="atLeast"/>
        <w:jc w:val="both"/>
        <w:rPr>
          <w:color w:val="000000"/>
        </w:rPr>
      </w:pPr>
      <w:r w:rsidRPr="00634F90">
        <w:rPr>
          <w:color w:val="000000"/>
        </w:rPr>
        <w:t>Деятельность педагогических работников по направлению "профориентация" включает в себя: знакомство обучающихся с умственной отсталостью с миром современных профессий, психолого-педагогическую диагностику и консультирование обучающихся и воспитывающих их семей по проблемам профориентации, а также организацию систематических профессиональных проб обучающихся. Задача совместной деятельности педагогического работника и семьи обучающегося - подготовить обучающегося к требованиям современного рынка труда, с учетом объективных ограничений здоровья, реальных возможностей и перспектив будущей трудовой занятости.</w:t>
      </w:r>
    </w:p>
    <w:p w:rsidR="00E2307F" w:rsidRPr="00634F90" w:rsidRDefault="006E2F7C" w:rsidP="00634F90">
      <w:pPr>
        <w:spacing w:after="0" w:line="293" w:lineRule="atLeast"/>
        <w:jc w:val="both"/>
        <w:rPr>
          <w:rFonts w:ascii="Times New Roman" w:eastAsia="Times New Roman" w:hAnsi="Times New Roman" w:cs="Times New Roman"/>
          <w:b/>
          <w:bCs/>
          <w:color w:val="000000"/>
          <w:sz w:val="24"/>
          <w:szCs w:val="24"/>
          <w:lang w:eastAsia="ru-RU"/>
        </w:rPr>
      </w:pPr>
      <w:hyperlink r:id="rId72" w:history="1">
        <w:r w:rsidR="00D600F2">
          <w:rPr>
            <w:rFonts w:ascii="Times New Roman" w:eastAsia="Times New Roman" w:hAnsi="Times New Roman" w:cs="Times New Roman"/>
            <w:b/>
            <w:bCs/>
            <w:color w:val="3C5F87"/>
            <w:sz w:val="24"/>
            <w:szCs w:val="24"/>
            <w:u w:val="single"/>
            <w:lang w:eastAsia="ru-RU"/>
          </w:rPr>
          <w:t>12</w:t>
        </w:r>
        <w:r w:rsidR="00E2307F" w:rsidRPr="00634F90">
          <w:rPr>
            <w:rFonts w:ascii="Times New Roman" w:eastAsia="Times New Roman" w:hAnsi="Times New Roman" w:cs="Times New Roman"/>
            <w:b/>
            <w:bCs/>
            <w:color w:val="3C5F87"/>
            <w:sz w:val="24"/>
            <w:szCs w:val="24"/>
            <w:u w:val="single"/>
            <w:lang w:eastAsia="ru-RU"/>
          </w:rPr>
          <w:t>. Программа коррекционной работы</w:t>
        </w:r>
      </w:hyperlink>
    </w:p>
    <w:p w:rsidR="00E2307F" w:rsidRPr="00634F90" w:rsidRDefault="00E2307F" w:rsidP="00634F90">
      <w:pPr>
        <w:spacing w:after="0" w:line="293" w:lineRule="atLeast"/>
        <w:jc w:val="both"/>
        <w:rPr>
          <w:rFonts w:ascii="Times New Roman" w:eastAsia="Times New Roman" w:hAnsi="Times New Roman" w:cs="Times New Roman"/>
          <w:b/>
          <w:bCs/>
          <w:color w:val="000000"/>
          <w:sz w:val="24"/>
          <w:szCs w:val="24"/>
          <w:lang w:eastAsia="ru-RU"/>
        </w:rPr>
      </w:pPr>
    </w:p>
    <w:p w:rsidR="00E2307F" w:rsidRPr="00634F90" w:rsidRDefault="006E2F7C" w:rsidP="00634F90">
      <w:pPr>
        <w:spacing w:after="0" w:line="293" w:lineRule="atLeast"/>
        <w:jc w:val="both"/>
        <w:rPr>
          <w:rFonts w:ascii="Times New Roman" w:eastAsia="Times New Roman" w:hAnsi="Times New Roman" w:cs="Times New Roman"/>
          <w:color w:val="000000"/>
          <w:sz w:val="24"/>
          <w:szCs w:val="24"/>
          <w:lang w:eastAsia="ru-RU"/>
        </w:rPr>
      </w:pPr>
      <w:hyperlink r:id="rId73" w:history="1">
        <w:r w:rsidR="00D600F2">
          <w:rPr>
            <w:rFonts w:ascii="Times New Roman" w:eastAsia="Times New Roman" w:hAnsi="Times New Roman" w:cs="Times New Roman"/>
            <w:color w:val="3C5F87"/>
            <w:sz w:val="24"/>
            <w:szCs w:val="24"/>
            <w:u w:val="single"/>
            <w:lang w:eastAsia="ru-RU"/>
          </w:rPr>
          <w:t>12</w:t>
        </w:r>
        <w:r w:rsidR="00E2307F" w:rsidRPr="00634F90">
          <w:rPr>
            <w:rFonts w:ascii="Times New Roman" w:eastAsia="Times New Roman" w:hAnsi="Times New Roman" w:cs="Times New Roman"/>
            <w:color w:val="3C5F87"/>
            <w:sz w:val="24"/>
            <w:szCs w:val="24"/>
            <w:u w:val="single"/>
            <w:lang w:eastAsia="ru-RU"/>
          </w:rPr>
          <w:t>.1. Цель коррекционной работы</w:t>
        </w:r>
      </w:hyperlink>
    </w:p>
    <w:p w:rsidR="00E2307F" w:rsidRPr="00634F90" w:rsidRDefault="00E2307F" w:rsidP="00634F90">
      <w:pPr>
        <w:spacing w:after="0" w:line="293" w:lineRule="atLeast"/>
        <w:jc w:val="both"/>
        <w:rPr>
          <w:rFonts w:ascii="Times New Roman" w:eastAsia="Times New Roman" w:hAnsi="Times New Roman" w:cs="Times New Roman"/>
          <w:color w:val="000000"/>
          <w:sz w:val="24"/>
          <w:szCs w:val="24"/>
          <w:lang w:eastAsia="ru-RU"/>
        </w:rPr>
      </w:pPr>
    </w:p>
    <w:p w:rsidR="00E2307F" w:rsidRPr="00634F90" w:rsidRDefault="00E2307F" w:rsidP="00634F90">
      <w:pPr>
        <w:pStyle w:val="pboth"/>
        <w:shd w:val="clear" w:color="auto" w:fill="FFFFFF"/>
        <w:spacing w:before="0" w:beforeAutospacing="0" w:after="300" w:afterAutospacing="0" w:line="293" w:lineRule="atLeast"/>
        <w:jc w:val="both"/>
        <w:rPr>
          <w:color w:val="000000"/>
        </w:rPr>
      </w:pPr>
      <w:r w:rsidRPr="00634F90">
        <w:rPr>
          <w:color w:val="000000"/>
        </w:rPr>
        <w:t xml:space="preserve">Целью программы коррекционной работы является обеспечение успешности освоения АООП </w:t>
      </w:r>
      <w:r w:rsidR="00631967">
        <w:rPr>
          <w:color w:val="000000"/>
        </w:rPr>
        <w:t xml:space="preserve">ООО </w:t>
      </w:r>
      <w:r w:rsidRPr="00634F90">
        <w:rPr>
          <w:color w:val="000000"/>
        </w:rPr>
        <w:t>обучающимися с легкой умственной отсталостью.</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15" w:name="103886"/>
      <w:bookmarkEnd w:id="1715"/>
      <w:r w:rsidRPr="00634F90">
        <w:rPr>
          <w:color w:val="000000"/>
        </w:rPr>
        <w:lastRenderedPageBreak/>
        <w:t>Коррекционная работа представляет собой систему комплексного психолого-медико-педагогического сопровождения обучающихся с умственной отсталостью в условиях образовательного процесса, направленного на освоение ими АООП</w:t>
      </w:r>
      <w:r w:rsidR="00D600F2">
        <w:rPr>
          <w:color w:val="000000"/>
        </w:rPr>
        <w:t xml:space="preserve"> ОО</w:t>
      </w:r>
      <w:r w:rsidRPr="00634F90">
        <w:rPr>
          <w:color w:val="000000"/>
        </w:rPr>
        <w:t>, преодоление и (или) ослабление имеющихся у них недостатков в психическом и физическом развитии.</w:t>
      </w:r>
    </w:p>
    <w:p w:rsidR="00E2307F" w:rsidRPr="00634F90" w:rsidRDefault="00E2307F" w:rsidP="00634F90">
      <w:pPr>
        <w:spacing w:after="0" w:line="293" w:lineRule="atLeast"/>
        <w:jc w:val="both"/>
        <w:rPr>
          <w:rFonts w:ascii="Times New Roman" w:eastAsia="Times New Roman" w:hAnsi="Times New Roman" w:cs="Times New Roman"/>
          <w:color w:val="000000"/>
          <w:sz w:val="24"/>
          <w:szCs w:val="24"/>
          <w:lang w:eastAsia="ru-RU"/>
        </w:rPr>
      </w:pPr>
    </w:p>
    <w:p w:rsidR="00E2307F" w:rsidRPr="00634F90" w:rsidRDefault="006E2F7C" w:rsidP="00634F90">
      <w:pPr>
        <w:spacing w:after="0" w:line="293" w:lineRule="atLeast"/>
        <w:jc w:val="both"/>
        <w:rPr>
          <w:rFonts w:ascii="Times New Roman" w:eastAsia="Times New Roman" w:hAnsi="Times New Roman" w:cs="Times New Roman"/>
          <w:color w:val="000000"/>
          <w:sz w:val="24"/>
          <w:szCs w:val="24"/>
          <w:lang w:eastAsia="ru-RU"/>
        </w:rPr>
      </w:pPr>
      <w:hyperlink r:id="rId74" w:history="1">
        <w:r w:rsidR="00D600F2">
          <w:rPr>
            <w:rFonts w:ascii="Times New Roman" w:eastAsia="Times New Roman" w:hAnsi="Times New Roman" w:cs="Times New Roman"/>
            <w:color w:val="3C5F87"/>
            <w:sz w:val="24"/>
            <w:szCs w:val="24"/>
            <w:u w:val="single"/>
            <w:lang w:eastAsia="ru-RU"/>
          </w:rPr>
          <w:t>12</w:t>
        </w:r>
        <w:r w:rsidR="00E2307F" w:rsidRPr="00634F90">
          <w:rPr>
            <w:rFonts w:ascii="Times New Roman" w:eastAsia="Times New Roman" w:hAnsi="Times New Roman" w:cs="Times New Roman"/>
            <w:color w:val="3C5F87"/>
            <w:sz w:val="24"/>
            <w:szCs w:val="24"/>
            <w:u w:val="single"/>
            <w:lang w:eastAsia="ru-RU"/>
          </w:rPr>
          <w:t>.2. Задачи коррекционной работы</w:t>
        </w:r>
      </w:hyperlink>
    </w:p>
    <w:p w:rsidR="00E2307F" w:rsidRPr="00634F90" w:rsidRDefault="00E2307F" w:rsidP="00634F90">
      <w:pPr>
        <w:spacing w:after="0" w:line="293" w:lineRule="atLeast"/>
        <w:jc w:val="both"/>
        <w:rPr>
          <w:rFonts w:ascii="Times New Roman" w:eastAsia="Times New Roman" w:hAnsi="Times New Roman" w:cs="Times New Roman"/>
          <w:color w:val="000000"/>
          <w:sz w:val="24"/>
          <w:szCs w:val="24"/>
          <w:lang w:eastAsia="ru-RU"/>
        </w:rPr>
      </w:pPr>
    </w:p>
    <w:p w:rsidR="00E2307F" w:rsidRPr="00634F90" w:rsidRDefault="00E2307F" w:rsidP="00634F90">
      <w:pPr>
        <w:pStyle w:val="pboth"/>
        <w:shd w:val="clear" w:color="auto" w:fill="FFFFFF"/>
        <w:spacing w:before="0" w:beforeAutospacing="0" w:after="300" w:afterAutospacing="0" w:line="293" w:lineRule="atLeast"/>
        <w:jc w:val="both"/>
        <w:rPr>
          <w:color w:val="000000"/>
        </w:rPr>
      </w:pPr>
      <w:r w:rsidRPr="00634F90">
        <w:rPr>
          <w:color w:val="000000"/>
        </w:rPr>
        <w:t>выявление особых образовательных потребностей обучающихся с умственной отсталостью, обусловленных структурой и глубиной имеющихся у них нарушений, недостатками в физическом и психическом развитии;</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16" w:name="103889"/>
      <w:bookmarkEnd w:id="1716"/>
      <w:r w:rsidRPr="00634F90">
        <w:rPr>
          <w:color w:val="000000"/>
        </w:rPr>
        <w:t>осуществление индивидуально ориентированной психолого-медико-педагогической помощи обучающимся с умственной отсталостью (интеллектуальными нарушениями) с учетом особенностей психофизического развития и индивидуальных возможностей обучающихся (в соответствии с рекомендациями психолого-медико-педагогической комиссии);</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17" w:name="103890"/>
      <w:bookmarkEnd w:id="1717"/>
      <w:r w:rsidRPr="00634F90">
        <w:rPr>
          <w:color w:val="000000"/>
        </w:rPr>
        <w:t>организация занятий для обучающихся с учетом индивидуальных и типологических особенностей психофизического развития и индивидуальных возможностей обучающихся, разработка и реализация индивидуальных учебных планов;</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18" w:name="103891"/>
      <w:bookmarkEnd w:id="1718"/>
      <w:r w:rsidRPr="00634F90">
        <w:rPr>
          <w:color w:val="000000"/>
        </w:rPr>
        <w:t>реализация системы мероприятий по социальной адаптации обучающихся с умственной отсталостью;</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19" w:name="103892"/>
      <w:bookmarkEnd w:id="1719"/>
      <w:r w:rsidRPr="00634F90">
        <w:rPr>
          <w:color w:val="000000"/>
        </w:rPr>
        <w:t>оказание родителям (законным представителям) обучающихся с умственной отсталостью консультативной и методической помощи по психолого-педагогическим, социальным, правовым, медицинским и другим вопросам, связанным с их воспитанием и обучением.</w:t>
      </w:r>
    </w:p>
    <w:p w:rsidR="00E2307F" w:rsidRPr="00634F90" w:rsidRDefault="00E2307F" w:rsidP="00634F90">
      <w:pPr>
        <w:spacing w:after="0" w:line="293" w:lineRule="atLeast"/>
        <w:jc w:val="both"/>
        <w:rPr>
          <w:rFonts w:ascii="Times New Roman" w:eastAsia="Times New Roman" w:hAnsi="Times New Roman" w:cs="Times New Roman"/>
          <w:color w:val="000000"/>
          <w:sz w:val="24"/>
          <w:szCs w:val="24"/>
          <w:lang w:eastAsia="ru-RU"/>
        </w:rPr>
      </w:pPr>
    </w:p>
    <w:p w:rsidR="00E2307F" w:rsidRPr="00634F90" w:rsidRDefault="006E2F7C" w:rsidP="00634F90">
      <w:pPr>
        <w:spacing w:after="0" w:line="293" w:lineRule="atLeast"/>
        <w:jc w:val="both"/>
        <w:rPr>
          <w:rFonts w:ascii="Times New Roman" w:eastAsia="Times New Roman" w:hAnsi="Times New Roman" w:cs="Times New Roman"/>
          <w:color w:val="000000"/>
          <w:sz w:val="24"/>
          <w:szCs w:val="24"/>
          <w:lang w:eastAsia="ru-RU"/>
        </w:rPr>
      </w:pPr>
      <w:hyperlink r:id="rId75" w:history="1">
        <w:r w:rsidR="00D600F2">
          <w:rPr>
            <w:rFonts w:ascii="Times New Roman" w:eastAsia="Times New Roman" w:hAnsi="Times New Roman" w:cs="Times New Roman"/>
            <w:color w:val="3C5F87"/>
            <w:sz w:val="24"/>
            <w:szCs w:val="24"/>
            <w:u w:val="single"/>
            <w:lang w:eastAsia="ru-RU"/>
          </w:rPr>
          <w:t>12</w:t>
        </w:r>
        <w:r w:rsidR="00E2307F" w:rsidRPr="00634F90">
          <w:rPr>
            <w:rFonts w:ascii="Times New Roman" w:eastAsia="Times New Roman" w:hAnsi="Times New Roman" w:cs="Times New Roman"/>
            <w:color w:val="3C5F87"/>
            <w:sz w:val="24"/>
            <w:szCs w:val="24"/>
            <w:u w:val="single"/>
            <w:lang w:eastAsia="ru-RU"/>
          </w:rPr>
          <w:t>.3. Принципы коррекционной работы</w:t>
        </w:r>
      </w:hyperlink>
    </w:p>
    <w:p w:rsidR="00E2307F" w:rsidRPr="00634F90" w:rsidRDefault="00E2307F" w:rsidP="00634F90">
      <w:pPr>
        <w:spacing w:after="0" w:line="293" w:lineRule="atLeast"/>
        <w:jc w:val="both"/>
        <w:rPr>
          <w:rFonts w:ascii="Times New Roman" w:eastAsia="Times New Roman" w:hAnsi="Times New Roman" w:cs="Times New Roman"/>
          <w:color w:val="000000"/>
          <w:sz w:val="24"/>
          <w:szCs w:val="24"/>
          <w:lang w:eastAsia="ru-RU"/>
        </w:rPr>
      </w:pPr>
    </w:p>
    <w:p w:rsidR="00E2307F" w:rsidRPr="00634F90" w:rsidRDefault="00E2307F" w:rsidP="00634F90">
      <w:pPr>
        <w:pStyle w:val="pboth"/>
        <w:shd w:val="clear" w:color="auto" w:fill="FFFFFF"/>
        <w:spacing w:before="0" w:beforeAutospacing="0" w:after="300" w:afterAutospacing="0" w:line="293" w:lineRule="atLeast"/>
        <w:jc w:val="both"/>
        <w:rPr>
          <w:color w:val="000000"/>
        </w:rPr>
      </w:pPr>
      <w:r w:rsidRPr="00634F90">
        <w:rPr>
          <w:color w:val="000000"/>
        </w:rP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20" w:name="103895"/>
      <w:bookmarkEnd w:id="1720"/>
      <w:r w:rsidRPr="00634F90">
        <w:rPr>
          <w:color w:val="000000"/>
        </w:rPr>
        <w:t>принцип системности обеспечивает единство всех элементов коррекционной работы: целей и задач, направлений осуществления и содержания, форм, методов и приемов организации, взаимодействия участников;</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21" w:name="103896"/>
      <w:bookmarkEnd w:id="1721"/>
      <w:r w:rsidRPr="00634F90">
        <w:rPr>
          <w:color w:val="000000"/>
        </w:rPr>
        <w:t>принцип непрерывности обеспечивает проведение коррекционной работы на всем протяжении обучения обучающегося с учетом изменений в их личности;</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22" w:name="103897"/>
      <w:bookmarkEnd w:id="1722"/>
      <w:r w:rsidRPr="00634F90">
        <w:rPr>
          <w:color w:val="000000"/>
        </w:rP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23" w:name="103898"/>
      <w:bookmarkEnd w:id="1723"/>
      <w:r w:rsidRPr="00634F90">
        <w:rPr>
          <w:color w:val="000000"/>
        </w:rPr>
        <w:t>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коррекционной работы;</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24" w:name="103899"/>
      <w:bookmarkEnd w:id="1724"/>
      <w:r w:rsidRPr="00634F90">
        <w:rPr>
          <w:color w:val="000000"/>
        </w:rP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E2307F" w:rsidRPr="00634F90" w:rsidRDefault="00E2307F" w:rsidP="00634F90">
      <w:pPr>
        <w:spacing w:after="0" w:line="293" w:lineRule="atLeast"/>
        <w:jc w:val="both"/>
        <w:rPr>
          <w:rFonts w:ascii="Times New Roman" w:eastAsia="Times New Roman" w:hAnsi="Times New Roman" w:cs="Times New Roman"/>
          <w:color w:val="000000"/>
          <w:sz w:val="24"/>
          <w:szCs w:val="24"/>
          <w:lang w:eastAsia="ru-RU"/>
        </w:rPr>
      </w:pPr>
    </w:p>
    <w:p w:rsidR="00E2307F" w:rsidRPr="00634F90" w:rsidRDefault="006E2F7C" w:rsidP="00634F90">
      <w:pPr>
        <w:spacing w:after="0" w:line="293" w:lineRule="atLeast"/>
        <w:jc w:val="both"/>
        <w:rPr>
          <w:rFonts w:ascii="Times New Roman" w:eastAsia="Times New Roman" w:hAnsi="Times New Roman" w:cs="Times New Roman"/>
          <w:color w:val="000000"/>
          <w:sz w:val="24"/>
          <w:szCs w:val="24"/>
          <w:lang w:eastAsia="ru-RU"/>
        </w:rPr>
      </w:pPr>
      <w:hyperlink r:id="rId76" w:history="1">
        <w:r w:rsidR="00D600F2">
          <w:rPr>
            <w:rFonts w:ascii="Times New Roman" w:eastAsia="Times New Roman" w:hAnsi="Times New Roman" w:cs="Times New Roman"/>
            <w:color w:val="3C5F87"/>
            <w:sz w:val="24"/>
            <w:szCs w:val="24"/>
            <w:u w:val="single"/>
            <w:lang w:eastAsia="ru-RU"/>
          </w:rPr>
          <w:t>12</w:t>
        </w:r>
        <w:r w:rsidR="00E2307F" w:rsidRPr="00634F90">
          <w:rPr>
            <w:rFonts w:ascii="Times New Roman" w:eastAsia="Times New Roman" w:hAnsi="Times New Roman" w:cs="Times New Roman"/>
            <w:color w:val="3C5F87"/>
            <w:sz w:val="24"/>
            <w:szCs w:val="24"/>
            <w:u w:val="single"/>
            <w:lang w:eastAsia="ru-RU"/>
          </w:rPr>
          <w:t>.4. Специфика организации коррекционной работы</w:t>
        </w:r>
      </w:hyperlink>
    </w:p>
    <w:p w:rsidR="00E2307F" w:rsidRPr="00634F90" w:rsidRDefault="00E2307F" w:rsidP="00634F90">
      <w:pPr>
        <w:spacing w:after="0" w:line="293" w:lineRule="atLeast"/>
        <w:jc w:val="both"/>
        <w:rPr>
          <w:rFonts w:ascii="Times New Roman" w:eastAsia="Times New Roman" w:hAnsi="Times New Roman" w:cs="Times New Roman"/>
          <w:color w:val="000000"/>
          <w:sz w:val="24"/>
          <w:szCs w:val="24"/>
          <w:lang w:eastAsia="ru-RU"/>
        </w:rPr>
      </w:pPr>
    </w:p>
    <w:p w:rsidR="00E2307F" w:rsidRPr="00634F90" w:rsidRDefault="00E2307F" w:rsidP="00634F90">
      <w:pPr>
        <w:pStyle w:val="pboth"/>
        <w:shd w:val="clear" w:color="auto" w:fill="FFFFFF"/>
        <w:spacing w:before="0" w:beforeAutospacing="0" w:after="300" w:afterAutospacing="0" w:line="293" w:lineRule="atLeast"/>
        <w:jc w:val="both"/>
        <w:rPr>
          <w:color w:val="000000"/>
        </w:rPr>
      </w:pPr>
      <w:r w:rsidRPr="00634F90">
        <w:rPr>
          <w:color w:val="000000"/>
        </w:rPr>
        <w:t>Коррекционная работа с обучающимися с умственной отсталостью проводится:</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25" w:name="103902"/>
      <w:bookmarkEnd w:id="1725"/>
      <w:r w:rsidRPr="00634F90">
        <w:rPr>
          <w:color w:val="000000"/>
        </w:rPr>
        <w:lastRenderedPageBreak/>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26" w:name="103903"/>
      <w:bookmarkEnd w:id="1726"/>
      <w:r w:rsidRPr="00634F90">
        <w:rPr>
          <w:color w:val="000000"/>
        </w:rP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27" w:name="103904"/>
      <w:bookmarkEnd w:id="1727"/>
      <w:r w:rsidRPr="00634F90">
        <w:rPr>
          <w:color w:val="000000"/>
        </w:rPr>
        <w:t>в рамках психологического и социально-педагогического сопровождения обучающихся.</w:t>
      </w:r>
    </w:p>
    <w:p w:rsidR="00E2307F" w:rsidRPr="00634F90" w:rsidRDefault="00E2307F" w:rsidP="00634F90">
      <w:pPr>
        <w:spacing w:after="0" w:line="293" w:lineRule="atLeast"/>
        <w:jc w:val="both"/>
        <w:rPr>
          <w:rFonts w:ascii="Times New Roman" w:eastAsia="Times New Roman" w:hAnsi="Times New Roman" w:cs="Times New Roman"/>
          <w:color w:val="000000"/>
          <w:sz w:val="24"/>
          <w:szCs w:val="24"/>
          <w:lang w:eastAsia="ru-RU"/>
        </w:rPr>
      </w:pPr>
    </w:p>
    <w:p w:rsidR="00E2307F" w:rsidRPr="00634F90" w:rsidRDefault="006E2F7C" w:rsidP="00634F90">
      <w:pPr>
        <w:spacing w:after="0" w:line="293" w:lineRule="atLeast"/>
        <w:jc w:val="both"/>
        <w:rPr>
          <w:rFonts w:ascii="Times New Roman" w:eastAsia="Times New Roman" w:hAnsi="Times New Roman" w:cs="Times New Roman"/>
          <w:color w:val="000000"/>
          <w:sz w:val="24"/>
          <w:szCs w:val="24"/>
          <w:lang w:eastAsia="ru-RU"/>
        </w:rPr>
      </w:pPr>
      <w:hyperlink r:id="rId77" w:history="1">
        <w:r w:rsidR="00D600F2">
          <w:rPr>
            <w:rFonts w:ascii="Times New Roman" w:eastAsia="Times New Roman" w:hAnsi="Times New Roman" w:cs="Times New Roman"/>
            <w:color w:val="3C5F87"/>
            <w:sz w:val="24"/>
            <w:szCs w:val="24"/>
            <w:u w:val="single"/>
            <w:lang w:eastAsia="ru-RU"/>
          </w:rPr>
          <w:t>12</w:t>
        </w:r>
        <w:r w:rsidR="00E2307F" w:rsidRPr="00634F90">
          <w:rPr>
            <w:rFonts w:ascii="Times New Roman" w:eastAsia="Times New Roman" w:hAnsi="Times New Roman" w:cs="Times New Roman"/>
            <w:color w:val="3C5F87"/>
            <w:sz w:val="24"/>
            <w:szCs w:val="24"/>
            <w:u w:val="single"/>
            <w:lang w:eastAsia="ru-RU"/>
          </w:rPr>
          <w:t>.5. Перечень и содержание направлений работы. Характеристика основных направлений коррекционной работы</w:t>
        </w:r>
      </w:hyperlink>
    </w:p>
    <w:p w:rsidR="00E2307F" w:rsidRPr="00634F90" w:rsidRDefault="00E2307F" w:rsidP="00634F90">
      <w:pPr>
        <w:spacing w:after="0" w:line="293" w:lineRule="atLeast"/>
        <w:jc w:val="both"/>
        <w:rPr>
          <w:rFonts w:ascii="Times New Roman" w:eastAsia="Times New Roman" w:hAnsi="Times New Roman" w:cs="Times New Roman"/>
          <w:color w:val="000000"/>
          <w:sz w:val="24"/>
          <w:szCs w:val="24"/>
          <w:lang w:eastAsia="ru-RU"/>
        </w:rPr>
      </w:pPr>
    </w:p>
    <w:p w:rsidR="00E2307F" w:rsidRPr="00634F90" w:rsidRDefault="00E2307F" w:rsidP="00634F90">
      <w:pPr>
        <w:pStyle w:val="pboth"/>
        <w:shd w:val="clear" w:color="auto" w:fill="FFFFFF"/>
        <w:spacing w:before="0" w:beforeAutospacing="0" w:after="300" w:afterAutospacing="0" w:line="293" w:lineRule="atLeast"/>
        <w:jc w:val="both"/>
        <w:rPr>
          <w:color w:val="000000"/>
        </w:rPr>
      </w:pPr>
      <w:r w:rsidRPr="00634F90">
        <w:rPr>
          <w:color w:val="000000"/>
        </w:rPr>
        <w:t>Основными направлениями коррекционной работы являются:</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28" w:name="103907"/>
      <w:bookmarkEnd w:id="1728"/>
      <w:r w:rsidRPr="00634F90">
        <w:rPr>
          <w:color w:val="000000"/>
        </w:rPr>
        <w:t>1) Диагностическая работа, обеспечивающая выявление особенностей развития и здоровья обучающихся с умственной отсталостью (интеллектуальными нарушениями) с целью создания благоприятных условий для овладения ими содержанием основной общеобразовательной программы, предполагающей осуществление:</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29" w:name="103908"/>
      <w:bookmarkEnd w:id="1729"/>
      <w:r w:rsidRPr="00634F90">
        <w:rPr>
          <w:color w:val="000000"/>
        </w:rPr>
        <w:t>а) психолого-педагогического и медицинского обследования с целью выявления их особых образовательных потребностей:</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30" w:name="103909"/>
      <w:bookmarkEnd w:id="1730"/>
      <w:r w:rsidRPr="00634F90">
        <w:rPr>
          <w:color w:val="000000"/>
        </w:rPr>
        <w:t>развития познавательной сферы, специфических трудностей в овладении содержанием образования и потенциальных возможностей;</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31" w:name="103910"/>
      <w:bookmarkEnd w:id="1731"/>
      <w:r w:rsidRPr="00634F90">
        <w:rPr>
          <w:color w:val="000000"/>
        </w:rPr>
        <w:t>развития эмоционально-волевой сферы и личностных особенностей обучающихся;</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32" w:name="103911"/>
      <w:bookmarkEnd w:id="1732"/>
      <w:r w:rsidRPr="00634F90">
        <w:rPr>
          <w:color w:val="000000"/>
        </w:rPr>
        <w:t>определение социальной ситуации развития и условий семейного воспитания обучающегося;</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33" w:name="103912"/>
      <w:bookmarkEnd w:id="1733"/>
      <w:r w:rsidRPr="00634F90">
        <w:rPr>
          <w:color w:val="000000"/>
        </w:rPr>
        <w:t>б) мониторинга динамики развития обучающихся, их успешности в освоении АООП</w:t>
      </w:r>
      <w:r w:rsidR="00D600F2">
        <w:rPr>
          <w:color w:val="000000"/>
        </w:rPr>
        <w:t xml:space="preserve"> ООО</w:t>
      </w:r>
      <w:r w:rsidRPr="00634F90">
        <w:rPr>
          <w:color w:val="000000"/>
        </w:rPr>
        <w:t>;</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34" w:name="103913"/>
      <w:bookmarkEnd w:id="1734"/>
      <w:r w:rsidRPr="00634F90">
        <w:rPr>
          <w:color w:val="000000"/>
        </w:rPr>
        <w:t>в) анализа результатов обследования с целью проектирования и корректировки коррекционных мероприятий.</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35" w:name="103914"/>
      <w:bookmarkEnd w:id="1735"/>
      <w:r w:rsidRPr="00634F90">
        <w:rPr>
          <w:color w:val="000000"/>
        </w:rPr>
        <w:t>В процессе диагностической работы используются следующие формы и методы:</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36" w:name="103915"/>
      <w:bookmarkEnd w:id="1736"/>
      <w:r w:rsidRPr="00634F90">
        <w:rPr>
          <w:color w:val="000000"/>
        </w:rPr>
        <w:t>сбор сведений об обучающемся у педагогических работников, родителей (законных представителей) (беседы, анкетирование, интервьюирование),</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37" w:name="103916"/>
      <w:bookmarkEnd w:id="1737"/>
      <w:r w:rsidRPr="00634F90">
        <w:rPr>
          <w:color w:val="000000"/>
        </w:rPr>
        <w:t>психолого-педагогический эксперимент,</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38" w:name="103917"/>
      <w:bookmarkEnd w:id="1738"/>
      <w:r w:rsidRPr="00634F90">
        <w:rPr>
          <w:color w:val="000000"/>
        </w:rPr>
        <w:t>наблюдение за обучающимися во время учебной и внеурочной деятельности,</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39" w:name="103918"/>
      <w:bookmarkEnd w:id="1739"/>
      <w:r w:rsidRPr="00634F90">
        <w:rPr>
          <w:color w:val="000000"/>
        </w:rPr>
        <w:t>беседы с обучающимися, педагогическими работниками и родителями (законными представителями),</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40" w:name="103919"/>
      <w:bookmarkEnd w:id="1740"/>
      <w:r w:rsidRPr="00634F90">
        <w:rPr>
          <w:color w:val="000000"/>
        </w:rPr>
        <w:t>изучение работ обучающегося (тетради, рисунки, поделки),</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41" w:name="103920"/>
      <w:bookmarkEnd w:id="1741"/>
      <w:r w:rsidRPr="00634F90">
        <w:rPr>
          <w:color w:val="000000"/>
        </w:rPr>
        <w:t>оформление документации (психолого-педагогические дневники наблюдения за обучающимися).</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42" w:name="103921"/>
      <w:bookmarkEnd w:id="1742"/>
      <w:r w:rsidRPr="00634F90">
        <w:rPr>
          <w:color w:val="000000"/>
        </w:rPr>
        <w:t>2) Коррекционно-развивающая работа, обеспечивающая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 включает:</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43" w:name="103922"/>
      <w:bookmarkEnd w:id="1743"/>
      <w:r w:rsidRPr="00634F90">
        <w:rPr>
          <w:color w:val="000000"/>
        </w:rPr>
        <w:t>составление индивидуальной программы психологического сопровождения обучающегося (совместно с педагогическими работниками);</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44" w:name="103923"/>
      <w:bookmarkEnd w:id="1744"/>
      <w:r w:rsidRPr="00634F90">
        <w:rPr>
          <w:color w:val="000000"/>
        </w:rPr>
        <w:t>формирование в классе психологического климата комфортного для всех обучающихся;</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45" w:name="103924"/>
      <w:bookmarkEnd w:id="1745"/>
      <w:r w:rsidRPr="00634F90">
        <w:rPr>
          <w:color w:val="000000"/>
        </w:rP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46" w:name="103925"/>
      <w:bookmarkEnd w:id="1746"/>
      <w:r w:rsidRPr="00634F90">
        <w:rPr>
          <w:color w:val="000000"/>
        </w:rPr>
        <w:t>разработку оптимальных для развития обучающихся с умственной отсталостью (интеллектуальными нарушениями) групповых и индивидуальных психокоррекционных программ (методик, методов и приемов обучения) в соответствии с их особыми образовательными потребностями;</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47" w:name="103926"/>
      <w:bookmarkEnd w:id="1747"/>
      <w:r w:rsidRPr="00634F90">
        <w:rPr>
          <w:color w:val="000000"/>
        </w:rPr>
        <w:lastRenderedPageBreak/>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48" w:name="103927"/>
      <w:bookmarkEnd w:id="1748"/>
      <w:r w:rsidRPr="00634F90">
        <w:rPr>
          <w:color w:val="000000"/>
        </w:rPr>
        <w:t>развитие эмоционально-волевой и личностной сферы обучающегося и коррекцию его поведения;</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49" w:name="103928"/>
      <w:bookmarkEnd w:id="1749"/>
      <w:r w:rsidRPr="00634F90">
        <w:rPr>
          <w:color w:val="000000"/>
        </w:rPr>
        <w:t>социальное сопровождение обучающегося в случае неблагоприятных условий жизни при психотравмирующих обстоятельствах.</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50" w:name="103929"/>
      <w:bookmarkEnd w:id="1750"/>
      <w:r w:rsidRPr="00634F90">
        <w:rPr>
          <w:color w:val="000000"/>
        </w:rPr>
        <w:t>В процессе коррекционно-развивающей работы используются следующие формы и методы работы:</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51" w:name="103930"/>
      <w:bookmarkEnd w:id="1751"/>
      <w:r w:rsidRPr="00634F90">
        <w:rPr>
          <w:color w:val="000000"/>
        </w:rPr>
        <w:t>занятия индивидуальные и групповые,</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52" w:name="103931"/>
      <w:bookmarkEnd w:id="1752"/>
      <w:r w:rsidRPr="00634F90">
        <w:rPr>
          <w:color w:val="000000"/>
        </w:rPr>
        <w:t>игры, упражнения, этюды,</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53" w:name="103932"/>
      <w:bookmarkEnd w:id="1753"/>
      <w:r w:rsidRPr="00634F90">
        <w:rPr>
          <w:color w:val="000000"/>
        </w:rPr>
        <w:t>психокоррекционные методики и технологии,</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54" w:name="103933"/>
      <w:bookmarkEnd w:id="1754"/>
      <w:r w:rsidRPr="00634F90">
        <w:rPr>
          <w:color w:val="000000"/>
        </w:rPr>
        <w:t>беседы с обучающимися,</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55" w:name="103934"/>
      <w:bookmarkEnd w:id="1755"/>
      <w:r w:rsidRPr="00634F90">
        <w:rPr>
          <w:color w:val="000000"/>
        </w:rPr>
        <w:t>организация деятельности (игра, труд, изобразительная, конструирование).</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56" w:name="103935"/>
      <w:bookmarkEnd w:id="1756"/>
      <w:r w:rsidRPr="00634F90">
        <w:rPr>
          <w:color w:val="000000"/>
        </w:rPr>
        <w:t>3) Консультативная работа, обеспечивающая непрерывность специального сопровождения обучающихся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включает:</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57" w:name="103936"/>
      <w:bookmarkEnd w:id="1757"/>
      <w:r w:rsidRPr="00634F90">
        <w:rPr>
          <w:color w:val="000000"/>
        </w:rP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58" w:name="103937"/>
      <w:bookmarkEnd w:id="1758"/>
      <w:r w:rsidRPr="00634F90">
        <w:rPr>
          <w:color w:val="000000"/>
        </w:rPr>
        <w:t>консультативную помощь семье в вопросах решения конкретных вопросов воспитания и оказания возможной помощи ребенку в освоении общеобразовательной программы.</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59" w:name="103938"/>
      <w:bookmarkEnd w:id="1759"/>
      <w:r w:rsidRPr="00634F90">
        <w:rPr>
          <w:color w:val="000000"/>
        </w:rPr>
        <w:t>В процессе консультативной работы используются следующие формы и методы работы:</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60" w:name="103939"/>
      <w:bookmarkEnd w:id="1760"/>
      <w:r w:rsidRPr="00634F90">
        <w:rPr>
          <w:color w:val="000000"/>
        </w:rPr>
        <w:t>беседа, семинар, лекция, консультация, тренинг,</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61" w:name="103940"/>
      <w:bookmarkEnd w:id="1761"/>
      <w:r w:rsidRPr="00634F90">
        <w:rPr>
          <w:color w:val="000000"/>
        </w:rPr>
        <w:t>анкетирование педагогических работников, родителей (законных представителей),</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62" w:name="103941"/>
      <w:bookmarkEnd w:id="1762"/>
      <w:r w:rsidRPr="00634F90">
        <w:rPr>
          <w:color w:val="000000"/>
        </w:rPr>
        <w:t>разработка методических материалов и рекомендаций учителю, родителям (законным представителям).</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63" w:name="103942"/>
      <w:bookmarkEnd w:id="1763"/>
      <w:r w:rsidRPr="00634F90">
        <w:rPr>
          <w:color w:val="000000"/>
        </w:rP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64" w:name="103943"/>
      <w:bookmarkEnd w:id="1764"/>
      <w:r w:rsidRPr="00634F90">
        <w:rPr>
          <w:color w:val="000000"/>
        </w:rP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умственной отсталостью, взаимодействия педагогических работников и обучающихся с их родителями (законными представителями), включает:</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65" w:name="103944"/>
      <w:bookmarkEnd w:id="1765"/>
      <w:r w:rsidRPr="00634F90">
        <w:rPr>
          <w:color w:val="000000"/>
        </w:rP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66" w:name="103945"/>
      <w:bookmarkEnd w:id="1766"/>
      <w:r w:rsidRPr="00634F90">
        <w:rPr>
          <w:color w:val="000000"/>
        </w:rPr>
        <w:t>оформление информационных стендов, печатных и других материалов,</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67" w:name="103946"/>
      <w:bookmarkEnd w:id="1767"/>
      <w:r w:rsidRPr="00634F90">
        <w:rPr>
          <w:color w:val="000000"/>
        </w:rPr>
        <w:t>психологическое просвещение педагогических работников с целью повышения их психологической компетентности,</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68" w:name="103947"/>
      <w:bookmarkEnd w:id="1768"/>
      <w:r w:rsidRPr="00634F90">
        <w:rPr>
          <w:color w:val="000000"/>
        </w:rP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69" w:name="103948"/>
      <w:bookmarkStart w:id="1770" w:name="103951"/>
      <w:bookmarkEnd w:id="1769"/>
      <w:bookmarkEnd w:id="1770"/>
      <w:r w:rsidRPr="00634F90">
        <w:rPr>
          <w:color w:val="000000"/>
        </w:rPr>
        <w:t>В процессе информационно-просветительской и социально-педагогической работы используются следующие формы и методы работы:</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71" w:name="103952"/>
      <w:bookmarkEnd w:id="1771"/>
      <w:r w:rsidRPr="00634F90">
        <w:rPr>
          <w:color w:val="000000"/>
        </w:rPr>
        <w:t>индивидуальные и групповые беседы, семинары, тренинги,</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72" w:name="103953"/>
      <w:bookmarkEnd w:id="1772"/>
      <w:r w:rsidRPr="00634F90">
        <w:rPr>
          <w:color w:val="000000"/>
        </w:rPr>
        <w:t>лекции для родителей (законных представителей),</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73" w:name="103954"/>
      <w:bookmarkEnd w:id="1773"/>
      <w:r w:rsidRPr="00634F90">
        <w:rPr>
          <w:color w:val="000000"/>
        </w:rPr>
        <w:t>анкетирование педагогических работников, родителей (законных представителей),</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74" w:name="103955"/>
      <w:bookmarkEnd w:id="1774"/>
      <w:r w:rsidRPr="00634F90">
        <w:rPr>
          <w:color w:val="000000"/>
        </w:rPr>
        <w:t>разработка методических материалов и рекомендаций учителю, родителям.</w:t>
      </w:r>
    </w:p>
    <w:p w:rsidR="00D01402" w:rsidRDefault="00D01402" w:rsidP="00634F90">
      <w:pPr>
        <w:spacing w:after="0" w:line="293" w:lineRule="atLeast"/>
        <w:jc w:val="both"/>
      </w:pPr>
      <w:bookmarkStart w:id="1775" w:name="103956"/>
      <w:bookmarkEnd w:id="1775"/>
    </w:p>
    <w:p w:rsidR="00E2307F" w:rsidRPr="00634F90" w:rsidRDefault="006E2F7C" w:rsidP="00634F90">
      <w:pPr>
        <w:spacing w:after="0" w:line="293" w:lineRule="atLeast"/>
        <w:jc w:val="both"/>
        <w:rPr>
          <w:rFonts w:ascii="Times New Roman" w:eastAsia="Times New Roman" w:hAnsi="Times New Roman" w:cs="Times New Roman"/>
          <w:color w:val="000000"/>
          <w:sz w:val="24"/>
          <w:szCs w:val="24"/>
          <w:lang w:eastAsia="ru-RU"/>
        </w:rPr>
      </w:pPr>
      <w:hyperlink r:id="rId78" w:history="1">
        <w:r w:rsidR="005C454D">
          <w:rPr>
            <w:rFonts w:ascii="Times New Roman" w:eastAsia="Times New Roman" w:hAnsi="Times New Roman" w:cs="Times New Roman"/>
            <w:color w:val="3C5F87"/>
            <w:sz w:val="24"/>
            <w:szCs w:val="24"/>
            <w:u w:val="single"/>
            <w:lang w:eastAsia="ru-RU"/>
          </w:rPr>
          <w:t xml:space="preserve">12.5. </w:t>
        </w:r>
        <w:r w:rsidR="00E2307F" w:rsidRPr="00634F90">
          <w:rPr>
            <w:rFonts w:ascii="Times New Roman" w:eastAsia="Times New Roman" w:hAnsi="Times New Roman" w:cs="Times New Roman"/>
            <w:color w:val="3C5F87"/>
            <w:sz w:val="24"/>
            <w:szCs w:val="24"/>
            <w:u w:val="single"/>
            <w:lang w:eastAsia="ru-RU"/>
          </w:rPr>
          <w:t>Требования к условиям реализации программы</w:t>
        </w:r>
      </w:hyperlink>
    </w:p>
    <w:p w:rsidR="00E2307F" w:rsidRPr="00634F90" w:rsidRDefault="00E2307F" w:rsidP="00634F90">
      <w:pPr>
        <w:spacing w:after="0" w:line="293" w:lineRule="atLeast"/>
        <w:jc w:val="both"/>
        <w:rPr>
          <w:rFonts w:ascii="Times New Roman" w:eastAsia="Times New Roman" w:hAnsi="Times New Roman" w:cs="Times New Roman"/>
          <w:color w:val="000000"/>
          <w:sz w:val="24"/>
          <w:szCs w:val="24"/>
          <w:lang w:eastAsia="ru-RU"/>
        </w:rPr>
      </w:pP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76" w:name="103968"/>
      <w:bookmarkEnd w:id="1776"/>
      <w:r w:rsidRPr="00634F90">
        <w:rPr>
          <w:color w:val="000000"/>
        </w:rPr>
        <w:t>индивидуально ориентированная коррекционная работа специалистов психолого-педагогического сопровождения;</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77" w:name="103969"/>
      <w:bookmarkEnd w:id="1777"/>
      <w:r w:rsidRPr="00634F90">
        <w:rPr>
          <w:color w:val="000000"/>
        </w:rPr>
        <w:t>учет индивидуальных особенностей и особых образовательных потребностей обучающихся;</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78" w:name="103970"/>
      <w:bookmarkEnd w:id="1778"/>
      <w:r w:rsidRPr="00634F90">
        <w:rPr>
          <w:color w:val="000000"/>
        </w:rPr>
        <w:t>соблюдение комфортного психоэмоционального режима;</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79" w:name="103971"/>
      <w:bookmarkEnd w:id="1779"/>
      <w:r w:rsidRPr="00634F90">
        <w:rPr>
          <w:color w:val="000000"/>
        </w:rPr>
        <w:t>использование специальных методов, приемов, средств обучения;</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80" w:name="103972"/>
      <w:bookmarkEnd w:id="1780"/>
      <w:r w:rsidRPr="00634F90">
        <w:rPr>
          <w:color w:val="000000"/>
        </w:rPr>
        <w:t>использование современных психолого-педагогических, в том числе информационных, компьютерных технологий;</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81" w:name="103973"/>
      <w:bookmarkEnd w:id="1781"/>
      <w:r w:rsidRPr="00634F90">
        <w:rPr>
          <w:color w:val="000000"/>
        </w:rPr>
        <w:t>учет специфики нарушения развития разных нозологических групп обучающихся с умственной отсталостью;</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82" w:name="103974"/>
      <w:bookmarkEnd w:id="1782"/>
      <w:r w:rsidRPr="00634F90">
        <w:rPr>
          <w:color w:val="000000"/>
        </w:rPr>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83" w:name="103975"/>
      <w:bookmarkEnd w:id="1783"/>
      <w:r w:rsidRPr="00634F90">
        <w:rPr>
          <w:color w:val="000000"/>
        </w:rPr>
        <w:t>включение родителей (законных представителей) в реализацию программы коррекционной работы.</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84" w:name="103976"/>
      <w:bookmarkStart w:id="1785" w:name="103977"/>
      <w:bookmarkStart w:id="1786" w:name="103983"/>
      <w:bookmarkEnd w:id="1784"/>
      <w:bookmarkEnd w:id="1785"/>
      <w:bookmarkEnd w:id="1786"/>
      <w:r w:rsidRPr="00634F90">
        <w:rPr>
          <w:color w:val="000000"/>
        </w:rPr>
        <w:t>Планируемые результаты реализации программы коррекционной работы имеют дифференцированный характер, должны уточняться и конкретизироваться с учетом индивидуальных особенностей и возможностей обучающихся с умственной отсталостью.</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87" w:name="103984"/>
      <w:bookmarkEnd w:id="1787"/>
      <w:r w:rsidRPr="00634F90">
        <w:rPr>
          <w:color w:val="000000"/>
        </w:rPr>
        <w:t>Достижения обучающихся рассматриваются в динамике с учетом их предыдущих индивидуальных реализаций программы коррекционной работы лежат в большей степени в сфере жизненной компетенции и оцениваются с учетом предыдущих достижений обучающихся.</w:t>
      </w:r>
    </w:p>
    <w:p w:rsidR="00E2307F" w:rsidRPr="00634F90" w:rsidRDefault="00E2307F" w:rsidP="00634F90">
      <w:pPr>
        <w:pStyle w:val="pboth"/>
        <w:shd w:val="clear" w:color="auto" w:fill="FFFFFF"/>
        <w:spacing w:before="0" w:beforeAutospacing="0" w:after="0" w:afterAutospacing="0" w:line="293" w:lineRule="atLeast"/>
        <w:jc w:val="both"/>
        <w:rPr>
          <w:color w:val="000000"/>
        </w:rPr>
      </w:pPr>
      <w:bookmarkStart w:id="1788" w:name="103985"/>
      <w:bookmarkEnd w:id="1788"/>
      <w:r w:rsidRPr="00634F90">
        <w:rPr>
          <w:color w:val="000000"/>
        </w:rPr>
        <w:t>Мониторинг освоения программы коррекционной работы проводится на психолого-педагогическом консилиуме (ПП</w:t>
      </w:r>
      <w:r w:rsidR="00D01402">
        <w:rPr>
          <w:color w:val="000000"/>
        </w:rPr>
        <w:t>К</w:t>
      </w:r>
      <w:r w:rsidRPr="00634F90">
        <w:rPr>
          <w:color w:val="000000"/>
        </w:rPr>
        <w:t xml:space="preserve">) в ходе анализа результатов диагностической работы специалистов. </w:t>
      </w:r>
    </w:p>
    <w:p w:rsidR="00E2307F" w:rsidRPr="00634F90" w:rsidRDefault="00E2307F" w:rsidP="00634F90">
      <w:pPr>
        <w:spacing w:after="0" w:line="293" w:lineRule="atLeast"/>
        <w:jc w:val="both"/>
        <w:rPr>
          <w:rFonts w:ascii="Times New Roman" w:eastAsia="Times New Roman" w:hAnsi="Times New Roman" w:cs="Times New Roman"/>
          <w:color w:val="000000"/>
          <w:sz w:val="24"/>
          <w:szCs w:val="24"/>
          <w:lang w:eastAsia="ru-RU"/>
        </w:rPr>
      </w:pPr>
    </w:p>
    <w:p w:rsidR="005C454D" w:rsidRPr="00634F90" w:rsidRDefault="005C454D" w:rsidP="005C454D">
      <w:pPr>
        <w:spacing w:after="0" w:line="293" w:lineRule="atLeast"/>
        <w:jc w:val="both"/>
        <w:rPr>
          <w:rFonts w:ascii="Times New Roman" w:eastAsia="Times New Roman" w:hAnsi="Times New Roman" w:cs="Times New Roman"/>
          <w:color w:val="000000"/>
          <w:sz w:val="24"/>
          <w:szCs w:val="24"/>
          <w:lang w:eastAsia="ru-RU"/>
        </w:rPr>
      </w:pPr>
      <w:r>
        <w:rPr>
          <w:rFonts w:ascii="Times New Roman" w:hAnsi="Times New Roman" w:cs="Times New Roman"/>
        </w:rPr>
        <w:t xml:space="preserve"> </w:t>
      </w:r>
      <w:hyperlink r:id="rId79" w:history="1">
        <w:r>
          <w:rPr>
            <w:rFonts w:ascii="Times New Roman" w:eastAsia="Times New Roman" w:hAnsi="Times New Roman" w:cs="Times New Roman"/>
            <w:color w:val="3C5F87"/>
            <w:sz w:val="24"/>
            <w:szCs w:val="24"/>
            <w:u w:val="single"/>
            <w:lang w:eastAsia="ru-RU"/>
          </w:rPr>
          <w:t>12.6. П</w:t>
        </w:r>
        <w:r w:rsidRPr="00634F90">
          <w:rPr>
            <w:rFonts w:ascii="Times New Roman" w:eastAsia="Times New Roman" w:hAnsi="Times New Roman" w:cs="Times New Roman"/>
            <w:color w:val="3C5F87"/>
            <w:sz w:val="24"/>
            <w:szCs w:val="24"/>
            <w:u w:val="single"/>
            <w:lang w:eastAsia="ru-RU"/>
          </w:rPr>
          <w:t>рогр</w:t>
        </w:r>
        <w:r>
          <w:rPr>
            <w:rFonts w:ascii="Times New Roman" w:eastAsia="Times New Roman" w:hAnsi="Times New Roman" w:cs="Times New Roman"/>
            <w:color w:val="3C5F87"/>
            <w:sz w:val="24"/>
            <w:szCs w:val="24"/>
            <w:u w:val="single"/>
            <w:lang w:eastAsia="ru-RU"/>
          </w:rPr>
          <w:t>аммы коррекционных курсов</w:t>
        </w:r>
      </w:hyperlink>
      <w:r w:rsidR="00EA75EE">
        <w:rPr>
          <w:rStyle w:val="a9"/>
        </w:rPr>
        <w:footnoteReference w:id="3"/>
      </w:r>
    </w:p>
    <w:p w:rsidR="00D01402" w:rsidRPr="005C454D" w:rsidRDefault="00D01402" w:rsidP="005C454D">
      <w:pPr>
        <w:spacing w:after="0" w:line="293" w:lineRule="atLeast"/>
        <w:jc w:val="both"/>
        <w:rPr>
          <w:rFonts w:ascii="Times New Roman" w:hAnsi="Times New Roman" w:cs="Times New Roman"/>
        </w:rPr>
      </w:pPr>
    </w:p>
    <w:p w:rsidR="00D01402" w:rsidRDefault="00D01402" w:rsidP="00D01402">
      <w:pPr>
        <w:spacing w:after="0" w:line="240" w:lineRule="auto"/>
        <w:jc w:val="center"/>
        <w:rPr>
          <w:rFonts w:ascii="Times New Roman" w:hAnsi="Times New Roman" w:cs="Times New Roman"/>
          <w:b/>
          <w:sz w:val="24"/>
          <w:szCs w:val="24"/>
        </w:rPr>
      </w:pPr>
      <w:r w:rsidRPr="000D0C5B">
        <w:rPr>
          <w:rFonts w:ascii="Times New Roman" w:hAnsi="Times New Roman" w:cs="Times New Roman"/>
          <w:b/>
          <w:sz w:val="24"/>
          <w:szCs w:val="24"/>
        </w:rPr>
        <w:t>Логопедические занятия</w:t>
      </w:r>
    </w:p>
    <w:p w:rsidR="00D01402" w:rsidRPr="000D0C5B" w:rsidRDefault="00D01402" w:rsidP="00D01402">
      <w:pPr>
        <w:spacing w:after="0" w:line="240" w:lineRule="auto"/>
        <w:jc w:val="center"/>
        <w:rPr>
          <w:rFonts w:ascii="Times New Roman" w:hAnsi="Times New Roman" w:cs="Times New Roman"/>
          <w:b/>
          <w:sz w:val="24"/>
          <w:szCs w:val="24"/>
        </w:rPr>
      </w:pPr>
    </w:p>
    <w:p w:rsidR="00D01402" w:rsidRPr="000D0C5B" w:rsidRDefault="00D01402" w:rsidP="00D01402">
      <w:pPr>
        <w:pStyle w:val="a4"/>
        <w:shd w:val="clear" w:color="auto" w:fill="FFFFFF"/>
        <w:spacing w:after="0" w:line="240" w:lineRule="auto"/>
        <w:ind w:left="0" w:firstLine="709"/>
        <w:jc w:val="both"/>
        <w:rPr>
          <w:rFonts w:ascii="Times New Roman" w:hAnsi="Times New Roman"/>
          <w:sz w:val="24"/>
          <w:szCs w:val="24"/>
        </w:rPr>
      </w:pPr>
      <w:r w:rsidRPr="000D0C5B">
        <w:rPr>
          <w:rFonts w:ascii="Times New Roman" w:hAnsi="Times New Roman"/>
          <w:b/>
          <w:sz w:val="24"/>
          <w:szCs w:val="24"/>
        </w:rPr>
        <w:t xml:space="preserve">Цель </w:t>
      </w:r>
      <w:r w:rsidRPr="000D0C5B">
        <w:rPr>
          <w:rFonts w:ascii="Times New Roman" w:hAnsi="Times New Roman"/>
          <w:sz w:val="24"/>
          <w:szCs w:val="24"/>
        </w:rPr>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rsidR="00D01402" w:rsidRPr="000D0C5B" w:rsidRDefault="00D01402" w:rsidP="00D01402">
      <w:pPr>
        <w:pStyle w:val="a4"/>
        <w:shd w:val="clear" w:color="auto" w:fill="FFFFFF"/>
        <w:spacing w:after="0" w:line="240" w:lineRule="auto"/>
        <w:ind w:left="0" w:firstLine="709"/>
        <w:jc w:val="both"/>
        <w:rPr>
          <w:rFonts w:ascii="Times New Roman" w:hAnsi="Times New Roman"/>
          <w:sz w:val="24"/>
          <w:szCs w:val="24"/>
        </w:rPr>
      </w:pPr>
      <w:r w:rsidRPr="000D0C5B">
        <w:rPr>
          <w:rFonts w:ascii="Times New Roman" w:hAnsi="Times New Roman"/>
          <w:sz w:val="24"/>
          <w:szCs w:val="24"/>
        </w:rPr>
        <w:t xml:space="preserve">Основными </w:t>
      </w:r>
      <w:r w:rsidRPr="000D0C5B">
        <w:rPr>
          <w:rFonts w:ascii="Times New Roman" w:hAnsi="Times New Roman"/>
          <w:b/>
          <w:sz w:val="24"/>
          <w:szCs w:val="24"/>
        </w:rPr>
        <w:t>направлениями</w:t>
      </w:r>
      <w:r w:rsidRPr="000D0C5B">
        <w:rPr>
          <w:rFonts w:ascii="Times New Roman" w:hAnsi="Times New Roman"/>
          <w:sz w:val="24"/>
          <w:szCs w:val="24"/>
        </w:rPr>
        <w:t xml:space="preserve"> логопедической работы является:</w:t>
      </w:r>
    </w:p>
    <w:p w:rsidR="00D01402" w:rsidRPr="000D0C5B" w:rsidRDefault="00D01402" w:rsidP="00D01402">
      <w:pPr>
        <w:pStyle w:val="a4"/>
        <w:shd w:val="clear" w:color="auto" w:fill="FFFFFF"/>
        <w:spacing w:after="0" w:line="240" w:lineRule="auto"/>
        <w:ind w:left="0" w:firstLine="709"/>
        <w:jc w:val="both"/>
        <w:rPr>
          <w:rFonts w:ascii="Times New Roman" w:hAnsi="Times New Roman"/>
          <w:sz w:val="24"/>
          <w:szCs w:val="24"/>
        </w:rPr>
      </w:pPr>
      <w:r w:rsidRPr="000D0C5B">
        <w:rPr>
          <w:rFonts w:ascii="Times New Roman" w:hAnsi="Times New Roman"/>
          <w:sz w:val="24"/>
          <w:szCs w:val="24"/>
        </w:rPr>
        <w:t xml:space="preserve">диагностика и коррекция звукопроизношения (постановка, автоматизация и дифференциация звуков речи); </w:t>
      </w:r>
    </w:p>
    <w:p w:rsidR="00D01402" w:rsidRPr="000D0C5B" w:rsidRDefault="00D01402" w:rsidP="00D01402">
      <w:pPr>
        <w:pStyle w:val="a4"/>
        <w:shd w:val="clear" w:color="auto" w:fill="FFFFFF"/>
        <w:spacing w:after="0" w:line="240" w:lineRule="auto"/>
        <w:ind w:left="0" w:firstLine="709"/>
        <w:jc w:val="both"/>
        <w:rPr>
          <w:rFonts w:ascii="Times New Roman" w:hAnsi="Times New Roman"/>
          <w:sz w:val="24"/>
          <w:szCs w:val="24"/>
        </w:rPr>
      </w:pPr>
      <w:r w:rsidRPr="000D0C5B">
        <w:rPr>
          <w:rFonts w:ascii="Times New Roman" w:hAnsi="Times New Roman"/>
          <w:sz w:val="24"/>
          <w:szCs w:val="24"/>
        </w:rPr>
        <w:t>диагностика и коррекция лексической стороны речи;</w:t>
      </w:r>
    </w:p>
    <w:p w:rsidR="00D01402" w:rsidRPr="000D0C5B" w:rsidRDefault="00D01402" w:rsidP="00D01402">
      <w:pPr>
        <w:pStyle w:val="a4"/>
        <w:shd w:val="clear" w:color="auto" w:fill="FFFFFF"/>
        <w:spacing w:after="0" w:line="240" w:lineRule="auto"/>
        <w:ind w:left="0" w:firstLine="709"/>
        <w:jc w:val="both"/>
        <w:rPr>
          <w:rFonts w:ascii="Times New Roman" w:hAnsi="Times New Roman"/>
          <w:sz w:val="24"/>
          <w:szCs w:val="24"/>
        </w:rPr>
      </w:pPr>
      <w:r w:rsidRPr="000D0C5B">
        <w:rPr>
          <w:rFonts w:ascii="Times New Roman" w:hAnsi="Times New Roman"/>
          <w:sz w:val="24"/>
          <w:szCs w:val="24"/>
        </w:rPr>
        <w:t>диагностика и коррекция грамматического строя речи (синтаксической структуры речевых высказываний, словоизменения и словообразования);</w:t>
      </w:r>
    </w:p>
    <w:p w:rsidR="00D01402" w:rsidRPr="000D0C5B" w:rsidRDefault="00D01402" w:rsidP="00D01402">
      <w:pPr>
        <w:pStyle w:val="a4"/>
        <w:shd w:val="clear" w:color="auto" w:fill="FFFFFF"/>
        <w:spacing w:after="0" w:line="240" w:lineRule="auto"/>
        <w:ind w:left="0" w:firstLine="709"/>
        <w:jc w:val="both"/>
        <w:rPr>
          <w:rFonts w:ascii="Times New Roman" w:hAnsi="Times New Roman"/>
          <w:sz w:val="24"/>
          <w:szCs w:val="24"/>
        </w:rPr>
      </w:pPr>
      <w:r w:rsidRPr="000D0C5B">
        <w:rPr>
          <w:rFonts w:ascii="Times New Roman" w:hAnsi="Times New Roman"/>
          <w:sz w:val="24"/>
          <w:szCs w:val="24"/>
        </w:rPr>
        <w:t>коррекция диалогической и формирование монологической форм речи; развитие коммуникативной функции речи;</w:t>
      </w:r>
    </w:p>
    <w:p w:rsidR="00D01402" w:rsidRPr="000D0C5B" w:rsidRDefault="00D01402" w:rsidP="00D01402">
      <w:pPr>
        <w:pStyle w:val="a4"/>
        <w:shd w:val="clear" w:color="auto" w:fill="FFFFFF"/>
        <w:spacing w:after="0" w:line="240" w:lineRule="auto"/>
        <w:ind w:left="0" w:firstLine="709"/>
        <w:jc w:val="both"/>
        <w:rPr>
          <w:rFonts w:ascii="Times New Roman" w:hAnsi="Times New Roman"/>
          <w:sz w:val="24"/>
          <w:szCs w:val="24"/>
        </w:rPr>
      </w:pPr>
      <w:r w:rsidRPr="000D0C5B">
        <w:rPr>
          <w:rFonts w:ascii="Times New Roman" w:hAnsi="Times New Roman"/>
          <w:sz w:val="24"/>
          <w:szCs w:val="24"/>
        </w:rPr>
        <w:t xml:space="preserve">коррекция нарушений чтения и письма; </w:t>
      </w:r>
    </w:p>
    <w:p w:rsidR="00D01402" w:rsidRPr="000D0C5B" w:rsidRDefault="00D01402" w:rsidP="00D01402">
      <w:pPr>
        <w:pStyle w:val="a4"/>
        <w:shd w:val="clear" w:color="auto" w:fill="FFFFFF"/>
        <w:spacing w:after="0" w:line="240" w:lineRule="auto"/>
        <w:ind w:left="0" w:firstLine="709"/>
        <w:jc w:val="both"/>
        <w:rPr>
          <w:rFonts w:ascii="Times New Roman" w:hAnsi="Times New Roman"/>
          <w:sz w:val="24"/>
          <w:szCs w:val="24"/>
        </w:rPr>
      </w:pPr>
      <w:r w:rsidRPr="000D0C5B">
        <w:rPr>
          <w:rFonts w:ascii="Times New Roman" w:hAnsi="Times New Roman"/>
          <w:sz w:val="24"/>
          <w:szCs w:val="24"/>
        </w:rPr>
        <w:t xml:space="preserve">расширение представлений об окружающей действительности; </w:t>
      </w:r>
    </w:p>
    <w:p w:rsidR="00D01402" w:rsidRPr="000D0C5B" w:rsidRDefault="00D01402" w:rsidP="00D01402">
      <w:pPr>
        <w:pStyle w:val="a4"/>
        <w:shd w:val="clear" w:color="auto" w:fill="FFFFFF"/>
        <w:spacing w:after="0" w:line="240" w:lineRule="auto"/>
        <w:ind w:left="0" w:firstLine="709"/>
        <w:jc w:val="both"/>
        <w:rPr>
          <w:b/>
          <w:sz w:val="24"/>
          <w:szCs w:val="24"/>
        </w:rPr>
      </w:pPr>
      <w:r w:rsidRPr="000D0C5B">
        <w:rPr>
          <w:rFonts w:ascii="Times New Roman" w:hAnsi="Times New Roman"/>
          <w:sz w:val="24"/>
          <w:szCs w:val="24"/>
        </w:rPr>
        <w:t>развитие познавательной сферы (мышления, памяти, внимания).</w:t>
      </w:r>
    </w:p>
    <w:p w:rsidR="00D01402" w:rsidRDefault="00D01402" w:rsidP="00D01402">
      <w:pPr>
        <w:pStyle w:val="Default"/>
        <w:ind w:firstLine="720"/>
        <w:jc w:val="center"/>
        <w:rPr>
          <w:b/>
          <w:color w:val="auto"/>
        </w:rPr>
      </w:pPr>
    </w:p>
    <w:p w:rsidR="00D01402" w:rsidRDefault="00D01402" w:rsidP="00D01402">
      <w:pPr>
        <w:pStyle w:val="Default"/>
        <w:jc w:val="center"/>
        <w:rPr>
          <w:b/>
          <w:color w:val="auto"/>
        </w:rPr>
      </w:pPr>
      <w:r w:rsidRPr="000D0C5B">
        <w:rPr>
          <w:b/>
          <w:color w:val="auto"/>
        </w:rPr>
        <w:t>Психокоррекционные занятия</w:t>
      </w:r>
    </w:p>
    <w:p w:rsidR="00D01402" w:rsidRPr="000D0C5B" w:rsidRDefault="00D01402" w:rsidP="00D01402">
      <w:pPr>
        <w:pStyle w:val="Default"/>
        <w:jc w:val="center"/>
        <w:rPr>
          <w:b/>
          <w:color w:val="auto"/>
        </w:rPr>
      </w:pPr>
    </w:p>
    <w:p w:rsidR="00D01402" w:rsidRPr="000D0C5B" w:rsidRDefault="00D01402" w:rsidP="00D01402">
      <w:pPr>
        <w:pStyle w:val="Default"/>
        <w:ind w:firstLine="720"/>
        <w:jc w:val="both"/>
        <w:rPr>
          <w:color w:val="auto"/>
        </w:rPr>
      </w:pPr>
      <w:r w:rsidRPr="000D0C5B">
        <w:rPr>
          <w:b/>
          <w:color w:val="auto"/>
        </w:rPr>
        <w:t xml:space="preserve">Цель </w:t>
      </w:r>
      <w:r w:rsidRPr="000D0C5B">
        <w:rPr>
          <w:color w:val="auto"/>
        </w:rPr>
        <w:t xml:space="preserve">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w:t>
      </w:r>
    </w:p>
    <w:p w:rsidR="00D01402" w:rsidRPr="000D0C5B" w:rsidRDefault="00D01402" w:rsidP="00D01402">
      <w:pPr>
        <w:pStyle w:val="Default"/>
        <w:ind w:firstLine="720"/>
        <w:jc w:val="both"/>
        <w:rPr>
          <w:color w:val="auto"/>
        </w:rPr>
      </w:pPr>
      <w:r w:rsidRPr="000D0C5B">
        <w:rPr>
          <w:color w:val="auto"/>
        </w:rPr>
        <w:t xml:space="preserve">Основные </w:t>
      </w:r>
      <w:r w:rsidRPr="000D0C5B">
        <w:rPr>
          <w:b/>
          <w:color w:val="auto"/>
        </w:rPr>
        <w:t>направления</w:t>
      </w:r>
      <w:r w:rsidRPr="000D0C5B">
        <w:rPr>
          <w:color w:val="auto"/>
        </w:rPr>
        <w:t xml:space="preserve"> работы: </w:t>
      </w:r>
    </w:p>
    <w:p w:rsidR="00D01402" w:rsidRPr="000D0C5B" w:rsidRDefault="00D01402" w:rsidP="00D01402">
      <w:pPr>
        <w:pStyle w:val="Default"/>
        <w:ind w:firstLine="720"/>
        <w:jc w:val="both"/>
        <w:rPr>
          <w:color w:val="auto"/>
        </w:rPr>
      </w:pPr>
      <w:r w:rsidRPr="000D0C5B">
        <w:rPr>
          <w:color w:val="auto"/>
        </w:rPr>
        <w:t xml:space="preserve">диагностика и развитие познавательной сферы (формирование учебной мотивации, активизация сенсорно-перцептивной, мнемической и мыслительной деятельности); </w:t>
      </w:r>
    </w:p>
    <w:p w:rsidR="00D01402" w:rsidRPr="000D0C5B" w:rsidRDefault="00D01402" w:rsidP="00D01402">
      <w:pPr>
        <w:pStyle w:val="Default"/>
        <w:ind w:firstLine="720"/>
        <w:jc w:val="both"/>
        <w:rPr>
          <w:color w:val="auto"/>
        </w:rPr>
      </w:pPr>
      <w:r w:rsidRPr="000D0C5B">
        <w:rPr>
          <w:color w:val="auto"/>
        </w:rPr>
        <w:t xml:space="preserve">диагностика и развитие эмоционально-личностной сферы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D01402" w:rsidRPr="000D0C5B" w:rsidRDefault="00D01402" w:rsidP="00D01402">
      <w:pPr>
        <w:pStyle w:val="Default"/>
        <w:ind w:firstLine="720"/>
        <w:jc w:val="both"/>
        <w:rPr>
          <w:color w:val="auto"/>
        </w:rPr>
      </w:pPr>
      <w:r w:rsidRPr="000D0C5B">
        <w:rPr>
          <w:color w:val="auto"/>
        </w:rPr>
        <w:t xml:space="preserve">диагностика и развитие коммуникативной сферы и социальная интеграции (развитие способности к эмпатии, сопереживанию); </w:t>
      </w:r>
    </w:p>
    <w:p w:rsidR="00D01402" w:rsidRPr="000D0C5B" w:rsidRDefault="00D01402" w:rsidP="00D01402">
      <w:pPr>
        <w:pStyle w:val="Default"/>
        <w:ind w:firstLine="720"/>
        <w:jc w:val="both"/>
        <w:rPr>
          <w:b/>
          <w:kern w:val="1"/>
        </w:rPr>
      </w:pPr>
      <w:r w:rsidRPr="000D0C5B">
        <w:rPr>
          <w:color w:val="auto"/>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p>
    <w:p w:rsidR="00EA75EE" w:rsidRDefault="00EA75EE" w:rsidP="00EA75EE">
      <w:pPr>
        <w:spacing w:after="0" w:line="240" w:lineRule="auto"/>
        <w:jc w:val="center"/>
        <w:rPr>
          <w:rFonts w:ascii="Times New Roman" w:hAnsi="Times New Roman" w:cs="Times New Roman"/>
          <w:b/>
          <w:sz w:val="24"/>
          <w:szCs w:val="24"/>
        </w:rPr>
      </w:pPr>
      <w:r w:rsidRPr="000D0C5B">
        <w:rPr>
          <w:rFonts w:ascii="Times New Roman" w:hAnsi="Times New Roman" w:cs="Times New Roman"/>
          <w:b/>
          <w:sz w:val="24"/>
          <w:szCs w:val="24"/>
        </w:rPr>
        <w:t>Ритмика</w:t>
      </w:r>
    </w:p>
    <w:p w:rsidR="00EA75EE" w:rsidRPr="000D0C5B" w:rsidRDefault="00EA75EE" w:rsidP="00EA75EE">
      <w:pPr>
        <w:spacing w:after="0" w:line="240" w:lineRule="auto"/>
        <w:jc w:val="center"/>
        <w:rPr>
          <w:rFonts w:ascii="Times New Roman" w:hAnsi="Times New Roman" w:cs="Times New Roman"/>
          <w:b/>
          <w:sz w:val="24"/>
          <w:szCs w:val="24"/>
        </w:rPr>
      </w:pPr>
    </w:p>
    <w:p w:rsidR="00EA75EE" w:rsidRPr="000D0C5B" w:rsidRDefault="00EA75EE" w:rsidP="00EA75EE">
      <w:pPr>
        <w:tabs>
          <w:tab w:val="left" w:pos="720"/>
          <w:tab w:val="left" w:pos="1080"/>
        </w:tabs>
        <w:spacing w:after="0" w:line="240" w:lineRule="auto"/>
        <w:ind w:firstLine="720"/>
        <w:jc w:val="both"/>
        <w:rPr>
          <w:rFonts w:ascii="Times New Roman" w:hAnsi="Times New Roman" w:cs="Times New Roman"/>
          <w:sz w:val="24"/>
          <w:szCs w:val="24"/>
        </w:rPr>
      </w:pPr>
      <w:r w:rsidRPr="000D0C5B">
        <w:rPr>
          <w:rFonts w:ascii="Times New Roman" w:hAnsi="Times New Roman" w:cs="Times New Roman"/>
          <w:b/>
          <w:sz w:val="24"/>
          <w:szCs w:val="24"/>
        </w:rPr>
        <w:t xml:space="preserve">Целью </w:t>
      </w:r>
      <w:r w:rsidRPr="000D0C5B">
        <w:rPr>
          <w:rFonts w:ascii="Times New Roman" w:hAnsi="Times New Roman" w:cs="Times New Roman"/>
          <w:sz w:val="24"/>
          <w:szCs w:val="24"/>
        </w:rPr>
        <w:t>занятий по ритмике является развитие двигательной активности ребенка в процессе восприятия музыки.</w:t>
      </w:r>
    </w:p>
    <w:p w:rsidR="00EA75EE" w:rsidRPr="000D0C5B" w:rsidRDefault="00EA75EE" w:rsidP="00EA75EE">
      <w:pPr>
        <w:tabs>
          <w:tab w:val="left" w:pos="720"/>
          <w:tab w:val="left" w:pos="1080"/>
        </w:tabs>
        <w:spacing w:after="0" w:line="240" w:lineRule="auto"/>
        <w:ind w:firstLine="720"/>
        <w:jc w:val="both"/>
        <w:rPr>
          <w:sz w:val="24"/>
          <w:szCs w:val="24"/>
        </w:rPr>
      </w:pPr>
      <w:r w:rsidRPr="000D0C5B">
        <w:rPr>
          <w:rFonts w:ascii="Times New Roman" w:hAnsi="Times New Roman" w:cs="Times New Roman"/>
          <w:sz w:val="24"/>
          <w:szCs w:val="24"/>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sidRPr="000D0C5B">
        <w:rPr>
          <w:rFonts w:ascii="Times New Roman" w:hAnsi="Times New Roman" w:cs="Times New Roman"/>
          <w:sz w:val="24"/>
          <w:szCs w:val="24"/>
        </w:rPr>
        <w:softHyphen/>
        <w:t>ри</w:t>
      </w:r>
      <w:r w:rsidRPr="000D0C5B">
        <w:rPr>
          <w:rFonts w:ascii="Times New Roman" w:hAnsi="Times New Roman" w:cs="Times New Roman"/>
          <w:sz w:val="24"/>
          <w:szCs w:val="24"/>
        </w:rPr>
        <w:softHyphen/>
        <w:t>ки, ориентировке в пространстве, укреплению здоровья, формированию навы</w:t>
      </w:r>
      <w:r w:rsidRPr="000D0C5B">
        <w:rPr>
          <w:rFonts w:ascii="Times New Roman" w:hAnsi="Times New Roman" w:cs="Times New Roman"/>
          <w:sz w:val="24"/>
          <w:szCs w:val="24"/>
        </w:rPr>
        <w:softHyphen/>
        <w:t>ков здо</w:t>
      </w:r>
      <w:r w:rsidRPr="000D0C5B">
        <w:rPr>
          <w:rFonts w:ascii="Times New Roman" w:hAnsi="Times New Roman" w:cs="Times New Roman"/>
          <w:sz w:val="24"/>
          <w:szCs w:val="24"/>
        </w:rPr>
        <w:softHyphen/>
        <w:t>ро</w:t>
      </w:r>
      <w:r w:rsidRPr="000D0C5B">
        <w:rPr>
          <w:rFonts w:ascii="Times New Roman" w:hAnsi="Times New Roman" w:cs="Times New Roman"/>
          <w:sz w:val="24"/>
          <w:szCs w:val="24"/>
        </w:rPr>
        <w:softHyphen/>
        <w:t>вого образа жизни у обучающихся с умственной отсталостью (интеллектуальными нарушениями).</w:t>
      </w:r>
    </w:p>
    <w:p w:rsidR="00EA75EE" w:rsidRPr="000D0C5B" w:rsidRDefault="00EA75EE" w:rsidP="00EA75EE">
      <w:pPr>
        <w:pStyle w:val="ac"/>
        <w:spacing w:before="0" w:after="0" w:line="240" w:lineRule="auto"/>
        <w:ind w:firstLine="720"/>
        <w:jc w:val="both"/>
      </w:pPr>
      <w:r w:rsidRPr="000D0C5B">
        <w:t xml:space="preserve">Основные </w:t>
      </w:r>
      <w:r w:rsidRPr="000D0C5B">
        <w:rPr>
          <w:b/>
        </w:rPr>
        <w:t xml:space="preserve">направления </w:t>
      </w:r>
      <w:r w:rsidRPr="000D0C5B">
        <w:t>работы по ритмике:</w:t>
      </w:r>
    </w:p>
    <w:p w:rsidR="00EA75EE" w:rsidRPr="000D0C5B" w:rsidRDefault="00EA75EE" w:rsidP="00EA75EE">
      <w:pPr>
        <w:pStyle w:val="ac"/>
        <w:spacing w:before="0" w:after="0" w:line="240" w:lineRule="auto"/>
        <w:ind w:firstLine="720"/>
        <w:jc w:val="both"/>
      </w:pPr>
      <w:r w:rsidRPr="000D0C5B">
        <w:t xml:space="preserve">упражнения на ориентировку в пространстве; </w:t>
      </w:r>
    </w:p>
    <w:p w:rsidR="00EA75EE" w:rsidRPr="000D0C5B" w:rsidRDefault="00EA75EE" w:rsidP="00EA75EE">
      <w:pPr>
        <w:pStyle w:val="ac"/>
        <w:spacing w:before="0" w:after="0" w:line="240" w:lineRule="auto"/>
        <w:ind w:firstLine="720"/>
        <w:jc w:val="both"/>
      </w:pPr>
      <w:r w:rsidRPr="000D0C5B">
        <w:t>ритмико-гимнастические упражнения (о</w:t>
      </w:r>
      <w:r w:rsidRPr="000D0C5B">
        <w:rPr>
          <w:iCs/>
        </w:rPr>
        <w:t>бщеразвивающие упражнения, упражнения на координацию движений, упражнение на расслабление мышц</w:t>
      </w:r>
      <w:r w:rsidRPr="000D0C5B">
        <w:t xml:space="preserve">); </w:t>
      </w:r>
    </w:p>
    <w:p w:rsidR="00EA75EE" w:rsidRPr="000D0C5B" w:rsidRDefault="00EA75EE" w:rsidP="00EA75EE">
      <w:pPr>
        <w:pStyle w:val="ac"/>
        <w:spacing w:before="0" w:after="0" w:line="240" w:lineRule="auto"/>
        <w:ind w:firstLine="720"/>
        <w:jc w:val="both"/>
      </w:pPr>
      <w:r w:rsidRPr="000D0C5B">
        <w:t xml:space="preserve">упражнения с детскими музыкальными инструментами; </w:t>
      </w:r>
    </w:p>
    <w:p w:rsidR="00EA75EE" w:rsidRPr="000D0C5B" w:rsidRDefault="00EA75EE" w:rsidP="00EA75EE">
      <w:pPr>
        <w:pStyle w:val="ac"/>
        <w:spacing w:before="0" w:after="0" w:line="240" w:lineRule="auto"/>
        <w:ind w:firstLine="720"/>
        <w:jc w:val="both"/>
      </w:pPr>
      <w:r w:rsidRPr="000D0C5B">
        <w:t xml:space="preserve">игры под музыку; </w:t>
      </w:r>
    </w:p>
    <w:p w:rsidR="00EA75EE" w:rsidRPr="000D0C5B" w:rsidRDefault="00EA75EE" w:rsidP="00EA75EE">
      <w:pPr>
        <w:pStyle w:val="ac"/>
        <w:spacing w:before="0" w:after="0" w:line="240" w:lineRule="auto"/>
        <w:ind w:firstLine="720"/>
        <w:jc w:val="both"/>
        <w:rPr>
          <w:b/>
        </w:rPr>
      </w:pPr>
      <w:r w:rsidRPr="000D0C5B">
        <w:t>танцевальные упражнения.</w:t>
      </w:r>
    </w:p>
    <w:p w:rsidR="00EA75EE" w:rsidRPr="000D0C5B" w:rsidRDefault="00EA75EE" w:rsidP="00EA75EE">
      <w:pPr>
        <w:spacing w:before="120" w:after="0" w:line="240" w:lineRule="auto"/>
        <w:ind w:firstLine="709"/>
        <w:jc w:val="center"/>
        <w:rPr>
          <w:rFonts w:ascii="Times New Roman" w:hAnsi="Times New Roman" w:cs="Times New Roman"/>
          <w:b/>
          <w:sz w:val="24"/>
          <w:szCs w:val="24"/>
        </w:rPr>
      </w:pPr>
    </w:p>
    <w:p w:rsidR="00140CB8" w:rsidRPr="000D0C5B" w:rsidRDefault="00D71C9B" w:rsidP="00140CB8">
      <w:pPr>
        <w:spacing w:before="120" w:after="0" w:line="240" w:lineRule="auto"/>
        <w:ind w:firstLine="709"/>
        <w:jc w:val="center"/>
        <w:rPr>
          <w:rFonts w:ascii="Times New Roman" w:hAnsi="Times New Roman" w:cs="Times New Roman"/>
          <w:sz w:val="24"/>
          <w:szCs w:val="24"/>
        </w:rPr>
      </w:pPr>
      <w:r>
        <w:rPr>
          <w:rFonts w:ascii="Times New Roman" w:hAnsi="Times New Roman" w:cs="Times New Roman"/>
          <w:b/>
          <w:sz w:val="24"/>
          <w:szCs w:val="24"/>
        </w:rPr>
        <w:t>1</w:t>
      </w:r>
      <w:r w:rsidR="00140CB8" w:rsidRPr="000D0C5B">
        <w:rPr>
          <w:rFonts w:ascii="Times New Roman" w:hAnsi="Times New Roman" w:cs="Times New Roman"/>
          <w:b/>
          <w:sz w:val="24"/>
          <w:szCs w:val="24"/>
        </w:rPr>
        <w:t>3</w:t>
      </w:r>
      <w:r>
        <w:rPr>
          <w:rFonts w:ascii="Times New Roman" w:hAnsi="Times New Roman" w:cs="Times New Roman"/>
          <w:b/>
          <w:sz w:val="24"/>
          <w:szCs w:val="24"/>
        </w:rPr>
        <w:t>.</w:t>
      </w:r>
      <w:r w:rsidR="00140CB8" w:rsidRPr="000D0C5B">
        <w:rPr>
          <w:rFonts w:ascii="Times New Roman" w:hAnsi="Times New Roman" w:cs="Times New Roman"/>
          <w:b/>
          <w:i/>
          <w:sz w:val="24"/>
          <w:szCs w:val="24"/>
        </w:rPr>
        <w:t> Программа духовно-нравственного развития</w:t>
      </w:r>
    </w:p>
    <w:p w:rsidR="00140CB8" w:rsidRPr="000D0C5B" w:rsidRDefault="00140CB8" w:rsidP="00140CB8">
      <w:pPr>
        <w:widowControl w:val="0"/>
        <w:tabs>
          <w:tab w:val="left" w:pos="6379"/>
        </w:tabs>
        <w:overflowPunct w:val="0"/>
        <w:autoSpaceDE w:val="0"/>
        <w:spacing w:before="120"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Программа духовно-нравственного развития призвана направлять образо</w:t>
      </w:r>
      <w:r w:rsidRPr="000D0C5B">
        <w:rPr>
          <w:rFonts w:ascii="Times New Roman" w:hAnsi="Times New Roman" w:cs="Times New Roman"/>
          <w:sz w:val="24"/>
          <w:szCs w:val="24"/>
        </w:rPr>
        <w:softHyphen/>
        <w:t>ва</w:t>
      </w:r>
      <w:r w:rsidRPr="000D0C5B">
        <w:rPr>
          <w:rFonts w:ascii="Times New Roman" w:hAnsi="Times New Roman" w:cs="Times New Roman"/>
          <w:sz w:val="24"/>
          <w:szCs w:val="24"/>
        </w:rPr>
        <w:softHyphen/>
        <w:t>тель</w:t>
      </w:r>
      <w:r w:rsidRPr="000D0C5B">
        <w:rPr>
          <w:rFonts w:ascii="Times New Roman" w:hAnsi="Times New Roman" w:cs="Times New Roman"/>
          <w:sz w:val="24"/>
          <w:szCs w:val="24"/>
        </w:rPr>
        <w:softHyphen/>
        <w:t>ный процесс на воспитание обучающихся с умственной отсталостью (интеллектуальными на</w:t>
      </w:r>
      <w:r w:rsidRPr="000D0C5B">
        <w:rPr>
          <w:rFonts w:ascii="Times New Roman" w:hAnsi="Times New Roman" w:cs="Times New Roman"/>
          <w:sz w:val="24"/>
          <w:szCs w:val="24"/>
        </w:rPr>
        <w:softHyphen/>
        <w:t>рушениями) в духе любви к Ро</w:t>
      </w:r>
      <w:r w:rsidRPr="000D0C5B">
        <w:rPr>
          <w:rFonts w:ascii="Times New Roman" w:hAnsi="Times New Roman" w:cs="Times New Roman"/>
          <w:sz w:val="24"/>
          <w:szCs w:val="24"/>
        </w:rPr>
        <w:softHyphen/>
        <w:t>ди</w:t>
      </w:r>
      <w:r w:rsidRPr="000D0C5B">
        <w:rPr>
          <w:rFonts w:ascii="Times New Roman" w:hAnsi="Times New Roman" w:cs="Times New Roman"/>
          <w:sz w:val="24"/>
          <w:szCs w:val="24"/>
        </w:rPr>
        <w:softHyphen/>
        <w:t>не, уважения к культурно-историческому наследию сво</w:t>
      </w:r>
      <w:r w:rsidRPr="000D0C5B">
        <w:rPr>
          <w:rFonts w:ascii="Times New Roman" w:hAnsi="Times New Roman" w:cs="Times New Roman"/>
          <w:sz w:val="24"/>
          <w:szCs w:val="24"/>
        </w:rPr>
        <w:softHyphen/>
        <w:t>его народа и своей страны, на фор</w:t>
      </w:r>
      <w:r w:rsidRPr="000D0C5B">
        <w:rPr>
          <w:rFonts w:ascii="Times New Roman" w:hAnsi="Times New Roman" w:cs="Times New Roman"/>
          <w:sz w:val="24"/>
          <w:szCs w:val="24"/>
        </w:rPr>
        <w:softHyphen/>
        <w:t>ми</w:t>
      </w:r>
      <w:r w:rsidRPr="000D0C5B">
        <w:rPr>
          <w:rFonts w:ascii="Times New Roman" w:hAnsi="Times New Roman" w:cs="Times New Roman"/>
          <w:sz w:val="24"/>
          <w:szCs w:val="24"/>
        </w:rPr>
        <w:softHyphen/>
        <w:t xml:space="preserve">рование основ социально ответственного поведения.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b/>
          <w:sz w:val="24"/>
          <w:szCs w:val="24"/>
        </w:rPr>
      </w:pPr>
      <w:r w:rsidRPr="000D0C5B">
        <w:rPr>
          <w:rFonts w:ascii="Times New Roman" w:hAnsi="Times New Roman" w:cs="Times New Roman"/>
          <w:sz w:val="24"/>
          <w:szCs w:val="24"/>
        </w:rPr>
        <w:t xml:space="preserve">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b/>
          <w:sz w:val="24"/>
          <w:szCs w:val="24"/>
        </w:rPr>
      </w:pPr>
      <w:r w:rsidRPr="000D0C5B">
        <w:rPr>
          <w:rFonts w:ascii="Times New Roman" w:hAnsi="Times New Roman" w:cs="Times New Roman"/>
          <w:b/>
          <w:sz w:val="24"/>
          <w:szCs w:val="24"/>
        </w:rPr>
        <w:t xml:space="preserve">Целью </w:t>
      </w:r>
      <w:r w:rsidRPr="000D0C5B">
        <w:rPr>
          <w:rFonts w:ascii="Times New Roman" w:hAnsi="Times New Roman" w:cs="Times New Roman"/>
          <w:sz w:val="24"/>
          <w:szCs w:val="24"/>
        </w:rPr>
        <w:t>духовно-нравственного развития и воспитания обучающихся является со</w:t>
      </w:r>
      <w:r w:rsidRPr="000D0C5B">
        <w:rPr>
          <w:rFonts w:ascii="Times New Roman" w:hAnsi="Times New Roman" w:cs="Times New Roman"/>
          <w:sz w:val="24"/>
          <w:szCs w:val="24"/>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b/>
          <w:iCs/>
          <w:sz w:val="24"/>
          <w:szCs w:val="24"/>
        </w:rPr>
      </w:pPr>
      <w:r w:rsidRPr="000D0C5B">
        <w:rPr>
          <w:rFonts w:ascii="Times New Roman" w:hAnsi="Times New Roman" w:cs="Times New Roman"/>
          <w:b/>
          <w:sz w:val="24"/>
          <w:szCs w:val="24"/>
        </w:rPr>
        <w:t>Задачи</w:t>
      </w:r>
      <w:r w:rsidRPr="000D0C5B">
        <w:rPr>
          <w:rFonts w:ascii="Times New Roman" w:hAnsi="Times New Roman" w:cs="Times New Roman"/>
          <w:sz w:val="24"/>
          <w:szCs w:val="24"/>
        </w:rPr>
        <w:t xml:space="preserve"> духовно-нравственного развития обучающихся с умственной отсталостью (интеллектуальными нарушениями) </w:t>
      </w:r>
      <w:r w:rsidRPr="000D0C5B">
        <w:rPr>
          <w:rFonts w:ascii="Times New Roman" w:hAnsi="Times New Roman" w:cs="Times New Roman"/>
          <w:iCs/>
          <w:sz w:val="24"/>
          <w:szCs w:val="24"/>
        </w:rPr>
        <w:t xml:space="preserve">в области формирования </w:t>
      </w:r>
      <w:r w:rsidRPr="000D0C5B">
        <w:rPr>
          <w:rFonts w:ascii="Times New Roman" w:hAnsi="Times New Roman" w:cs="Times New Roman"/>
          <w:b/>
          <w:i/>
          <w:iCs/>
          <w:sz w:val="24"/>
          <w:szCs w:val="24"/>
        </w:rPr>
        <w:t xml:space="preserve">личностной культуры </w:t>
      </w:r>
      <w:r w:rsidRPr="000D0C5B">
        <w:rPr>
          <w:rFonts w:ascii="Times New Roman" w:hAnsi="Times New Roman" w:cs="Times New Roman"/>
          <w:iCs/>
          <w:sz w:val="24"/>
          <w:szCs w:val="24"/>
        </w:rPr>
        <w:t>―</w:t>
      </w:r>
    </w:p>
    <w:p w:rsidR="00140CB8" w:rsidRPr="000D0C5B" w:rsidRDefault="00140CB8" w:rsidP="00140CB8">
      <w:pPr>
        <w:widowControl w:val="0"/>
        <w:tabs>
          <w:tab w:val="left" w:pos="1080"/>
        </w:tabs>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формирование способности формулировать собственные нравственные обязательства, </w:t>
      </w:r>
      <w:r w:rsidRPr="000D0C5B">
        <w:rPr>
          <w:rFonts w:ascii="Times New Roman" w:hAnsi="Times New Roman" w:cs="Times New Roman"/>
          <w:sz w:val="24"/>
          <w:szCs w:val="24"/>
        </w:rPr>
        <w:lastRenderedPageBreak/>
        <w:t xml:space="preserve">давать элементарную нравственную оценку своим и чужим поступкам; </w:t>
      </w:r>
    </w:p>
    <w:p w:rsidR="00140CB8" w:rsidRPr="000D0C5B" w:rsidRDefault="00140CB8" w:rsidP="00140CB8">
      <w:pPr>
        <w:widowControl w:val="0"/>
        <w:tabs>
          <w:tab w:val="left" w:pos="720"/>
          <w:tab w:val="left" w:pos="1080"/>
          <w:tab w:val="left" w:pos="1440"/>
        </w:tabs>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формирование эстетических потребностей, ценностей и чувств; </w:t>
      </w:r>
    </w:p>
    <w:p w:rsidR="00140CB8" w:rsidRPr="000D0C5B" w:rsidRDefault="00140CB8" w:rsidP="00140CB8">
      <w:pPr>
        <w:widowControl w:val="0"/>
        <w:tabs>
          <w:tab w:val="left" w:pos="720"/>
          <w:tab w:val="left" w:pos="1080"/>
        </w:tabs>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формирование критичности к собственным намерениям, мыслям и поступкам; </w:t>
      </w:r>
    </w:p>
    <w:p w:rsidR="00140CB8" w:rsidRPr="000D0C5B" w:rsidRDefault="00140CB8" w:rsidP="00140CB8">
      <w:pPr>
        <w:widowControl w:val="0"/>
        <w:tabs>
          <w:tab w:val="left" w:pos="720"/>
          <w:tab w:val="left" w:pos="1080"/>
        </w:tabs>
        <w:overflowPunct w:val="0"/>
        <w:autoSpaceDE w:val="0"/>
        <w:spacing w:after="0" w:line="240" w:lineRule="auto"/>
        <w:ind w:firstLine="709"/>
        <w:jc w:val="both"/>
        <w:rPr>
          <w:rFonts w:ascii="Times New Roman" w:hAnsi="Times New Roman" w:cs="Times New Roman"/>
          <w:b/>
          <w:sz w:val="24"/>
          <w:szCs w:val="24"/>
        </w:rPr>
      </w:pPr>
      <w:r w:rsidRPr="000D0C5B">
        <w:rPr>
          <w:rFonts w:ascii="Times New Roman" w:hAnsi="Times New Roman" w:cs="Times New Roman"/>
          <w:sz w:val="24"/>
          <w:szCs w:val="24"/>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140CB8" w:rsidRPr="000D0C5B" w:rsidRDefault="00140CB8" w:rsidP="00140CB8">
      <w:pPr>
        <w:widowControl w:val="0"/>
        <w:overflowPunct w:val="0"/>
        <w:autoSpaceDE w:val="0"/>
        <w:spacing w:after="0" w:line="240" w:lineRule="auto"/>
        <w:ind w:firstLine="364"/>
        <w:jc w:val="center"/>
        <w:rPr>
          <w:rFonts w:ascii="Times New Roman" w:hAnsi="Times New Roman" w:cs="Times New Roman"/>
          <w:b/>
          <w:iCs/>
          <w:sz w:val="24"/>
          <w:szCs w:val="24"/>
        </w:rPr>
      </w:pPr>
      <w:r w:rsidRPr="000D0C5B">
        <w:rPr>
          <w:rFonts w:ascii="Times New Roman" w:hAnsi="Times New Roman" w:cs="Times New Roman"/>
          <w:iCs/>
          <w:sz w:val="24"/>
          <w:szCs w:val="24"/>
        </w:rPr>
        <w:t>В области формирования</w:t>
      </w:r>
      <w:r w:rsidRPr="000D0C5B">
        <w:rPr>
          <w:rFonts w:ascii="Times New Roman" w:hAnsi="Times New Roman" w:cs="Times New Roman"/>
          <w:b/>
          <w:i/>
          <w:iCs/>
          <w:sz w:val="24"/>
          <w:szCs w:val="24"/>
        </w:rPr>
        <w:t xml:space="preserve"> социальной культуры </w:t>
      </w:r>
      <w:r w:rsidRPr="000D0C5B">
        <w:rPr>
          <w:rFonts w:ascii="Times New Roman" w:hAnsi="Times New Roman" w:cs="Times New Roman"/>
          <w:iCs/>
          <w:sz w:val="24"/>
          <w:szCs w:val="24"/>
        </w:rPr>
        <w:t>―</w:t>
      </w:r>
    </w:p>
    <w:p w:rsidR="00140CB8" w:rsidRPr="000D0C5B" w:rsidRDefault="00140CB8" w:rsidP="00140CB8">
      <w:pPr>
        <w:widowControl w:val="0"/>
        <w:tabs>
          <w:tab w:val="left" w:pos="1080"/>
        </w:tabs>
        <w:overflowPunct w:val="0"/>
        <w:autoSpaceDE w:val="0"/>
        <w:spacing w:after="0" w:line="240" w:lineRule="auto"/>
        <w:ind w:firstLine="709"/>
        <w:jc w:val="both"/>
        <w:rPr>
          <w:rFonts w:ascii="Times New Roman" w:hAnsi="Times New Roman" w:cs="Times New Roman"/>
          <w:spacing w:val="2"/>
          <w:sz w:val="24"/>
          <w:szCs w:val="24"/>
        </w:rPr>
      </w:pPr>
      <w:r w:rsidRPr="000D0C5B">
        <w:rPr>
          <w:rFonts w:ascii="Times New Roman" w:hAnsi="Times New Roman" w:cs="Times New Roman"/>
          <w:sz w:val="24"/>
          <w:szCs w:val="24"/>
        </w:rPr>
        <w:t>пробуждение чувства патриотизма и веры в Россию и свой народ;</w:t>
      </w:r>
    </w:p>
    <w:p w:rsidR="00140CB8" w:rsidRPr="000D0C5B" w:rsidRDefault="00140CB8" w:rsidP="00140CB8">
      <w:pPr>
        <w:widowControl w:val="0"/>
        <w:tabs>
          <w:tab w:val="left" w:pos="1080"/>
        </w:tabs>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pacing w:val="2"/>
          <w:sz w:val="24"/>
          <w:szCs w:val="24"/>
        </w:rPr>
        <w:t xml:space="preserve">формирование ценностного отношения к своему национальному языку </w:t>
      </w:r>
      <w:r w:rsidRPr="000D0C5B">
        <w:rPr>
          <w:rFonts w:ascii="Times New Roman" w:hAnsi="Times New Roman" w:cs="Times New Roman"/>
          <w:sz w:val="24"/>
          <w:szCs w:val="24"/>
        </w:rPr>
        <w:t>и культуре;</w:t>
      </w:r>
    </w:p>
    <w:p w:rsidR="00140CB8" w:rsidRPr="000D0C5B" w:rsidRDefault="00140CB8" w:rsidP="00140CB8">
      <w:pPr>
        <w:widowControl w:val="0"/>
        <w:tabs>
          <w:tab w:val="left" w:pos="1080"/>
        </w:tabs>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формирование чувства личной ответственности за свои дела и поступки;</w:t>
      </w:r>
    </w:p>
    <w:p w:rsidR="00140CB8" w:rsidRPr="000D0C5B" w:rsidRDefault="00140CB8" w:rsidP="00140CB8">
      <w:pPr>
        <w:widowControl w:val="0"/>
        <w:tabs>
          <w:tab w:val="left" w:pos="1080"/>
        </w:tabs>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проявление интереса к общественным явлениям и событиям;</w:t>
      </w:r>
    </w:p>
    <w:p w:rsidR="00140CB8" w:rsidRPr="000D0C5B" w:rsidRDefault="00140CB8" w:rsidP="00140CB8">
      <w:pPr>
        <w:widowControl w:val="0"/>
        <w:tabs>
          <w:tab w:val="left" w:pos="1080"/>
        </w:tabs>
        <w:overflowPunct w:val="0"/>
        <w:autoSpaceDE w:val="0"/>
        <w:spacing w:after="0" w:line="240" w:lineRule="auto"/>
        <w:ind w:firstLine="709"/>
        <w:jc w:val="both"/>
        <w:rPr>
          <w:rFonts w:ascii="Times New Roman" w:hAnsi="Times New Roman" w:cs="Times New Roman"/>
          <w:b/>
          <w:sz w:val="24"/>
          <w:szCs w:val="24"/>
        </w:rPr>
      </w:pPr>
      <w:r w:rsidRPr="000D0C5B">
        <w:rPr>
          <w:rFonts w:ascii="Times New Roman" w:hAnsi="Times New Roman" w:cs="Times New Roman"/>
          <w:sz w:val="24"/>
          <w:szCs w:val="24"/>
        </w:rPr>
        <w:t>формирование начальных представлений о народах России, их единстве многообразии.</w:t>
      </w:r>
    </w:p>
    <w:p w:rsidR="00140CB8" w:rsidRPr="000D0C5B" w:rsidRDefault="00140CB8" w:rsidP="00140CB8">
      <w:pPr>
        <w:widowControl w:val="0"/>
        <w:overflowPunct w:val="0"/>
        <w:autoSpaceDE w:val="0"/>
        <w:spacing w:after="0" w:line="240" w:lineRule="auto"/>
        <w:ind w:firstLine="709"/>
        <w:jc w:val="center"/>
        <w:rPr>
          <w:rFonts w:ascii="Times New Roman" w:hAnsi="Times New Roman" w:cs="Times New Roman"/>
          <w:b/>
          <w:iCs/>
          <w:sz w:val="24"/>
          <w:szCs w:val="24"/>
        </w:rPr>
      </w:pPr>
      <w:r w:rsidRPr="000D0C5B">
        <w:rPr>
          <w:rFonts w:ascii="Times New Roman" w:hAnsi="Times New Roman" w:cs="Times New Roman"/>
          <w:iCs/>
          <w:sz w:val="24"/>
          <w:szCs w:val="24"/>
        </w:rPr>
        <w:t>В области формирования</w:t>
      </w:r>
      <w:r w:rsidRPr="000D0C5B">
        <w:rPr>
          <w:rFonts w:ascii="Times New Roman" w:hAnsi="Times New Roman" w:cs="Times New Roman"/>
          <w:b/>
          <w:i/>
          <w:iCs/>
          <w:sz w:val="24"/>
          <w:szCs w:val="24"/>
        </w:rPr>
        <w:t xml:space="preserve"> семейной культуры </w:t>
      </w:r>
      <w:r w:rsidRPr="000D0C5B">
        <w:rPr>
          <w:rFonts w:ascii="Times New Roman" w:hAnsi="Times New Roman" w:cs="Times New Roman"/>
          <w:iCs/>
          <w:sz w:val="24"/>
          <w:szCs w:val="24"/>
        </w:rPr>
        <w:t>―</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формирование представления о семейных ценностях, гендерных семейных ролях и уважения к ним;</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b/>
          <w:sz w:val="24"/>
          <w:szCs w:val="24"/>
        </w:rPr>
      </w:pPr>
      <w:r w:rsidRPr="000D0C5B">
        <w:rPr>
          <w:rFonts w:ascii="Times New Roman" w:hAnsi="Times New Roman" w:cs="Times New Roman"/>
          <w:sz w:val="24"/>
          <w:szCs w:val="24"/>
        </w:rPr>
        <w:t xml:space="preserve">активное участие в сохранении и укреплении положительных семейных традиций. </w:t>
      </w:r>
    </w:p>
    <w:p w:rsidR="00140CB8" w:rsidRPr="000D0C5B" w:rsidRDefault="00140CB8" w:rsidP="00140CB8">
      <w:pPr>
        <w:widowControl w:val="0"/>
        <w:overflowPunct w:val="0"/>
        <w:autoSpaceDE w:val="0"/>
        <w:spacing w:after="0" w:line="240" w:lineRule="auto"/>
        <w:ind w:firstLine="709"/>
        <w:jc w:val="center"/>
        <w:rPr>
          <w:rFonts w:ascii="Times New Roman" w:hAnsi="Times New Roman" w:cs="Times New Roman"/>
          <w:b/>
          <w:bCs/>
          <w:sz w:val="24"/>
          <w:szCs w:val="24"/>
        </w:rPr>
      </w:pPr>
    </w:p>
    <w:p w:rsidR="00140CB8" w:rsidRPr="000D0C5B" w:rsidRDefault="00140CB8" w:rsidP="00140CB8">
      <w:pPr>
        <w:widowControl w:val="0"/>
        <w:overflowPunct w:val="0"/>
        <w:autoSpaceDE w:val="0"/>
        <w:spacing w:after="0" w:line="240" w:lineRule="auto"/>
        <w:ind w:firstLine="709"/>
        <w:jc w:val="center"/>
        <w:rPr>
          <w:rFonts w:ascii="Times New Roman" w:hAnsi="Times New Roman" w:cs="Times New Roman"/>
          <w:b/>
          <w:bCs/>
          <w:sz w:val="24"/>
          <w:szCs w:val="24"/>
        </w:rPr>
      </w:pPr>
      <w:r w:rsidRPr="000D0C5B">
        <w:rPr>
          <w:rFonts w:ascii="Times New Roman" w:hAnsi="Times New Roman" w:cs="Times New Roman"/>
          <w:b/>
          <w:bCs/>
          <w:sz w:val="24"/>
          <w:szCs w:val="24"/>
        </w:rPr>
        <w:t>Основные направления духовно-нравственного развития</w:t>
      </w:r>
    </w:p>
    <w:p w:rsidR="00140CB8" w:rsidRDefault="00140CB8" w:rsidP="00140CB8">
      <w:pPr>
        <w:widowControl w:val="0"/>
        <w:overflowPunct w:val="0"/>
        <w:autoSpaceDE w:val="0"/>
        <w:spacing w:after="0" w:line="240" w:lineRule="auto"/>
        <w:ind w:firstLine="709"/>
        <w:jc w:val="center"/>
        <w:rPr>
          <w:rFonts w:ascii="Times New Roman" w:hAnsi="Times New Roman" w:cs="Times New Roman"/>
          <w:b/>
          <w:sz w:val="24"/>
          <w:szCs w:val="24"/>
        </w:rPr>
      </w:pPr>
      <w:r w:rsidRPr="000D0C5B">
        <w:rPr>
          <w:rFonts w:ascii="Times New Roman" w:hAnsi="Times New Roman" w:cs="Times New Roman"/>
          <w:b/>
          <w:bCs/>
          <w:sz w:val="24"/>
          <w:szCs w:val="24"/>
        </w:rPr>
        <w:t xml:space="preserve">обучающихся с умственной отсталостью </w:t>
      </w:r>
      <w:r w:rsidRPr="000D0C5B">
        <w:rPr>
          <w:rFonts w:ascii="Times New Roman" w:hAnsi="Times New Roman" w:cs="Times New Roman"/>
          <w:b/>
          <w:sz w:val="24"/>
          <w:szCs w:val="24"/>
        </w:rPr>
        <w:t>(интеллектуальными нарушениями)</w:t>
      </w:r>
    </w:p>
    <w:p w:rsidR="00EA75EE" w:rsidRPr="000D0C5B" w:rsidRDefault="00EA75EE" w:rsidP="00140CB8">
      <w:pPr>
        <w:widowControl w:val="0"/>
        <w:overflowPunct w:val="0"/>
        <w:autoSpaceDE w:val="0"/>
        <w:spacing w:after="0" w:line="240" w:lineRule="auto"/>
        <w:ind w:firstLine="709"/>
        <w:jc w:val="center"/>
        <w:rPr>
          <w:rFonts w:ascii="Times New Roman" w:hAnsi="Times New Roman" w:cs="Times New Roman"/>
          <w:sz w:val="24"/>
          <w:szCs w:val="24"/>
        </w:rPr>
      </w:pP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Общие задачи духовно-нравственного развития обу</w:t>
      </w:r>
      <w:r w:rsidRPr="000D0C5B">
        <w:rPr>
          <w:rFonts w:ascii="Times New Roman" w:hAnsi="Times New Roman" w:cs="Times New Roman"/>
          <w:sz w:val="24"/>
          <w:szCs w:val="24"/>
        </w:rPr>
        <w:softHyphen/>
        <w:t>ча</w:t>
      </w:r>
      <w:r w:rsidRPr="000D0C5B">
        <w:rPr>
          <w:rFonts w:ascii="Times New Roman" w:hAnsi="Times New Roman" w:cs="Times New Roman"/>
          <w:sz w:val="24"/>
          <w:szCs w:val="24"/>
        </w:rPr>
        <w:softHyphen/>
        <w:t>ю</w:t>
      </w:r>
      <w:r w:rsidRPr="000D0C5B">
        <w:rPr>
          <w:rFonts w:ascii="Times New Roman" w:hAnsi="Times New Roman" w:cs="Times New Roman"/>
          <w:sz w:val="24"/>
          <w:szCs w:val="24"/>
        </w:rPr>
        <w:softHyphen/>
        <w:t>щи</w:t>
      </w:r>
      <w:r w:rsidRPr="000D0C5B">
        <w:rPr>
          <w:rFonts w:ascii="Times New Roman" w:hAnsi="Times New Roman" w:cs="Times New Roman"/>
          <w:sz w:val="24"/>
          <w:szCs w:val="24"/>
        </w:rPr>
        <w:softHyphen/>
        <w:t>х</w:t>
      </w:r>
      <w:r w:rsidRPr="000D0C5B">
        <w:rPr>
          <w:rFonts w:ascii="Times New Roman" w:hAnsi="Times New Roman" w:cs="Times New Roman"/>
          <w:sz w:val="24"/>
          <w:szCs w:val="24"/>
        </w:rPr>
        <w:softHyphen/>
        <w:t>ся с легкой умственной отсталостью (интеллектуальными нарушениями) классифицированы по направлениям, каждое из которых, будучи тесно свя</w:t>
      </w:r>
      <w:r w:rsidRPr="000D0C5B">
        <w:rPr>
          <w:rFonts w:ascii="Times New Roman" w:hAnsi="Times New Roman" w:cs="Times New Roman"/>
          <w:sz w:val="24"/>
          <w:szCs w:val="24"/>
        </w:rPr>
        <w:softHyphen/>
        <w:t>занным с другими, раскрывает одну из существенных сторон духовно-нравственного развития личности гражданина России.</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обучающимися на доступном для них уровне.</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Организация духовно-нравственного развития обучающихся осуществляется по следующим направлениям:</w:t>
      </w:r>
    </w:p>
    <w:p w:rsidR="00140CB8" w:rsidRPr="000D0C5B" w:rsidRDefault="00140CB8" w:rsidP="00140CB8">
      <w:pPr>
        <w:widowControl w:val="0"/>
        <w:tabs>
          <w:tab w:val="left" w:pos="1800"/>
        </w:tabs>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воспитание гражданственности, патриотизма, уважения к правам, свободам и обязанностям человека. </w:t>
      </w:r>
    </w:p>
    <w:p w:rsidR="00140CB8" w:rsidRPr="000D0C5B" w:rsidRDefault="00140CB8" w:rsidP="00140CB8">
      <w:pPr>
        <w:widowControl w:val="0"/>
        <w:tabs>
          <w:tab w:val="left" w:pos="1800"/>
        </w:tabs>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воспитание нравственных чувств, этического сознания и духовно-нравственного поведения. </w:t>
      </w:r>
    </w:p>
    <w:p w:rsidR="00140CB8" w:rsidRPr="000D0C5B" w:rsidRDefault="00140CB8" w:rsidP="00140CB8">
      <w:pPr>
        <w:widowControl w:val="0"/>
        <w:tabs>
          <w:tab w:val="left" w:pos="1800"/>
        </w:tabs>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воспитание трудолюбия, творческого отношения к учению, труду, жизни.</w:t>
      </w:r>
    </w:p>
    <w:p w:rsidR="00140CB8" w:rsidRPr="000D0C5B" w:rsidRDefault="00140CB8" w:rsidP="00140CB8">
      <w:pPr>
        <w:widowControl w:val="0"/>
        <w:tabs>
          <w:tab w:val="left" w:pos="1800"/>
        </w:tabs>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Организация может отдавать приоритет тому или иному направлению духовно-нравственного развития, конкретизировать в соответствии с указанными основными направлениями виды и формы деятельности в зависимости от возраста обучающихся и от их особых образовательных потребностей и возможностей.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В основе реализации программы духовно-нравственного развития положен </w:t>
      </w:r>
      <w:r w:rsidRPr="000D0C5B">
        <w:rPr>
          <w:rFonts w:ascii="Times New Roman" w:hAnsi="Times New Roman" w:cs="Times New Roman"/>
          <w:b/>
          <w:sz w:val="24"/>
          <w:szCs w:val="24"/>
        </w:rPr>
        <w:t>п</w:t>
      </w:r>
      <w:r w:rsidRPr="000D0C5B">
        <w:rPr>
          <w:rFonts w:ascii="Times New Roman" w:hAnsi="Times New Roman" w:cs="Times New Roman"/>
          <w:b/>
          <w:bCs/>
          <w:sz w:val="24"/>
          <w:szCs w:val="24"/>
        </w:rPr>
        <w:t xml:space="preserve">ринцип системно-деятельностной организации воспитания. </w:t>
      </w:r>
      <w:r w:rsidRPr="000D0C5B">
        <w:rPr>
          <w:rFonts w:ascii="Times New Roman" w:hAnsi="Times New Roman" w:cs="Times New Roman"/>
          <w:bCs/>
          <w:sz w:val="24"/>
          <w:szCs w:val="24"/>
        </w:rPr>
        <w:t>Он пред</w:t>
      </w:r>
      <w:r w:rsidRPr="000D0C5B">
        <w:rPr>
          <w:rFonts w:ascii="Times New Roman" w:hAnsi="Times New Roman" w:cs="Times New Roman"/>
          <w:bCs/>
          <w:sz w:val="24"/>
          <w:szCs w:val="24"/>
        </w:rPr>
        <w:softHyphen/>
        <w:t>полагает, что в</w:t>
      </w:r>
      <w:r w:rsidRPr="000D0C5B">
        <w:rPr>
          <w:rFonts w:ascii="Times New Roman" w:hAnsi="Times New Roman" w:cs="Times New Roman"/>
          <w:sz w:val="24"/>
          <w:szCs w:val="24"/>
        </w:rPr>
        <w:t>оспитание, направленное на духовно-нравственное</w:t>
      </w:r>
      <w:r w:rsidRPr="000D0C5B">
        <w:rPr>
          <w:rFonts w:ascii="Times New Roman" w:hAnsi="Times New Roman" w:cs="Times New Roman"/>
          <w:b/>
          <w:bCs/>
          <w:sz w:val="24"/>
          <w:szCs w:val="24"/>
        </w:rPr>
        <w:t xml:space="preserve"> </w:t>
      </w:r>
      <w:r w:rsidRPr="000D0C5B">
        <w:rPr>
          <w:rFonts w:ascii="Times New Roman" w:hAnsi="Times New Roman" w:cs="Times New Roman"/>
          <w:sz w:val="24"/>
          <w:szCs w:val="24"/>
        </w:rPr>
        <w:t>развитие обу</w:t>
      </w:r>
      <w:r w:rsidRPr="000D0C5B">
        <w:rPr>
          <w:rFonts w:ascii="Times New Roman" w:hAnsi="Times New Roman" w:cs="Times New Roman"/>
          <w:sz w:val="24"/>
          <w:szCs w:val="24"/>
        </w:rPr>
        <w:softHyphen/>
        <w:t>ча</w:t>
      </w:r>
      <w:r w:rsidRPr="000D0C5B">
        <w:rPr>
          <w:rFonts w:ascii="Times New Roman" w:hAnsi="Times New Roman" w:cs="Times New Roman"/>
          <w:sz w:val="24"/>
          <w:szCs w:val="24"/>
        </w:rPr>
        <w:softHyphen/>
        <w:t>ю</w:t>
      </w:r>
      <w:r w:rsidRPr="000D0C5B">
        <w:rPr>
          <w:rFonts w:ascii="Times New Roman" w:hAnsi="Times New Roman" w:cs="Times New Roman"/>
          <w:sz w:val="24"/>
          <w:szCs w:val="24"/>
        </w:rPr>
        <w:softHyphen/>
        <w:t>щихся с умственной отсталостью (интеллектуальными нарушениями) и поддерживаемое всем укладом школьной жизни, включает в себя ор</w:t>
      </w:r>
      <w:r w:rsidRPr="000D0C5B">
        <w:rPr>
          <w:rFonts w:ascii="Times New Roman" w:hAnsi="Times New Roman" w:cs="Times New Roman"/>
          <w:sz w:val="24"/>
          <w:szCs w:val="24"/>
        </w:rPr>
        <w:softHyphen/>
        <w:t xml:space="preserve">ганизацию учебной, внеучебной, общественно значимой деятельности школьников.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Содержание различных видов деятельности обу</w:t>
      </w:r>
      <w:r w:rsidRPr="000D0C5B">
        <w:rPr>
          <w:rFonts w:ascii="Times New Roman" w:hAnsi="Times New Roman" w:cs="Times New Roman"/>
          <w:sz w:val="24"/>
          <w:szCs w:val="24"/>
        </w:rPr>
        <w:softHyphen/>
        <w:t>ча</w:t>
      </w:r>
      <w:r w:rsidRPr="000D0C5B">
        <w:rPr>
          <w:rFonts w:ascii="Times New Roman" w:hAnsi="Times New Roman" w:cs="Times New Roman"/>
          <w:sz w:val="24"/>
          <w:szCs w:val="24"/>
        </w:rPr>
        <w:softHyphen/>
        <w:t>ю</w:t>
      </w:r>
      <w:r w:rsidRPr="000D0C5B">
        <w:rPr>
          <w:rFonts w:ascii="Times New Roman" w:hAnsi="Times New Roman" w:cs="Times New Roman"/>
          <w:sz w:val="24"/>
          <w:szCs w:val="24"/>
        </w:rPr>
        <w:softHyphen/>
        <w:t>щихся с умственной от</w:t>
      </w:r>
      <w:r w:rsidRPr="000D0C5B">
        <w:rPr>
          <w:rFonts w:ascii="Times New Roman" w:hAnsi="Times New Roman" w:cs="Times New Roman"/>
          <w:sz w:val="24"/>
          <w:szCs w:val="24"/>
        </w:rPr>
        <w:softHyphen/>
        <w:t>с</w:t>
      </w:r>
      <w:r w:rsidRPr="000D0C5B">
        <w:rPr>
          <w:rFonts w:ascii="Times New Roman" w:hAnsi="Times New Roman" w:cs="Times New Roman"/>
          <w:sz w:val="24"/>
          <w:szCs w:val="24"/>
        </w:rPr>
        <w:softHyphen/>
        <w:t>та</w:t>
      </w:r>
      <w:r w:rsidRPr="000D0C5B">
        <w:rPr>
          <w:rFonts w:ascii="Times New Roman" w:hAnsi="Times New Roman" w:cs="Times New Roman"/>
          <w:sz w:val="24"/>
          <w:szCs w:val="24"/>
        </w:rPr>
        <w:softHyphen/>
        <w:t>ло</w:t>
      </w:r>
      <w:r w:rsidRPr="000D0C5B">
        <w:rPr>
          <w:rFonts w:ascii="Times New Roman" w:hAnsi="Times New Roman" w:cs="Times New Roman"/>
          <w:sz w:val="24"/>
          <w:szCs w:val="24"/>
        </w:rPr>
        <w:softHyphen/>
        <w:t>с</w:t>
      </w:r>
      <w:r w:rsidRPr="000D0C5B">
        <w:rPr>
          <w:rFonts w:ascii="Times New Roman" w:hAnsi="Times New Roman" w:cs="Times New Roman"/>
          <w:sz w:val="24"/>
          <w:szCs w:val="24"/>
        </w:rPr>
        <w:softHyphen/>
        <w:t>тью (интеллектуальными нарушениями) должно интегрировать в себя и предполагать фор</w:t>
      </w:r>
      <w:r w:rsidRPr="000D0C5B">
        <w:rPr>
          <w:rFonts w:ascii="Times New Roman" w:hAnsi="Times New Roman" w:cs="Times New Roman"/>
          <w:sz w:val="24"/>
          <w:szCs w:val="24"/>
        </w:rPr>
        <w:softHyphen/>
        <w:t>ми</w:t>
      </w:r>
      <w:r w:rsidRPr="000D0C5B">
        <w:rPr>
          <w:rFonts w:ascii="Times New Roman" w:hAnsi="Times New Roman" w:cs="Times New Roman"/>
          <w:sz w:val="24"/>
          <w:szCs w:val="24"/>
        </w:rPr>
        <w:softHyphen/>
        <w:t>рование за</w:t>
      </w:r>
      <w:r w:rsidRPr="000D0C5B">
        <w:rPr>
          <w:rFonts w:ascii="Times New Roman" w:hAnsi="Times New Roman" w:cs="Times New Roman"/>
          <w:sz w:val="24"/>
          <w:szCs w:val="24"/>
        </w:rPr>
        <w:softHyphen/>
        <w:t>ло</w:t>
      </w:r>
      <w:r w:rsidRPr="000D0C5B">
        <w:rPr>
          <w:rFonts w:ascii="Times New Roman" w:hAnsi="Times New Roman" w:cs="Times New Roman"/>
          <w:sz w:val="24"/>
          <w:szCs w:val="24"/>
        </w:rPr>
        <w:softHyphen/>
        <w:t>жен</w:t>
      </w:r>
      <w:r w:rsidRPr="000D0C5B">
        <w:rPr>
          <w:rFonts w:ascii="Times New Roman" w:hAnsi="Times New Roman" w:cs="Times New Roman"/>
          <w:sz w:val="24"/>
          <w:szCs w:val="24"/>
        </w:rPr>
        <w:softHyphen/>
        <w:t>ных в программе духовно-нравственного развития общественных иде</w:t>
      </w:r>
      <w:r w:rsidRPr="000D0C5B">
        <w:rPr>
          <w:rFonts w:ascii="Times New Roman" w:hAnsi="Times New Roman" w:cs="Times New Roman"/>
          <w:sz w:val="24"/>
          <w:szCs w:val="24"/>
        </w:rPr>
        <w:softHyphen/>
        <w:t>а</w:t>
      </w:r>
      <w:r w:rsidRPr="000D0C5B">
        <w:rPr>
          <w:rFonts w:ascii="Times New Roman" w:hAnsi="Times New Roman" w:cs="Times New Roman"/>
          <w:sz w:val="24"/>
          <w:szCs w:val="24"/>
        </w:rPr>
        <w:softHyphen/>
        <w:t>лов и це</w:t>
      </w:r>
      <w:r w:rsidRPr="000D0C5B">
        <w:rPr>
          <w:rFonts w:ascii="Times New Roman" w:hAnsi="Times New Roman" w:cs="Times New Roman"/>
          <w:sz w:val="24"/>
          <w:szCs w:val="24"/>
        </w:rPr>
        <w:softHyphen/>
        <w:t>н</w:t>
      </w:r>
      <w:r w:rsidRPr="000D0C5B">
        <w:rPr>
          <w:rFonts w:ascii="Times New Roman" w:hAnsi="Times New Roman" w:cs="Times New Roman"/>
          <w:sz w:val="24"/>
          <w:szCs w:val="24"/>
        </w:rPr>
        <w:softHyphen/>
        <w:t>но</w:t>
      </w:r>
      <w:r w:rsidRPr="000D0C5B">
        <w:rPr>
          <w:rFonts w:ascii="Times New Roman" w:hAnsi="Times New Roman" w:cs="Times New Roman"/>
          <w:sz w:val="24"/>
          <w:szCs w:val="24"/>
        </w:rPr>
        <w:softHyphen/>
        <w:t>с</w:t>
      </w:r>
      <w:r w:rsidRPr="000D0C5B">
        <w:rPr>
          <w:rFonts w:ascii="Times New Roman" w:hAnsi="Times New Roman" w:cs="Times New Roman"/>
          <w:sz w:val="24"/>
          <w:szCs w:val="24"/>
        </w:rPr>
        <w:softHyphen/>
        <w:t xml:space="preserve">тей.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lastRenderedPageBreak/>
        <w:t>Для обучающихся с умственной отсталостью (интеллектуальными нарушениями) сло</w:t>
      </w:r>
      <w:r w:rsidRPr="000D0C5B">
        <w:rPr>
          <w:rFonts w:ascii="Times New Roman" w:hAnsi="Times New Roman" w:cs="Times New Roman"/>
          <w:sz w:val="24"/>
          <w:szCs w:val="24"/>
        </w:rPr>
        <w:softHyphen/>
        <w:t>ва учителя, поступки, ценности и оценки имеют нравственное значение, учащиеся ис</w:t>
      </w:r>
      <w:r w:rsidRPr="000D0C5B">
        <w:rPr>
          <w:rFonts w:ascii="Times New Roman" w:hAnsi="Times New Roman" w:cs="Times New Roman"/>
          <w:sz w:val="24"/>
          <w:szCs w:val="24"/>
        </w:rPr>
        <w:softHyphen/>
        <w:t>пы</w:t>
      </w:r>
      <w:r w:rsidRPr="000D0C5B">
        <w:rPr>
          <w:rFonts w:ascii="Times New Roman" w:hAnsi="Times New Roman" w:cs="Times New Roman"/>
          <w:sz w:val="24"/>
          <w:szCs w:val="24"/>
        </w:rPr>
        <w:softHyphen/>
        <w:t>тывают большое доверие к учителю. Именно педагог не только словами, но и всем сво</w:t>
      </w:r>
      <w:r w:rsidRPr="000D0C5B">
        <w:rPr>
          <w:rFonts w:ascii="Times New Roman" w:hAnsi="Times New Roman" w:cs="Times New Roman"/>
          <w:sz w:val="24"/>
          <w:szCs w:val="24"/>
        </w:rPr>
        <w:softHyphen/>
        <w:t>им поведением, своей личностью формирует устойчивые представления ребёнка о спра</w:t>
      </w:r>
      <w:r w:rsidRPr="000D0C5B">
        <w:rPr>
          <w:rFonts w:ascii="Times New Roman" w:hAnsi="Times New Roman" w:cs="Times New Roman"/>
          <w:sz w:val="24"/>
          <w:szCs w:val="24"/>
        </w:rPr>
        <w:softHyphen/>
        <w:t>ве</w:t>
      </w:r>
      <w:r w:rsidRPr="000D0C5B">
        <w:rPr>
          <w:rFonts w:ascii="Times New Roman" w:hAnsi="Times New Roman" w:cs="Times New Roman"/>
          <w:sz w:val="24"/>
          <w:szCs w:val="24"/>
        </w:rPr>
        <w:softHyphen/>
        <w:t>д</w:t>
      </w:r>
      <w:r w:rsidRPr="000D0C5B">
        <w:rPr>
          <w:rFonts w:ascii="Times New Roman" w:hAnsi="Times New Roman" w:cs="Times New Roman"/>
          <w:sz w:val="24"/>
          <w:szCs w:val="24"/>
        </w:rPr>
        <w:softHyphen/>
        <w:t>ли</w:t>
      </w:r>
      <w:r w:rsidRPr="000D0C5B">
        <w:rPr>
          <w:rFonts w:ascii="Times New Roman" w:hAnsi="Times New Roman" w:cs="Times New Roman"/>
          <w:sz w:val="24"/>
          <w:szCs w:val="24"/>
        </w:rPr>
        <w:softHyphen/>
        <w:t>вости, человечности, нравственности, об отношениях между людьми. Характер отно</w:t>
      </w:r>
      <w:r w:rsidRPr="000D0C5B">
        <w:rPr>
          <w:rFonts w:ascii="Times New Roman" w:hAnsi="Times New Roman" w:cs="Times New Roman"/>
          <w:sz w:val="24"/>
          <w:szCs w:val="24"/>
        </w:rPr>
        <w:softHyphen/>
        <w:t>ше</w:t>
      </w:r>
      <w:r w:rsidRPr="000D0C5B">
        <w:rPr>
          <w:rFonts w:ascii="Times New Roman" w:hAnsi="Times New Roman" w:cs="Times New Roman"/>
          <w:sz w:val="24"/>
          <w:szCs w:val="24"/>
        </w:rPr>
        <w:softHyphen/>
        <w:t>ний между педагогом и детьми во многом определяет качество духовно-нравственного раз</w:t>
      </w:r>
      <w:r w:rsidRPr="000D0C5B">
        <w:rPr>
          <w:rFonts w:ascii="Times New Roman" w:hAnsi="Times New Roman" w:cs="Times New Roman"/>
          <w:sz w:val="24"/>
          <w:szCs w:val="24"/>
        </w:rPr>
        <w:softHyphen/>
        <w:t>вития детей.</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Родители (законные представители), так же как и педагог, подают ребён</w:t>
      </w:r>
      <w:r w:rsidRPr="000D0C5B">
        <w:rPr>
          <w:rFonts w:ascii="Times New Roman" w:hAnsi="Times New Roman" w:cs="Times New Roman"/>
          <w:sz w:val="24"/>
          <w:szCs w:val="24"/>
        </w:rPr>
        <w:softHyphen/>
        <w:t>ку первый при</w:t>
      </w:r>
      <w:r w:rsidRPr="000D0C5B">
        <w:rPr>
          <w:rFonts w:ascii="Times New Roman" w:hAnsi="Times New Roman" w:cs="Times New Roman"/>
          <w:sz w:val="24"/>
          <w:szCs w:val="24"/>
        </w:rPr>
        <w:softHyphen/>
        <w:t>мер нравственности. Пример окружающих имеет огромное зна</w:t>
      </w:r>
      <w:r w:rsidRPr="000D0C5B">
        <w:rPr>
          <w:rFonts w:ascii="Times New Roman" w:hAnsi="Times New Roman" w:cs="Times New Roman"/>
          <w:sz w:val="24"/>
          <w:szCs w:val="24"/>
        </w:rPr>
        <w:softHyphen/>
        <w:t>чение в нравственном ра</w:t>
      </w:r>
      <w:r w:rsidRPr="000D0C5B">
        <w:rPr>
          <w:rFonts w:ascii="Times New Roman" w:hAnsi="Times New Roman" w:cs="Times New Roman"/>
          <w:sz w:val="24"/>
          <w:szCs w:val="24"/>
        </w:rPr>
        <w:softHyphen/>
        <w:t>звитии личности обучающегося с умственной отсталостью (интеллектуальными на</w:t>
      </w:r>
      <w:r w:rsidRPr="000D0C5B">
        <w:rPr>
          <w:rFonts w:ascii="Times New Roman" w:hAnsi="Times New Roman" w:cs="Times New Roman"/>
          <w:sz w:val="24"/>
          <w:szCs w:val="24"/>
        </w:rPr>
        <w:softHyphen/>
        <w:t>ру</w:t>
      </w:r>
      <w:r w:rsidRPr="000D0C5B">
        <w:rPr>
          <w:rFonts w:ascii="Times New Roman" w:hAnsi="Times New Roman" w:cs="Times New Roman"/>
          <w:sz w:val="24"/>
          <w:szCs w:val="24"/>
        </w:rPr>
        <w:softHyphen/>
        <w:t>ше</w:t>
      </w:r>
      <w:r w:rsidRPr="000D0C5B">
        <w:rPr>
          <w:rFonts w:ascii="Times New Roman" w:hAnsi="Times New Roman" w:cs="Times New Roman"/>
          <w:sz w:val="24"/>
          <w:szCs w:val="24"/>
        </w:rPr>
        <w:softHyphen/>
        <w:t>ниями).</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Наполнение всего уклада жизни обучающихся обеспечивается также мно</w:t>
      </w:r>
      <w:r w:rsidRPr="000D0C5B">
        <w:rPr>
          <w:rFonts w:ascii="Times New Roman" w:hAnsi="Times New Roman" w:cs="Times New Roman"/>
          <w:sz w:val="24"/>
          <w:szCs w:val="24"/>
        </w:rPr>
        <w:softHyphen/>
        <w:t>же</w:t>
      </w:r>
      <w:r w:rsidRPr="000D0C5B">
        <w:rPr>
          <w:rFonts w:ascii="Times New Roman" w:hAnsi="Times New Roman" w:cs="Times New Roman"/>
          <w:sz w:val="24"/>
          <w:szCs w:val="24"/>
        </w:rPr>
        <w:softHyphen/>
        <w:t>с</w:t>
      </w:r>
      <w:r w:rsidRPr="000D0C5B">
        <w:rPr>
          <w:rFonts w:ascii="Times New Roman" w:hAnsi="Times New Roman" w:cs="Times New Roman"/>
          <w:sz w:val="24"/>
          <w:szCs w:val="24"/>
        </w:rPr>
        <w:softHyphen/>
        <w:t>т</w:t>
      </w:r>
      <w:r w:rsidRPr="000D0C5B">
        <w:rPr>
          <w:rFonts w:ascii="Times New Roman" w:hAnsi="Times New Roman" w:cs="Times New Roman"/>
          <w:sz w:val="24"/>
          <w:szCs w:val="24"/>
        </w:rPr>
        <w:softHyphen/>
        <w:t>вом при</w:t>
      </w:r>
      <w:r w:rsidRPr="000D0C5B">
        <w:rPr>
          <w:rFonts w:ascii="Times New Roman" w:hAnsi="Times New Roman" w:cs="Times New Roman"/>
          <w:sz w:val="24"/>
          <w:szCs w:val="24"/>
        </w:rPr>
        <w:softHyphen/>
        <w:t>меров духовно-нравственного поведения, которые широко пред</w:t>
      </w:r>
      <w:r w:rsidRPr="000D0C5B">
        <w:rPr>
          <w:rFonts w:ascii="Times New Roman" w:hAnsi="Times New Roman" w:cs="Times New Roman"/>
          <w:sz w:val="24"/>
          <w:szCs w:val="24"/>
        </w:rPr>
        <w:softHyphen/>
        <w:t>с</w:t>
      </w:r>
      <w:r w:rsidRPr="000D0C5B">
        <w:rPr>
          <w:rFonts w:ascii="Times New Roman" w:hAnsi="Times New Roman" w:cs="Times New Roman"/>
          <w:sz w:val="24"/>
          <w:szCs w:val="24"/>
        </w:rPr>
        <w:softHyphen/>
        <w:t>та</w:t>
      </w:r>
      <w:r w:rsidRPr="000D0C5B">
        <w:rPr>
          <w:rFonts w:ascii="Times New Roman" w:hAnsi="Times New Roman" w:cs="Times New Roman"/>
          <w:sz w:val="24"/>
          <w:szCs w:val="24"/>
        </w:rPr>
        <w:softHyphen/>
        <w:t>в</w:t>
      </w:r>
      <w:r w:rsidRPr="000D0C5B">
        <w:rPr>
          <w:rFonts w:ascii="Times New Roman" w:hAnsi="Times New Roman" w:cs="Times New Roman"/>
          <w:sz w:val="24"/>
          <w:szCs w:val="24"/>
        </w:rPr>
        <w:softHyphen/>
        <w:t>лены в оте</w:t>
      </w:r>
      <w:r w:rsidRPr="000D0C5B">
        <w:rPr>
          <w:rFonts w:ascii="Times New Roman" w:hAnsi="Times New Roman" w:cs="Times New Roman"/>
          <w:sz w:val="24"/>
          <w:szCs w:val="24"/>
        </w:rPr>
        <w:softHyphen/>
        <w:t>че</w:t>
      </w:r>
      <w:r w:rsidRPr="000D0C5B">
        <w:rPr>
          <w:rFonts w:ascii="Times New Roman" w:hAnsi="Times New Roman" w:cs="Times New Roman"/>
          <w:sz w:val="24"/>
          <w:szCs w:val="24"/>
        </w:rPr>
        <w:softHyphen/>
        <w:t>с</w:t>
      </w:r>
      <w:r w:rsidRPr="000D0C5B">
        <w:rPr>
          <w:rFonts w:ascii="Times New Roman" w:hAnsi="Times New Roman" w:cs="Times New Roman"/>
          <w:sz w:val="24"/>
          <w:szCs w:val="24"/>
        </w:rPr>
        <w:softHyphen/>
        <w:t>т</w:t>
      </w:r>
      <w:r w:rsidRPr="000D0C5B">
        <w:rPr>
          <w:rFonts w:ascii="Times New Roman" w:hAnsi="Times New Roman" w:cs="Times New Roman"/>
          <w:sz w:val="24"/>
          <w:szCs w:val="24"/>
        </w:rPr>
        <w:softHyphen/>
        <w:t>ве</w:t>
      </w:r>
      <w:r w:rsidRPr="000D0C5B">
        <w:rPr>
          <w:rFonts w:ascii="Times New Roman" w:hAnsi="Times New Roman" w:cs="Times New Roman"/>
          <w:sz w:val="24"/>
          <w:szCs w:val="24"/>
        </w:rPr>
        <w:softHyphen/>
        <w:t>н</w:t>
      </w:r>
      <w:r w:rsidRPr="000D0C5B">
        <w:rPr>
          <w:rFonts w:ascii="Times New Roman" w:hAnsi="Times New Roman" w:cs="Times New Roman"/>
          <w:sz w:val="24"/>
          <w:szCs w:val="24"/>
        </w:rPr>
        <w:softHyphen/>
        <w:t>ной и мировой истории, истории и культуре традиционных ре</w:t>
      </w:r>
      <w:r w:rsidRPr="000D0C5B">
        <w:rPr>
          <w:rFonts w:ascii="Times New Roman" w:hAnsi="Times New Roman" w:cs="Times New Roman"/>
          <w:sz w:val="24"/>
          <w:szCs w:val="24"/>
        </w:rPr>
        <w:softHyphen/>
        <w:t>ли</w:t>
      </w:r>
      <w:r w:rsidRPr="000D0C5B">
        <w:rPr>
          <w:rFonts w:ascii="Times New Roman" w:hAnsi="Times New Roman" w:cs="Times New Roman"/>
          <w:sz w:val="24"/>
          <w:szCs w:val="24"/>
        </w:rPr>
        <w:softHyphen/>
        <w:t>гий, истории и духовно-нра</w:t>
      </w:r>
      <w:r w:rsidRPr="000D0C5B">
        <w:rPr>
          <w:rFonts w:ascii="Times New Roman" w:hAnsi="Times New Roman" w:cs="Times New Roman"/>
          <w:sz w:val="24"/>
          <w:szCs w:val="24"/>
        </w:rPr>
        <w:softHyphen/>
        <w:t>вственной культуре народов Российской Фе</w:t>
      </w:r>
      <w:r w:rsidRPr="000D0C5B">
        <w:rPr>
          <w:rFonts w:ascii="Times New Roman" w:hAnsi="Times New Roman" w:cs="Times New Roman"/>
          <w:sz w:val="24"/>
          <w:szCs w:val="24"/>
        </w:rPr>
        <w:softHyphen/>
        <w:t>де</w:t>
      </w:r>
      <w:r w:rsidRPr="000D0C5B">
        <w:rPr>
          <w:rFonts w:ascii="Times New Roman" w:hAnsi="Times New Roman" w:cs="Times New Roman"/>
          <w:sz w:val="24"/>
          <w:szCs w:val="24"/>
        </w:rPr>
        <w:softHyphen/>
        <w:t>ра</w:t>
      </w:r>
      <w:r w:rsidRPr="000D0C5B">
        <w:rPr>
          <w:rFonts w:ascii="Times New Roman" w:hAnsi="Times New Roman" w:cs="Times New Roman"/>
          <w:sz w:val="24"/>
          <w:szCs w:val="24"/>
        </w:rPr>
        <w:softHyphen/>
        <w:t>ции, литературе и различных видах ис</w:t>
      </w:r>
      <w:r w:rsidRPr="000D0C5B">
        <w:rPr>
          <w:rFonts w:ascii="Times New Roman" w:hAnsi="Times New Roman" w:cs="Times New Roman"/>
          <w:sz w:val="24"/>
          <w:szCs w:val="24"/>
        </w:rPr>
        <w:softHyphen/>
        <w:t>ку</w:t>
      </w:r>
      <w:r w:rsidRPr="000D0C5B">
        <w:rPr>
          <w:rFonts w:ascii="Times New Roman" w:hAnsi="Times New Roman" w:cs="Times New Roman"/>
          <w:sz w:val="24"/>
          <w:szCs w:val="24"/>
        </w:rPr>
        <w:softHyphen/>
        <w:t>сства, сказках, легендах и ми</w:t>
      </w:r>
      <w:r w:rsidRPr="000D0C5B">
        <w:rPr>
          <w:rFonts w:ascii="Times New Roman" w:hAnsi="Times New Roman" w:cs="Times New Roman"/>
          <w:sz w:val="24"/>
          <w:szCs w:val="24"/>
        </w:rPr>
        <w:softHyphen/>
        <w:t>фах. Важно использовать и примеры реального нра</w:t>
      </w:r>
      <w:r w:rsidRPr="000D0C5B">
        <w:rPr>
          <w:rFonts w:ascii="Times New Roman" w:hAnsi="Times New Roman" w:cs="Times New Roman"/>
          <w:sz w:val="24"/>
          <w:szCs w:val="24"/>
        </w:rPr>
        <w:softHyphen/>
        <w:t>в</w:t>
      </w:r>
      <w:r w:rsidRPr="000D0C5B">
        <w:rPr>
          <w:rFonts w:ascii="Times New Roman" w:hAnsi="Times New Roman" w:cs="Times New Roman"/>
          <w:sz w:val="24"/>
          <w:szCs w:val="24"/>
        </w:rPr>
        <w:softHyphen/>
        <w:t>с</w:t>
      </w:r>
      <w:r w:rsidRPr="000D0C5B">
        <w:rPr>
          <w:rFonts w:ascii="Times New Roman" w:hAnsi="Times New Roman" w:cs="Times New Roman"/>
          <w:sz w:val="24"/>
          <w:szCs w:val="24"/>
        </w:rPr>
        <w:softHyphen/>
        <w:t>т</w:t>
      </w:r>
      <w:r w:rsidRPr="000D0C5B">
        <w:rPr>
          <w:rFonts w:ascii="Times New Roman" w:hAnsi="Times New Roman" w:cs="Times New Roman"/>
          <w:sz w:val="24"/>
          <w:szCs w:val="24"/>
        </w:rPr>
        <w:softHyphen/>
        <w:t>ве</w:t>
      </w:r>
      <w:r w:rsidRPr="000D0C5B">
        <w:rPr>
          <w:rFonts w:ascii="Times New Roman" w:hAnsi="Times New Roman" w:cs="Times New Roman"/>
          <w:sz w:val="24"/>
          <w:szCs w:val="24"/>
        </w:rPr>
        <w:softHyphen/>
        <w:t>н</w:t>
      </w:r>
      <w:r w:rsidRPr="000D0C5B">
        <w:rPr>
          <w:rFonts w:ascii="Times New Roman" w:hAnsi="Times New Roman" w:cs="Times New Roman"/>
          <w:sz w:val="24"/>
          <w:szCs w:val="24"/>
        </w:rPr>
        <w:softHyphen/>
        <w:t>но</w:t>
      </w:r>
      <w:r w:rsidRPr="000D0C5B">
        <w:rPr>
          <w:rFonts w:ascii="Times New Roman" w:hAnsi="Times New Roman" w:cs="Times New Roman"/>
          <w:sz w:val="24"/>
          <w:szCs w:val="24"/>
        </w:rPr>
        <w:softHyphen/>
        <w:t>го поведения, ко</w:t>
      </w:r>
      <w:r w:rsidRPr="000D0C5B">
        <w:rPr>
          <w:rFonts w:ascii="Times New Roman" w:hAnsi="Times New Roman" w:cs="Times New Roman"/>
          <w:sz w:val="24"/>
          <w:szCs w:val="24"/>
        </w:rPr>
        <w:softHyphen/>
        <w:t>то</w:t>
      </w:r>
      <w:r w:rsidRPr="000D0C5B">
        <w:rPr>
          <w:rFonts w:ascii="Times New Roman" w:hAnsi="Times New Roman" w:cs="Times New Roman"/>
          <w:sz w:val="24"/>
          <w:szCs w:val="24"/>
        </w:rPr>
        <w:softHyphen/>
        <w:t>рые могут активно противодействовать тем образцам циничного, амо</w:t>
      </w:r>
      <w:r w:rsidRPr="000D0C5B">
        <w:rPr>
          <w:rFonts w:ascii="Times New Roman" w:hAnsi="Times New Roman" w:cs="Times New Roman"/>
          <w:sz w:val="24"/>
          <w:szCs w:val="24"/>
        </w:rPr>
        <w:softHyphen/>
        <w:t>раль</w:t>
      </w:r>
      <w:r w:rsidRPr="000D0C5B">
        <w:rPr>
          <w:rFonts w:ascii="Times New Roman" w:hAnsi="Times New Roman" w:cs="Times New Roman"/>
          <w:sz w:val="24"/>
          <w:szCs w:val="24"/>
        </w:rPr>
        <w:softHyphen/>
        <w:t>но</w:t>
      </w:r>
      <w:r w:rsidRPr="000D0C5B">
        <w:rPr>
          <w:rFonts w:ascii="Times New Roman" w:hAnsi="Times New Roman" w:cs="Times New Roman"/>
          <w:sz w:val="24"/>
          <w:szCs w:val="24"/>
        </w:rPr>
        <w:softHyphen/>
        <w:t>го, откровенно разрушительного поведения, которые в большом количестве и при</w:t>
      </w:r>
      <w:r w:rsidRPr="000D0C5B">
        <w:rPr>
          <w:rFonts w:ascii="Times New Roman" w:hAnsi="Times New Roman" w:cs="Times New Roman"/>
          <w:sz w:val="24"/>
          <w:szCs w:val="24"/>
        </w:rPr>
        <w:softHyphen/>
        <w:t>в</w:t>
      </w:r>
      <w:r w:rsidRPr="000D0C5B">
        <w:rPr>
          <w:rFonts w:ascii="Times New Roman" w:hAnsi="Times New Roman" w:cs="Times New Roman"/>
          <w:sz w:val="24"/>
          <w:szCs w:val="24"/>
        </w:rPr>
        <w:softHyphen/>
        <w:t>ле</w:t>
      </w:r>
      <w:r w:rsidRPr="000D0C5B">
        <w:rPr>
          <w:rFonts w:ascii="Times New Roman" w:hAnsi="Times New Roman" w:cs="Times New Roman"/>
          <w:sz w:val="24"/>
          <w:szCs w:val="24"/>
        </w:rPr>
        <w:softHyphen/>
        <w:t>кательной форме обрушивают на детское сознание компьютерные игры, телевидение и дру</w:t>
      </w:r>
      <w:r w:rsidRPr="000D0C5B">
        <w:rPr>
          <w:rFonts w:ascii="Times New Roman" w:hAnsi="Times New Roman" w:cs="Times New Roman"/>
          <w:sz w:val="24"/>
          <w:szCs w:val="24"/>
        </w:rPr>
        <w:softHyphen/>
        <w:t xml:space="preserve">гие источники информации.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b/>
          <w:bCs/>
          <w:i/>
          <w:iCs/>
          <w:sz w:val="24"/>
          <w:szCs w:val="24"/>
        </w:rPr>
      </w:pPr>
      <w:r w:rsidRPr="000D0C5B">
        <w:rPr>
          <w:rFonts w:ascii="Times New Roman" w:hAnsi="Times New Roman" w:cs="Times New Roman"/>
          <w:sz w:val="24"/>
          <w:szCs w:val="24"/>
        </w:rPr>
        <w:t>Нравственное развитие обучающихся с умственной отсталостью (интел</w:t>
      </w:r>
      <w:r w:rsidRPr="000D0C5B">
        <w:rPr>
          <w:rFonts w:ascii="Times New Roman" w:hAnsi="Times New Roman" w:cs="Times New Roman"/>
          <w:sz w:val="24"/>
          <w:szCs w:val="24"/>
        </w:rPr>
        <w:softHyphen/>
        <w:t>лек</w:t>
      </w:r>
      <w:r w:rsidRPr="000D0C5B">
        <w:rPr>
          <w:rFonts w:ascii="Times New Roman" w:hAnsi="Times New Roman" w:cs="Times New Roman"/>
          <w:sz w:val="24"/>
          <w:szCs w:val="24"/>
        </w:rPr>
        <w:softHyphen/>
        <w:t>ту</w:t>
      </w:r>
      <w:r w:rsidRPr="000D0C5B">
        <w:rPr>
          <w:rFonts w:ascii="Times New Roman" w:hAnsi="Times New Roman" w:cs="Times New Roman"/>
          <w:sz w:val="24"/>
          <w:szCs w:val="24"/>
        </w:rPr>
        <w:softHyphen/>
        <w:t>аль</w:t>
      </w:r>
      <w:r w:rsidRPr="000D0C5B">
        <w:rPr>
          <w:rFonts w:ascii="Times New Roman" w:hAnsi="Times New Roman" w:cs="Times New Roman"/>
          <w:sz w:val="24"/>
          <w:szCs w:val="24"/>
        </w:rPr>
        <w:softHyphen/>
        <w:t>ны</w:t>
      </w:r>
      <w:r w:rsidRPr="000D0C5B">
        <w:rPr>
          <w:rFonts w:ascii="Times New Roman" w:hAnsi="Times New Roman" w:cs="Times New Roman"/>
          <w:sz w:val="24"/>
          <w:szCs w:val="24"/>
        </w:rPr>
        <w:softHyphen/>
        <w:t>ми нарушениями) лежит в ос</w:t>
      </w:r>
      <w:r w:rsidRPr="000D0C5B">
        <w:rPr>
          <w:rFonts w:ascii="Times New Roman" w:hAnsi="Times New Roman" w:cs="Times New Roman"/>
          <w:sz w:val="24"/>
          <w:szCs w:val="24"/>
        </w:rPr>
        <w:softHyphen/>
        <w:t>но</w:t>
      </w:r>
      <w:r w:rsidRPr="000D0C5B">
        <w:rPr>
          <w:rFonts w:ascii="Times New Roman" w:hAnsi="Times New Roman" w:cs="Times New Roman"/>
          <w:sz w:val="24"/>
          <w:szCs w:val="24"/>
        </w:rPr>
        <w:softHyphen/>
        <w:t>ве их «вра</w:t>
      </w:r>
      <w:r w:rsidRPr="000D0C5B">
        <w:rPr>
          <w:rFonts w:ascii="Times New Roman" w:hAnsi="Times New Roman" w:cs="Times New Roman"/>
          <w:sz w:val="24"/>
          <w:szCs w:val="24"/>
        </w:rPr>
        <w:softHyphen/>
        <w:t>стания в человеческую культуру», подлинной со</w:t>
      </w:r>
      <w:r w:rsidRPr="000D0C5B">
        <w:rPr>
          <w:rFonts w:ascii="Times New Roman" w:hAnsi="Times New Roman" w:cs="Times New Roman"/>
          <w:sz w:val="24"/>
          <w:szCs w:val="24"/>
        </w:rPr>
        <w:softHyphen/>
        <w:t>ци</w:t>
      </w:r>
      <w:r w:rsidRPr="000D0C5B">
        <w:rPr>
          <w:rFonts w:ascii="Times New Roman" w:hAnsi="Times New Roman" w:cs="Times New Roman"/>
          <w:sz w:val="24"/>
          <w:szCs w:val="24"/>
        </w:rPr>
        <w:softHyphen/>
        <w:t>ализации и ин</w:t>
      </w:r>
      <w:r w:rsidRPr="000D0C5B">
        <w:rPr>
          <w:rFonts w:ascii="Times New Roman" w:hAnsi="Times New Roman" w:cs="Times New Roman"/>
          <w:sz w:val="24"/>
          <w:szCs w:val="24"/>
        </w:rPr>
        <w:softHyphen/>
        <w:t>теграции в общество, при</w:t>
      </w:r>
      <w:r w:rsidRPr="000D0C5B">
        <w:rPr>
          <w:rFonts w:ascii="Times New Roman" w:hAnsi="Times New Roman" w:cs="Times New Roman"/>
          <w:sz w:val="24"/>
          <w:szCs w:val="24"/>
        </w:rPr>
        <w:softHyphen/>
        <w:t>звано способствовать преодолению изоляции про</w:t>
      </w:r>
      <w:r w:rsidRPr="000D0C5B">
        <w:rPr>
          <w:rFonts w:ascii="Times New Roman" w:hAnsi="Times New Roman" w:cs="Times New Roman"/>
          <w:sz w:val="24"/>
          <w:szCs w:val="24"/>
        </w:rPr>
        <w:softHyphen/>
        <w:t>блемного детства. Для этого не</w:t>
      </w:r>
      <w:r w:rsidRPr="000D0C5B">
        <w:rPr>
          <w:rFonts w:ascii="Times New Roman" w:hAnsi="Times New Roman" w:cs="Times New Roman"/>
          <w:sz w:val="24"/>
          <w:szCs w:val="24"/>
        </w:rPr>
        <w:softHyphen/>
        <w:t>об</w:t>
      </w:r>
      <w:r w:rsidRPr="000D0C5B">
        <w:rPr>
          <w:rFonts w:ascii="Times New Roman" w:hAnsi="Times New Roman" w:cs="Times New Roman"/>
          <w:sz w:val="24"/>
          <w:szCs w:val="24"/>
        </w:rPr>
        <w:softHyphen/>
        <w:t>хо</w:t>
      </w:r>
      <w:r w:rsidRPr="000D0C5B">
        <w:rPr>
          <w:rFonts w:ascii="Times New Roman" w:hAnsi="Times New Roman" w:cs="Times New Roman"/>
          <w:sz w:val="24"/>
          <w:szCs w:val="24"/>
        </w:rPr>
        <w:softHyphen/>
        <w:t>ди</w:t>
      </w:r>
      <w:r w:rsidRPr="000D0C5B">
        <w:rPr>
          <w:rFonts w:ascii="Times New Roman" w:hAnsi="Times New Roman" w:cs="Times New Roman"/>
          <w:sz w:val="24"/>
          <w:szCs w:val="24"/>
        </w:rPr>
        <w:softHyphen/>
        <w:t>мо формировать и стимулировать стре</w:t>
      </w:r>
      <w:r w:rsidRPr="000D0C5B">
        <w:rPr>
          <w:rFonts w:ascii="Times New Roman" w:hAnsi="Times New Roman" w:cs="Times New Roman"/>
          <w:sz w:val="24"/>
          <w:szCs w:val="24"/>
        </w:rPr>
        <w:softHyphen/>
        <w:t>мление ре</w:t>
      </w:r>
      <w:r w:rsidRPr="000D0C5B">
        <w:rPr>
          <w:rFonts w:ascii="Times New Roman" w:hAnsi="Times New Roman" w:cs="Times New Roman"/>
          <w:sz w:val="24"/>
          <w:szCs w:val="24"/>
        </w:rPr>
        <w:softHyphen/>
        <w:t>бён</w:t>
      </w:r>
      <w:r w:rsidRPr="000D0C5B">
        <w:rPr>
          <w:rFonts w:ascii="Times New Roman" w:hAnsi="Times New Roman" w:cs="Times New Roman"/>
          <w:sz w:val="24"/>
          <w:szCs w:val="24"/>
        </w:rPr>
        <w:softHyphen/>
        <w:t>ка включиться в посильное решение про</w:t>
      </w:r>
      <w:r w:rsidRPr="000D0C5B">
        <w:rPr>
          <w:rFonts w:ascii="Times New Roman" w:hAnsi="Times New Roman" w:cs="Times New Roman"/>
          <w:sz w:val="24"/>
          <w:szCs w:val="24"/>
        </w:rPr>
        <w:softHyphen/>
        <w:t>блем школьного кол</w:t>
      </w:r>
      <w:r w:rsidRPr="000D0C5B">
        <w:rPr>
          <w:rFonts w:ascii="Times New Roman" w:hAnsi="Times New Roman" w:cs="Times New Roman"/>
          <w:sz w:val="24"/>
          <w:szCs w:val="24"/>
        </w:rPr>
        <w:softHyphen/>
        <w:t>лектива, своей семьи, села, го</w:t>
      </w:r>
      <w:r w:rsidRPr="000D0C5B">
        <w:rPr>
          <w:rFonts w:ascii="Times New Roman" w:hAnsi="Times New Roman" w:cs="Times New Roman"/>
          <w:sz w:val="24"/>
          <w:szCs w:val="24"/>
        </w:rPr>
        <w:softHyphen/>
        <w:t>рода, микрорайона, участвовать в со</w:t>
      </w:r>
      <w:r w:rsidRPr="000D0C5B">
        <w:rPr>
          <w:rFonts w:ascii="Times New Roman" w:hAnsi="Times New Roman" w:cs="Times New Roman"/>
          <w:sz w:val="24"/>
          <w:szCs w:val="24"/>
        </w:rPr>
        <w:softHyphen/>
        <w:t>в</w:t>
      </w:r>
      <w:r w:rsidRPr="000D0C5B">
        <w:rPr>
          <w:rFonts w:ascii="Times New Roman" w:hAnsi="Times New Roman" w:cs="Times New Roman"/>
          <w:sz w:val="24"/>
          <w:szCs w:val="24"/>
        </w:rPr>
        <w:softHyphen/>
        <w:t>мес</w:t>
      </w:r>
      <w:r w:rsidRPr="000D0C5B">
        <w:rPr>
          <w:rFonts w:ascii="Times New Roman" w:hAnsi="Times New Roman" w:cs="Times New Roman"/>
          <w:sz w:val="24"/>
          <w:szCs w:val="24"/>
        </w:rPr>
        <w:softHyphen/>
        <w:t>т</w:t>
      </w:r>
      <w:r w:rsidRPr="000D0C5B">
        <w:rPr>
          <w:rFonts w:ascii="Times New Roman" w:hAnsi="Times New Roman" w:cs="Times New Roman"/>
          <w:sz w:val="24"/>
          <w:szCs w:val="24"/>
        </w:rPr>
        <w:softHyphen/>
        <w:t>ной общественно полезной деятельности детей и взрослых.</w:t>
      </w:r>
    </w:p>
    <w:p w:rsidR="00EA75EE" w:rsidRDefault="00EA75EE" w:rsidP="00140CB8">
      <w:pPr>
        <w:widowControl w:val="0"/>
        <w:overflowPunct w:val="0"/>
        <w:autoSpaceDE w:val="0"/>
        <w:spacing w:after="0" w:line="240" w:lineRule="auto"/>
        <w:jc w:val="center"/>
        <w:rPr>
          <w:rFonts w:ascii="Times New Roman" w:hAnsi="Times New Roman" w:cs="Times New Roman"/>
          <w:b/>
          <w:bCs/>
          <w:i/>
          <w:iCs/>
          <w:sz w:val="24"/>
          <w:szCs w:val="24"/>
        </w:rPr>
      </w:pPr>
    </w:p>
    <w:p w:rsidR="00140CB8" w:rsidRPr="000D0C5B" w:rsidRDefault="00140CB8" w:rsidP="00140CB8">
      <w:pPr>
        <w:widowControl w:val="0"/>
        <w:overflowPunct w:val="0"/>
        <w:autoSpaceDE w:val="0"/>
        <w:spacing w:after="0" w:line="240" w:lineRule="auto"/>
        <w:jc w:val="center"/>
        <w:rPr>
          <w:rFonts w:ascii="Times New Roman" w:hAnsi="Times New Roman" w:cs="Times New Roman"/>
          <w:b/>
          <w:bCs/>
          <w:i/>
          <w:iCs/>
          <w:sz w:val="24"/>
          <w:szCs w:val="24"/>
        </w:rPr>
      </w:pPr>
      <w:r w:rsidRPr="000D0C5B">
        <w:rPr>
          <w:rFonts w:ascii="Times New Roman" w:hAnsi="Times New Roman" w:cs="Times New Roman"/>
          <w:b/>
          <w:bCs/>
          <w:i/>
          <w:iCs/>
          <w:sz w:val="24"/>
          <w:szCs w:val="24"/>
        </w:rPr>
        <w:t>Воспитание гражданственности, патриотизма, уважения</w:t>
      </w:r>
    </w:p>
    <w:p w:rsidR="00140CB8" w:rsidRPr="000D0C5B" w:rsidRDefault="00140CB8" w:rsidP="00140CB8">
      <w:pPr>
        <w:widowControl w:val="0"/>
        <w:overflowPunct w:val="0"/>
        <w:autoSpaceDE w:val="0"/>
        <w:spacing w:after="0" w:line="240" w:lineRule="auto"/>
        <w:jc w:val="center"/>
        <w:rPr>
          <w:rFonts w:ascii="Times New Roman" w:hAnsi="Times New Roman" w:cs="Times New Roman"/>
          <w:b/>
          <w:iCs/>
          <w:sz w:val="24"/>
          <w:szCs w:val="24"/>
        </w:rPr>
      </w:pPr>
      <w:r w:rsidRPr="000D0C5B">
        <w:rPr>
          <w:rFonts w:ascii="Times New Roman" w:hAnsi="Times New Roman" w:cs="Times New Roman"/>
          <w:b/>
          <w:bCs/>
          <w:i/>
          <w:iCs/>
          <w:sz w:val="24"/>
          <w:szCs w:val="24"/>
        </w:rPr>
        <w:t>к правам, свободам и обязанностям человека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интерес к общественным явлениям, понимание активной роли человека в обществе;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уважительное отношение к русскому языку как государственному;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b/>
          <w:sz w:val="24"/>
          <w:szCs w:val="24"/>
        </w:rPr>
      </w:pPr>
      <w:r w:rsidRPr="000D0C5B">
        <w:rPr>
          <w:rFonts w:ascii="Times New Roman" w:hAnsi="Times New Roman" w:cs="Times New Roman"/>
          <w:sz w:val="24"/>
          <w:szCs w:val="24"/>
        </w:rPr>
        <w:t>начальные представления о народах России, о единстве народов нашей страны.</w:t>
      </w:r>
    </w:p>
    <w:p w:rsidR="00140CB8" w:rsidRPr="000D0C5B" w:rsidRDefault="00140CB8" w:rsidP="00140CB8">
      <w:pPr>
        <w:widowControl w:val="0"/>
        <w:overflowPunct w:val="0"/>
        <w:autoSpaceDE w:val="0"/>
        <w:spacing w:after="0" w:line="240" w:lineRule="auto"/>
        <w:jc w:val="center"/>
        <w:rPr>
          <w:rFonts w:ascii="Times New Roman" w:hAnsi="Times New Roman" w:cs="Times New Roman"/>
          <w:b/>
          <w:iCs/>
          <w:sz w:val="24"/>
          <w:szCs w:val="24"/>
        </w:rPr>
      </w:pPr>
      <w:r w:rsidRPr="000D0C5B">
        <w:rPr>
          <w:rFonts w:ascii="Times New Roman" w:hAnsi="Times New Roman" w:cs="Times New Roman"/>
          <w:b/>
          <w:bCs/>
          <w:i/>
          <w:iCs/>
          <w:sz w:val="24"/>
          <w:szCs w:val="24"/>
        </w:rPr>
        <w:t>Воспитание нравственных чувств и этического сознания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стремление недопущения совершения плохих поступков, умение признаться в проступке и проанализировать его;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представления о правилах этики, культуре речи</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b/>
          <w:sz w:val="24"/>
          <w:szCs w:val="24"/>
        </w:rPr>
      </w:pPr>
      <w:r w:rsidRPr="000D0C5B">
        <w:rPr>
          <w:rFonts w:ascii="Times New Roman" w:hAnsi="Times New Roman" w:cs="Times New Roman"/>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140CB8" w:rsidRPr="000D0C5B" w:rsidRDefault="00140CB8" w:rsidP="00140CB8">
      <w:pPr>
        <w:widowControl w:val="0"/>
        <w:overflowPunct w:val="0"/>
        <w:autoSpaceDE w:val="0"/>
        <w:spacing w:after="0" w:line="240" w:lineRule="auto"/>
        <w:jc w:val="center"/>
        <w:rPr>
          <w:rFonts w:ascii="Times New Roman" w:hAnsi="Times New Roman" w:cs="Times New Roman"/>
          <w:b/>
          <w:iCs/>
          <w:sz w:val="24"/>
          <w:szCs w:val="24"/>
        </w:rPr>
      </w:pPr>
      <w:r w:rsidRPr="000D0C5B">
        <w:rPr>
          <w:rFonts w:ascii="Times New Roman" w:hAnsi="Times New Roman" w:cs="Times New Roman"/>
          <w:b/>
          <w:bCs/>
          <w:i/>
          <w:iCs/>
          <w:sz w:val="24"/>
          <w:szCs w:val="24"/>
        </w:rPr>
        <w:t>Воспитание трудолюбия, активного отношения к учению, труду, жизни</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элементарные представления об основных профессиях;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уважение к труду и творчеству старших и младших товарищей, сверстников;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проявление дисциплинированности, последовательности и настойчивости в выполнении учебных и учебно-трудовых заданий;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бережное отношение к результатам своего труда, труда других людей, к школьному имуществу, учебникам, личным вещам;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организация рабочего места в соответствии с предстоящим видом деятельности;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b/>
          <w:sz w:val="24"/>
          <w:szCs w:val="24"/>
        </w:rPr>
      </w:pPr>
      <w:r w:rsidRPr="000D0C5B">
        <w:rPr>
          <w:rFonts w:ascii="Times New Roman" w:hAnsi="Times New Roman" w:cs="Times New Roman"/>
          <w:sz w:val="24"/>
          <w:szCs w:val="24"/>
        </w:rPr>
        <w:lastRenderedPageBreak/>
        <w:t xml:space="preserve">отрицательное отношение к лени и небрежности в труде и учёбе, небережливому отношению к результатам труда людей. </w:t>
      </w:r>
    </w:p>
    <w:p w:rsidR="00140CB8" w:rsidRPr="000D0C5B" w:rsidRDefault="00140CB8" w:rsidP="00140CB8">
      <w:pPr>
        <w:widowControl w:val="0"/>
        <w:overflowPunct w:val="0"/>
        <w:autoSpaceDE w:val="0"/>
        <w:spacing w:after="0" w:line="240" w:lineRule="auto"/>
        <w:ind w:firstLine="709"/>
        <w:jc w:val="center"/>
        <w:rPr>
          <w:rFonts w:ascii="Times New Roman" w:hAnsi="Times New Roman" w:cs="Times New Roman"/>
          <w:b/>
          <w:iCs/>
          <w:sz w:val="24"/>
          <w:szCs w:val="24"/>
        </w:rPr>
      </w:pPr>
      <w:r w:rsidRPr="000D0C5B">
        <w:rPr>
          <w:rFonts w:ascii="Times New Roman" w:hAnsi="Times New Roman" w:cs="Times New Roman"/>
          <w:b/>
          <w:bCs/>
          <w:i/>
          <w:i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формирование элементарных представлений о душевной и физической красоте человека;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формирование умения видеть красоту природы, труда и творчества;</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развитие стремления создавать прекрасное (делать «красиво»);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закрепление интереса к чтению, произведениям искусства, детским спектаклям, концертам, выставкам, музыке;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стремление к опрятному внешнему виду;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b/>
          <w:sz w:val="24"/>
          <w:szCs w:val="24"/>
        </w:rPr>
      </w:pPr>
      <w:r w:rsidRPr="000D0C5B">
        <w:rPr>
          <w:rFonts w:ascii="Times New Roman" w:hAnsi="Times New Roman" w:cs="Times New Roman"/>
          <w:sz w:val="24"/>
          <w:szCs w:val="24"/>
        </w:rPr>
        <w:t>отрицательное отношение к некрасивым поступкам и неряшливости.</w:t>
      </w:r>
    </w:p>
    <w:p w:rsidR="00140CB8" w:rsidRPr="000D0C5B" w:rsidRDefault="00140CB8" w:rsidP="00140CB8">
      <w:pPr>
        <w:widowControl w:val="0"/>
        <w:overflowPunct w:val="0"/>
        <w:autoSpaceDE w:val="0"/>
        <w:spacing w:after="0" w:line="240" w:lineRule="auto"/>
        <w:ind w:firstLine="709"/>
        <w:jc w:val="center"/>
        <w:rPr>
          <w:rFonts w:ascii="Times New Roman" w:hAnsi="Times New Roman" w:cs="Times New Roman"/>
          <w:b/>
          <w:bCs/>
          <w:sz w:val="24"/>
          <w:szCs w:val="24"/>
        </w:rPr>
      </w:pPr>
      <w:r w:rsidRPr="000D0C5B">
        <w:rPr>
          <w:rFonts w:ascii="Times New Roman" w:hAnsi="Times New Roman" w:cs="Times New Roman"/>
          <w:b/>
          <w:bCs/>
          <w:sz w:val="24"/>
          <w:szCs w:val="24"/>
        </w:rPr>
        <w:t>Условия реализации основных направлений</w:t>
      </w:r>
    </w:p>
    <w:p w:rsidR="00140CB8" w:rsidRPr="000D0C5B" w:rsidRDefault="00140CB8" w:rsidP="00140CB8">
      <w:pPr>
        <w:widowControl w:val="0"/>
        <w:overflowPunct w:val="0"/>
        <w:autoSpaceDE w:val="0"/>
        <w:spacing w:after="0" w:line="240" w:lineRule="auto"/>
        <w:ind w:firstLine="709"/>
        <w:jc w:val="center"/>
        <w:rPr>
          <w:rFonts w:ascii="Times New Roman" w:hAnsi="Times New Roman" w:cs="Times New Roman"/>
          <w:bCs/>
          <w:sz w:val="24"/>
          <w:szCs w:val="24"/>
        </w:rPr>
      </w:pPr>
      <w:r w:rsidRPr="000D0C5B">
        <w:rPr>
          <w:rFonts w:ascii="Times New Roman" w:hAnsi="Times New Roman" w:cs="Times New Roman"/>
          <w:b/>
          <w:bCs/>
          <w:sz w:val="24"/>
          <w:szCs w:val="24"/>
        </w:rPr>
        <w:t xml:space="preserve">духовно-нравственного развития обучающихся с умственной отсталостью </w:t>
      </w:r>
      <w:r w:rsidRPr="000D0C5B">
        <w:rPr>
          <w:rFonts w:ascii="Times New Roman" w:hAnsi="Times New Roman" w:cs="Times New Roman"/>
          <w:b/>
          <w:sz w:val="24"/>
          <w:szCs w:val="24"/>
        </w:rPr>
        <w:t>(интеллектуальными нарушениями)</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bCs/>
          <w:sz w:val="24"/>
          <w:szCs w:val="24"/>
        </w:rPr>
        <w:t>Направления коррекционно-воспитательной работы по духовно-н</w:t>
      </w:r>
      <w:r w:rsidRPr="000D0C5B">
        <w:rPr>
          <w:rFonts w:ascii="Times New Roman" w:hAnsi="Times New Roman" w:cs="Times New Roman"/>
          <w:sz w:val="24"/>
          <w:szCs w:val="24"/>
        </w:rPr>
        <w:t>равственному раз</w:t>
      </w:r>
      <w:r w:rsidRPr="000D0C5B">
        <w:rPr>
          <w:rFonts w:ascii="Times New Roman" w:hAnsi="Times New Roman" w:cs="Times New Roman"/>
          <w:sz w:val="24"/>
          <w:szCs w:val="24"/>
        </w:rPr>
        <w:softHyphen/>
        <w:t>ви</w:t>
      </w:r>
      <w:r w:rsidRPr="000D0C5B">
        <w:rPr>
          <w:rFonts w:ascii="Times New Roman" w:hAnsi="Times New Roman" w:cs="Times New Roman"/>
          <w:sz w:val="24"/>
          <w:szCs w:val="24"/>
        </w:rPr>
        <w:softHyphen/>
        <w:t xml:space="preserve">тию обучающихся с умственной отсталостью (интеллектуальными нарушениями) </w:t>
      </w:r>
      <w:r w:rsidRPr="000D0C5B">
        <w:rPr>
          <w:rFonts w:ascii="Times New Roman" w:hAnsi="Times New Roman" w:cs="Times New Roman"/>
          <w:bCs/>
          <w:sz w:val="24"/>
          <w:szCs w:val="24"/>
        </w:rPr>
        <w:t>ре</w:t>
      </w:r>
      <w:r w:rsidRPr="000D0C5B">
        <w:rPr>
          <w:rFonts w:ascii="Times New Roman" w:hAnsi="Times New Roman" w:cs="Times New Roman"/>
          <w:bCs/>
          <w:sz w:val="24"/>
          <w:szCs w:val="24"/>
        </w:rPr>
        <w:softHyphen/>
        <w:t>а</w:t>
      </w:r>
      <w:r w:rsidRPr="000D0C5B">
        <w:rPr>
          <w:rFonts w:ascii="Times New Roman" w:hAnsi="Times New Roman" w:cs="Times New Roman"/>
          <w:bCs/>
          <w:sz w:val="24"/>
          <w:szCs w:val="24"/>
        </w:rPr>
        <w:softHyphen/>
        <w:t>ли</w:t>
      </w:r>
      <w:r w:rsidRPr="000D0C5B">
        <w:rPr>
          <w:rFonts w:ascii="Times New Roman" w:hAnsi="Times New Roman" w:cs="Times New Roman"/>
          <w:bCs/>
          <w:sz w:val="24"/>
          <w:szCs w:val="24"/>
        </w:rPr>
        <w:softHyphen/>
        <w:t xml:space="preserve">зуются как во внеурочной деятельности, так и в процессе </w:t>
      </w:r>
      <w:r w:rsidRPr="000D0C5B">
        <w:rPr>
          <w:rFonts w:ascii="Times New Roman" w:hAnsi="Times New Roman" w:cs="Times New Roman"/>
          <w:sz w:val="24"/>
          <w:szCs w:val="24"/>
        </w:rPr>
        <w:t>изучения всех учебных пред</w:t>
      </w:r>
      <w:r w:rsidRPr="000D0C5B">
        <w:rPr>
          <w:rFonts w:ascii="Times New Roman" w:hAnsi="Times New Roman" w:cs="Times New Roman"/>
          <w:sz w:val="24"/>
          <w:szCs w:val="24"/>
        </w:rPr>
        <w:softHyphen/>
        <w:t>ме</w:t>
      </w:r>
      <w:r w:rsidRPr="000D0C5B">
        <w:rPr>
          <w:rFonts w:ascii="Times New Roman" w:hAnsi="Times New Roman" w:cs="Times New Roman"/>
          <w:sz w:val="24"/>
          <w:szCs w:val="24"/>
        </w:rPr>
        <w:softHyphen/>
        <w:t xml:space="preserve">тов.  </w:t>
      </w:r>
    </w:p>
    <w:p w:rsidR="00140CB8"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Содержание и используемые формы работы должны соответствовать возрастным осо</w:t>
      </w:r>
      <w:r w:rsidRPr="000D0C5B">
        <w:rPr>
          <w:rFonts w:ascii="Times New Roman" w:hAnsi="Times New Roman" w:cs="Times New Roman"/>
          <w:sz w:val="24"/>
          <w:szCs w:val="24"/>
        </w:rPr>
        <w:softHyphen/>
        <w:t>бенностям обучающихся, уровню их интеллектуального развития, а также пре</w:t>
      </w:r>
      <w:r w:rsidRPr="000D0C5B">
        <w:rPr>
          <w:rFonts w:ascii="Times New Roman" w:hAnsi="Times New Roman" w:cs="Times New Roman"/>
          <w:sz w:val="24"/>
          <w:szCs w:val="24"/>
        </w:rPr>
        <w:softHyphen/>
        <w:t>ду</w:t>
      </w:r>
      <w:r w:rsidRPr="000D0C5B">
        <w:rPr>
          <w:rFonts w:ascii="Times New Roman" w:hAnsi="Times New Roman" w:cs="Times New Roman"/>
          <w:sz w:val="24"/>
          <w:szCs w:val="24"/>
        </w:rPr>
        <w:softHyphen/>
        <w:t>с</w:t>
      </w:r>
      <w:r w:rsidRPr="000D0C5B">
        <w:rPr>
          <w:rFonts w:ascii="Times New Roman" w:hAnsi="Times New Roman" w:cs="Times New Roman"/>
          <w:sz w:val="24"/>
          <w:szCs w:val="24"/>
        </w:rPr>
        <w:softHyphen/>
        <w:t>матривать учет психофизиологических особенностей и возможностей детей и подростков.</w:t>
      </w:r>
    </w:p>
    <w:p w:rsidR="00D71C9B" w:rsidRPr="000D0C5B" w:rsidRDefault="00D71C9B" w:rsidP="00140CB8">
      <w:pPr>
        <w:widowControl w:val="0"/>
        <w:overflowPunct w:val="0"/>
        <w:autoSpaceDE w:val="0"/>
        <w:spacing w:after="0" w:line="240" w:lineRule="auto"/>
        <w:ind w:firstLine="709"/>
        <w:jc w:val="both"/>
        <w:rPr>
          <w:rFonts w:ascii="Times New Roman" w:hAnsi="Times New Roman" w:cs="Times New Roman"/>
          <w:b/>
          <w:bCs/>
          <w:i/>
          <w:sz w:val="24"/>
          <w:szCs w:val="24"/>
        </w:rPr>
      </w:pPr>
    </w:p>
    <w:p w:rsidR="00140CB8" w:rsidRPr="000D0C5B" w:rsidRDefault="00140CB8" w:rsidP="00140CB8">
      <w:pPr>
        <w:widowControl w:val="0"/>
        <w:overflowPunct w:val="0"/>
        <w:autoSpaceDE w:val="0"/>
        <w:spacing w:after="0" w:line="240" w:lineRule="auto"/>
        <w:jc w:val="center"/>
        <w:rPr>
          <w:rFonts w:ascii="Times New Roman" w:hAnsi="Times New Roman" w:cs="Times New Roman"/>
          <w:b/>
          <w:bCs/>
          <w:i/>
          <w:sz w:val="24"/>
          <w:szCs w:val="24"/>
        </w:rPr>
      </w:pPr>
      <w:r w:rsidRPr="000D0C5B">
        <w:rPr>
          <w:rFonts w:ascii="Times New Roman" w:hAnsi="Times New Roman" w:cs="Times New Roman"/>
          <w:b/>
          <w:bCs/>
          <w:i/>
          <w:sz w:val="24"/>
          <w:szCs w:val="24"/>
        </w:rPr>
        <w:t>1. Совместная деятельность общеобразовательной организации, семьи</w:t>
      </w:r>
    </w:p>
    <w:p w:rsidR="00140CB8" w:rsidRPr="000D0C5B" w:rsidRDefault="00140CB8" w:rsidP="00140CB8">
      <w:pPr>
        <w:widowControl w:val="0"/>
        <w:overflowPunct w:val="0"/>
        <w:autoSpaceDE w:val="0"/>
        <w:spacing w:after="0" w:line="240" w:lineRule="auto"/>
        <w:jc w:val="center"/>
        <w:rPr>
          <w:rFonts w:ascii="Times New Roman" w:hAnsi="Times New Roman" w:cs="Times New Roman"/>
          <w:sz w:val="24"/>
          <w:szCs w:val="24"/>
        </w:rPr>
      </w:pPr>
      <w:r w:rsidRPr="000D0C5B">
        <w:rPr>
          <w:rFonts w:ascii="Times New Roman" w:hAnsi="Times New Roman" w:cs="Times New Roman"/>
          <w:b/>
          <w:bCs/>
          <w:i/>
          <w:sz w:val="24"/>
          <w:szCs w:val="24"/>
        </w:rPr>
        <w:t>и общественности по духовно-нравственному развитию обучающихся</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Духовно-нравственное развитие обучающихся с умственной отсталостью (инте</w:t>
      </w:r>
      <w:r w:rsidRPr="000D0C5B">
        <w:rPr>
          <w:rFonts w:ascii="Times New Roman" w:hAnsi="Times New Roman" w:cs="Times New Roman"/>
          <w:sz w:val="24"/>
          <w:szCs w:val="24"/>
        </w:rPr>
        <w:softHyphen/>
        <w:t>л</w:t>
      </w:r>
      <w:r w:rsidRPr="000D0C5B">
        <w:rPr>
          <w:rFonts w:ascii="Times New Roman" w:hAnsi="Times New Roman" w:cs="Times New Roman"/>
          <w:sz w:val="24"/>
          <w:szCs w:val="24"/>
        </w:rPr>
        <w:softHyphen/>
        <w:t>ле</w:t>
      </w:r>
      <w:r w:rsidRPr="000D0C5B">
        <w:rPr>
          <w:rFonts w:ascii="Times New Roman" w:hAnsi="Times New Roman" w:cs="Times New Roman"/>
          <w:sz w:val="24"/>
          <w:szCs w:val="24"/>
        </w:rPr>
        <w:softHyphen/>
        <w:t>к</w:t>
      </w:r>
      <w:r w:rsidRPr="000D0C5B">
        <w:rPr>
          <w:rFonts w:ascii="Times New Roman" w:hAnsi="Times New Roman" w:cs="Times New Roman"/>
          <w:sz w:val="24"/>
          <w:szCs w:val="24"/>
        </w:rPr>
        <w:softHyphen/>
        <w:t>туальными нарушениями) осу</w:t>
      </w:r>
      <w:r w:rsidRPr="000D0C5B">
        <w:rPr>
          <w:rFonts w:ascii="Times New Roman" w:hAnsi="Times New Roman" w:cs="Times New Roman"/>
          <w:sz w:val="24"/>
          <w:szCs w:val="24"/>
        </w:rPr>
        <w:softHyphen/>
        <w:t>ще</w:t>
      </w:r>
      <w:r w:rsidRPr="000D0C5B">
        <w:rPr>
          <w:rFonts w:ascii="Times New Roman" w:hAnsi="Times New Roman" w:cs="Times New Roman"/>
          <w:sz w:val="24"/>
          <w:szCs w:val="24"/>
        </w:rPr>
        <w:softHyphen/>
        <w:t>с</w:t>
      </w:r>
      <w:r w:rsidRPr="000D0C5B">
        <w:rPr>
          <w:rFonts w:ascii="Times New Roman" w:hAnsi="Times New Roman" w:cs="Times New Roman"/>
          <w:sz w:val="24"/>
          <w:szCs w:val="24"/>
        </w:rPr>
        <w:softHyphen/>
        <w:t>т</w:t>
      </w:r>
      <w:r w:rsidRPr="000D0C5B">
        <w:rPr>
          <w:rFonts w:ascii="Times New Roman" w:hAnsi="Times New Roman" w:cs="Times New Roman"/>
          <w:sz w:val="24"/>
          <w:szCs w:val="24"/>
        </w:rPr>
        <w:softHyphen/>
        <w:t>в</w:t>
      </w:r>
      <w:r w:rsidRPr="000D0C5B">
        <w:rPr>
          <w:rFonts w:ascii="Times New Roman" w:hAnsi="Times New Roman" w:cs="Times New Roman"/>
          <w:sz w:val="24"/>
          <w:szCs w:val="24"/>
        </w:rPr>
        <w:softHyphen/>
        <w:t>ля</w:t>
      </w:r>
      <w:r w:rsidRPr="000D0C5B">
        <w:rPr>
          <w:rFonts w:ascii="Times New Roman" w:hAnsi="Times New Roman" w:cs="Times New Roman"/>
          <w:sz w:val="24"/>
          <w:szCs w:val="24"/>
        </w:rPr>
        <w:softHyphen/>
        <w:t>ют</w:t>
      </w:r>
      <w:r w:rsidRPr="000D0C5B">
        <w:rPr>
          <w:rFonts w:ascii="Times New Roman" w:hAnsi="Times New Roman" w:cs="Times New Roman"/>
          <w:sz w:val="24"/>
          <w:szCs w:val="24"/>
        </w:rPr>
        <w:softHyphen/>
        <w:t>ся не только общеобразовательной организацией, но и семьёй, внешкольными организациями по месту жительства. Взаимодействие общеобразовательной ор</w:t>
      </w:r>
      <w:r w:rsidRPr="000D0C5B">
        <w:rPr>
          <w:rFonts w:ascii="Times New Roman" w:hAnsi="Times New Roman" w:cs="Times New Roman"/>
          <w:sz w:val="24"/>
          <w:szCs w:val="24"/>
        </w:rPr>
        <w:softHyphen/>
        <w:t>га</w:t>
      </w:r>
      <w:r w:rsidRPr="000D0C5B">
        <w:rPr>
          <w:rFonts w:ascii="Times New Roman" w:hAnsi="Times New Roman" w:cs="Times New Roman"/>
          <w:sz w:val="24"/>
          <w:szCs w:val="24"/>
        </w:rPr>
        <w:softHyphen/>
        <w:t>ни</w:t>
      </w:r>
      <w:r w:rsidRPr="000D0C5B">
        <w:rPr>
          <w:rFonts w:ascii="Times New Roman" w:hAnsi="Times New Roman" w:cs="Times New Roman"/>
          <w:sz w:val="24"/>
          <w:szCs w:val="24"/>
        </w:rPr>
        <w:softHyphen/>
        <w:t>зации и семьи имеет решающее значение для осуществления духовно-нра</w:t>
      </w:r>
      <w:r w:rsidRPr="000D0C5B">
        <w:rPr>
          <w:rFonts w:ascii="Times New Roman" w:hAnsi="Times New Roman" w:cs="Times New Roman"/>
          <w:sz w:val="24"/>
          <w:szCs w:val="24"/>
        </w:rPr>
        <w:softHyphen/>
        <w:t>в</w:t>
      </w:r>
      <w:r w:rsidRPr="000D0C5B">
        <w:rPr>
          <w:rFonts w:ascii="Times New Roman" w:hAnsi="Times New Roman" w:cs="Times New Roman"/>
          <w:sz w:val="24"/>
          <w:szCs w:val="24"/>
        </w:rPr>
        <w:softHyphen/>
        <w:t>ственного уклада жизни обучающегося. В формировании такого уклада свои тра</w:t>
      </w:r>
      <w:r w:rsidRPr="000D0C5B">
        <w:rPr>
          <w:rFonts w:ascii="Times New Roman" w:hAnsi="Times New Roman" w:cs="Times New Roman"/>
          <w:sz w:val="24"/>
          <w:szCs w:val="24"/>
        </w:rPr>
        <w:softHyphen/>
        <w:t>ди</w:t>
      </w:r>
      <w:r w:rsidRPr="000D0C5B">
        <w:rPr>
          <w:rFonts w:ascii="Times New Roman" w:hAnsi="Times New Roman" w:cs="Times New Roman"/>
          <w:sz w:val="24"/>
          <w:szCs w:val="24"/>
        </w:rPr>
        <w:softHyphen/>
        <w:t>ци</w:t>
      </w:r>
      <w:r w:rsidRPr="000D0C5B">
        <w:rPr>
          <w:rFonts w:ascii="Times New Roman" w:hAnsi="Times New Roman" w:cs="Times New Roman"/>
          <w:sz w:val="24"/>
          <w:szCs w:val="24"/>
        </w:rPr>
        <w:softHyphen/>
        <w:t>он</w:t>
      </w:r>
      <w:r w:rsidRPr="000D0C5B">
        <w:rPr>
          <w:rFonts w:ascii="Times New Roman" w:hAnsi="Times New Roman" w:cs="Times New Roman"/>
          <w:sz w:val="24"/>
          <w:szCs w:val="24"/>
        </w:rPr>
        <w:softHyphen/>
        <w:t>ные позиции сохраняют организации дополнительного образования, куль</w:t>
      </w:r>
      <w:r w:rsidRPr="000D0C5B">
        <w:rPr>
          <w:rFonts w:ascii="Times New Roman" w:hAnsi="Times New Roman" w:cs="Times New Roman"/>
          <w:sz w:val="24"/>
          <w:szCs w:val="24"/>
        </w:rPr>
        <w:softHyphen/>
        <w:t>туры и спорта.</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0D0C5B">
        <w:rPr>
          <w:rFonts w:ascii="Times New Roman" w:hAnsi="Times New Roman" w:cs="Times New Roman"/>
          <w:sz w:val="24"/>
          <w:szCs w:val="24"/>
        </w:rPr>
        <w:softHyphen/>
        <w:t>и</w:t>
      </w:r>
      <w:r w:rsidRPr="000D0C5B">
        <w:rPr>
          <w:rFonts w:ascii="Times New Roman" w:hAnsi="Times New Roman" w:cs="Times New Roman"/>
          <w:sz w:val="24"/>
          <w:szCs w:val="24"/>
        </w:rPr>
        <w:softHyphen/>
        <w:t>мо</w:t>
      </w:r>
      <w:r w:rsidRPr="000D0C5B">
        <w:rPr>
          <w:rFonts w:ascii="Times New Roman" w:hAnsi="Times New Roman" w:cs="Times New Roman"/>
          <w:sz w:val="24"/>
          <w:szCs w:val="24"/>
        </w:rPr>
        <w:softHyphen/>
        <w:t>действия различных социальных субъектов при ведущей роли пе</w:t>
      </w:r>
      <w:r w:rsidRPr="000D0C5B">
        <w:rPr>
          <w:rFonts w:ascii="Times New Roman" w:hAnsi="Times New Roman" w:cs="Times New Roman"/>
          <w:sz w:val="24"/>
          <w:szCs w:val="24"/>
        </w:rPr>
        <w:softHyphen/>
        <w:t>да</w:t>
      </w:r>
      <w:r w:rsidRPr="000D0C5B">
        <w:rPr>
          <w:rFonts w:ascii="Times New Roman" w:hAnsi="Times New Roman" w:cs="Times New Roman"/>
          <w:sz w:val="24"/>
          <w:szCs w:val="24"/>
        </w:rPr>
        <w:softHyphen/>
        <w:t>го</w:t>
      </w:r>
      <w:r w:rsidRPr="000D0C5B">
        <w:rPr>
          <w:rFonts w:ascii="Times New Roman" w:hAnsi="Times New Roman" w:cs="Times New Roman"/>
          <w:sz w:val="24"/>
          <w:szCs w:val="24"/>
        </w:rPr>
        <w:softHyphen/>
        <w:t>ги</w:t>
      </w:r>
      <w:r w:rsidRPr="000D0C5B">
        <w:rPr>
          <w:rFonts w:ascii="Times New Roman" w:hAnsi="Times New Roman" w:cs="Times New Roman"/>
          <w:sz w:val="24"/>
          <w:szCs w:val="24"/>
        </w:rPr>
        <w:softHyphen/>
        <w:t xml:space="preserve">ческого коллектива </w:t>
      </w:r>
      <w:r w:rsidR="00EA75EE">
        <w:rPr>
          <w:rFonts w:ascii="Times New Roman" w:hAnsi="Times New Roman" w:cs="Times New Roman"/>
          <w:sz w:val="24"/>
          <w:szCs w:val="24"/>
        </w:rPr>
        <w:t>школы</w:t>
      </w:r>
      <w:r w:rsidRPr="000D0C5B">
        <w:rPr>
          <w:rFonts w:ascii="Times New Roman" w:hAnsi="Times New Roman" w:cs="Times New Roman"/>
          <w:sz w:val="24"/>
          <w:szCs w:val="24"/>
        </w:rPr>
        <w:t>.</w:t>
      </w:r>
    </w:p>
    <w:p w:rsidR="00140CB8" w:rsidRPr="000D0C5B" w:rsidRDefault="00EA75EE" w:rsidP="00140CB8">
      <w:pPr>
        <w:widowControl w:val="0"/>
        <w:overflowPunct w:val="0"/>
        <w:autoSpaceDE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Программа предполагает </w:t>
      </w:r>
      <w:r w:rsidR="00140CB8" w:rsidRPr="000D0C5B">
        <w:rPr>
          <w:rFonts w:ascii="Times New Roman" w:hAnsi="Times New Roman" w:cs="Times New Roman"/>
          <w:sz w:val="24"/>
          <w:szCs w:val="24"/>
        </w:rPr>
        <w:t>участие представителей общественных организаций и объединений, а так</w:t>
      </w:r>
      <w:r w:rsidR="00140CB8" w:rsidRPr="000D0C5B">
        <w:rPr>
          <w:rFonts w:ascii="Times New Roman" w:hAnsi="Times New Roman" w:cs="Times New Roman"/>
          <w:sz w:val="24"/>
          <w:szCs w:val="24"/>
        </w:rPr>
        <w:softHyphen/>
        <w:t>же традиционных религиозных организаций с согласия обучающихся и их ро</w:t>
      </w:r>
      <w:r w:rsidR="00140CB8" w:rsidRPr="000D0C5B">
        <w:rPr>
          <w:rFonts w:ascii="Times New Roman" w:hAnsi="Times New Roman" w:cs="Times New Roman"/>
          <w:sz w:val="24"/>
          <w:szCs w:val="24"/>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140CB8" w:rsidRPr="000D0C5B" w:rsidRDefault="00140CB8" w:rsidP="00140CB8">
      <w:pPr>
        <w:widowControl w:val="0"/>
        <w:tabs>
          <w:tab w:val="left" w:pos="900"/>
        </w:tabs>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обучающихся и одобренных </w:t>
      </w:r>
      <w:r w:rsidR="00EA75EE">
        <w:rPr>
          <w:rFonts w:ascii="Times New Roman" w:hAnsi="Times New Roman" w:cs="Times New Roman"/>
          <w:sz w:val="24"/>
          <w:szCs w:val="24"/>
        </w:rPr>
        <w:t>П</w:t>
      </w:r>
      <w:r w:rsidRPr="000D0C5B">
        <w:rPr>
          <w:rFonts w:ascii="Times New Roman" w:hAnsi="Times New Roman" w:cs="Times New Roman"/>
          <w:sz w:val="24"/>
          <w:szCs w:val="24"/>
        </w:rPr>
        <w:t>едагогическим советом и родительским комитетом</w:t>
      </w:r>
      <w:r w:rsidR="00EA75EE">
        <w:rPr>
          <w:rFonts w:ascii="Times New Roman" w:hAnsi="Times New Roman" w:cs="Times New Roman"/>
          <w:sz w:val="24"/>
          <w:szCs w:val="24"/>
        </w:rPr>
        <w:t xml:space="preserve"> школы</w:t>
      </w:r>
      <w:r w:rsidRPr="000D0C5B">
        <w:rPr>
          <w:rFonts w:ascii="Times New Roman" w:hAnsi="Times New Roman" w:cs="Times New Roman"/>
          <w:sz w:val="24"/>
          <w:szCs w:val="24"/>
        </w:rPr>
        <w:t xml:space="preserve">; </w:t>
      </w:r>
    </w:p>
    <w:p w:rsidR="00140CB8" w:rsidRPr="000D0C5B" w:rsidRDefault="00140CB8" w:rsidP="00140CB8">
      <w:pPr>
        <w:widowControl w:val="0"/>
        <w:tabs>
          <w:tab w:val="left" w:pos="900"/>
        </w:tabs>
        <w:overflowPunct w:val="0"/>
        <w:autoSpaceDE w:val="0"/>
        <w:spacing w:after="0" w:line="240" w:lineRule="auto"/>
        <w:ind w:firstLine="709"/>
        <w:jc w:val="both"/>
        <w:rPr>
          <w:rFonts w:ascii="Times New Roman" w:hAnsi="Times New Roman" w:cs="Times New Roman"/>
          <w:b/>
          <w:bCs/>
          <w:i/>
          <w:sz w:val="24"/>
          <w:szCs w:val="24"/>
        </w:rPr>
      </w:pPr>
      <w:r w:rsidRPr="000D0C5B">
        <w:rPr>
          <w:rFonts w:ascii="Times New Roman" w:hAnsi="Times New Roman" w:cs="Times New Roman"/>
          <w:sz w:val="24"/>
          <w:szCs w:val="24"/>
        </w:rPr>
        <w:t xml:space="preserve">проведение совместных мероприятий по направлениям духовно-нравственного развития. </w:t>
      </w:r>
    </w:p>
    <w:p w:rsidR="00EA75EE" w:rsidRDefault="00EA75EE" w:rsidP="00140CB8">
      <w:pPr>
        <w:widowControl w:val="0"/>
        <w:overflowPunct w:val="0"/>
        <w:autoSpaceDE w:val="0"/>
        <w:spacing w:after="0" w:line="240" w:lineRule="auto"/>
        <w:jc w:val="center"/>
        <w:rPr>
          <w:rFonts w:ascii="Times New Roman" w:hAnsi="Times New Roman" w:cs="Times New Roman"/>
          <w:b/>
          <w:bCs/>
          <w:i/>
          <w:sz w:val="24"/>
          <w:szCs w:val="24"/>
        </w:rPr>
      </w:pPr>
    </w:p>
    <w:p w:rsidR="00140CB8" w:rsidRPr="000D0C5B" w:rsidRDefault="00140CB8" w:rsidP="00140CB8">
      <w:pPr>
        <w:widowControl w:val="0"/>
        <w:overflowPunct w:val="0"/>
        <w:autoSpaceDE w:val="0"/>
        <w:spacing w:after="0" w:line="240" w:lineRule="auto"/>
        <w:jc w:val="center"/>
        <w:rPr>
          <w:rFonts w:ascii="Times New Roman" w:hAnsi="Times New Roman" w:cs="Times New Roman"/>
          <w:b/>
          <w:bCs/>
          <w:i/>
          <w:sz w:val="24"/>
          <w:szCs w:val="24"/>
        </w:rPr>
      </w:pPr>
      <w:r w:rsidRPr="000D0C5B">
        <w:rPr>
          <w:rFonts w:ascii="Times New Roman" w:hAnsi="Times New Roman" w:cs="Times New Roman"/>
          <w:b/>
          <w:bCs/>
          <w:i/>
          <w:sz w:val="24"/>
          <w:szCs w:val="24"/>
        </w:rPr>
        <w:t>2. Повышение педагогической культуры родителей</w:t>
      </w:r>
    </w:p>
    <w:p w:rsidR="00140CB8" w:rsidRPr="000D0C5B" w:rsidRDefault="00140CB8" w:rsidP="00140CB8">
      <w:pPr>
        <w:widowControl w:val="0"/>
        <w:overflowPunct w:val="0"/>
        <w:autoSpaceDE w:val="0"/>
        <w:spacing w:after="0" w:line="240" w:lineRule="auto"/>
        <w:ind w:firstLine="709"/>
        <w:jc w:val="center"/>
        <w:rPr>
          <w:rFonts w:ascii="Times New Roman" w:hAnsi="Times New Roman" w:cs="Times New Roman"/>
          <w:sz w:val="24"/>
          <w:szCs w:val="24"/>
        </w:rPr>
      </w:pPr>
      <w:r w:rsidRPr="000D0C5B">
        <w:rPr>
          <w:rFonts w:ascii="Times New Roman" w:hAnsi="Times New Roman" w:cs="Times New Roman"/>
          <w:b/>
          <w:bCs/>
          <w:i/>
          <w:sz w:val="24"/>
          <w:szCs w:val="24"/>
        </w:rPr>
        <w:t>(законных представителей) обучающихся</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Педагогическая культура родителей (законных представителей) обучающихся с ум</w:t>
      </w:r>
      <w:r w:rsidRPr="000D0C5B">
        <w:rPr>
          <w:rFonts w:ascii="Times New Roman" w:hAnsi="Times New Roman" w:cs="Times New Roman"/>
          <w:sz w:val="24"/>
          <w:szCs w:val="24"/>
        </w:rPr>
        <w:softHyphen/>
        <w:t>с</w:t>
      </w:r>
      <w:r w:rsidRPr="000D0C5B">
        <w:rPr>
          <w:rFonts w:ascii="Times New Roman" w:hAnsi="Times New Roman" w:cs="Times New Roman"/>
          <w:sz w:val="24"/>
          <w:szCs w:val="24"/>
        </w:rPr>
        <w:softHyphen/>
        <w:t>т</w:t>
      </w:r>
      <w:r w:rsidRPr="000D0C5B">
        <w:rPr>
          <w:rFonts w:ascii="Times New Roman" w:hAnsi="Times New Roman" w:cs="Times New Roman"/>
          <w:sz w:val="24"/>
          <w:szCs w:val="24"/>
        </w:rPr>
        <w:softHyphen/>
        <w:t>венной отсталостью (интеллектуальными нарушениями) — один из самых действенных фа</w:t>
      </w:r>
      <w:r w:rsidRPr="000D0C5B">
        <w:rPr>
          <w:rFonts w:ascii="Times New Roman" w:hAnsi="Times New Roman" w:cs="Times New Roman"/>
          <w:sz w:val="24"/>
          <w:szCs w:val="24"/>
        </w:rPr>
        <w:softHyphen/>
        <w:t>к</w:t>
      </w:r>
      <w:r w:rsidRPr="000D0C5B">
        <w:rPr>
          <w:rFonts w:ascii="Times New Roman" w:hAnsi="Times New Roman" w:cs="Times New Roman"/>
          <w:sz w:val="24"/>
          <w:szCs w:val="24"/>
        </w:rPr>
        <w:softHyphen/>
        <w:t>торов их духовно-нравственного развития. Повышение педагогической культуры ро</w:t>
      </w:r>
      <w:r w:rsidRPr="000D0C5B">
        <w:rPr>
          <w:rFonts w:ascii="Times New Roman" w:hAnsi="Times New Roman" w:cs="Times New Roman"/>
          <w:sz w:val="24"/>
          <w:szCs w:val="24"/>
        </w:rPr>
        <w:softHyphen/>
        <w:t>ди</w:t>
      </w:r>
      <w:r w:rsidRPr="000D0C5B">
        <w:rPr>
          <w:rFonts w:ascii="Times New Roman" w:hAnsi="Times New Roman" w:cs="Times New Roman"/>
          <w:sz w:val="24"/>
          <w:szCs w:val="24"/>
        </w:rPr>
        <w:softHyphen/>
        <w:t>те</w:t>
      </w:r>
      <w:r w:rsidRPr="000D0C5B">
        <w:rPr>
          <w:rFonts w:ascii="Times New Roman" w:hAnsi="Times New Roman" w:cs="Times New Roman"/>
          <w:sz w:val="24"/>
          <w:szCs w:val="24"/>
        </w:rPr>
        <w:softHyphen/>
        <w:t>лей (законных представителей) рассматривается как одно из ключевых направлений ре</w:t>
      </w:r>
      <w:r w:rsidRPr="000D0C5B">
        <w:rPr>
          <w:rFonts w:ascii="Times New Roman" w:hAnsi="Times New Roman" w:cs="Times New Roman"/>
          <w:sz w:val="24"/>
          <w:szCs w:val="24"/>
        </w:rPr>
        <w:softHyphen/>
        <w:t>а</w:t>
      </w:r>
      <w:r w:rsidRPr="000D0C5B">
        <w:rPr>
          <w:rFonts w:ascii="Times New Roman" w:hAnsi="Times New Roman" w:cs="Times New Roman"/>
          <w:sz w:val="24"/>
          <w:szCs w:val="24"/>
        </w:rPr>
        <w:softHyphen/>
        <w:t>ли</w:t>
      </w:r>
      <w:r w:rsidRPr="000D0C5B">
        <w:rPr>
          <w:rFonts w:ascii="Times New Roman" w:hAnsi="Times New Roman" w:cs="Times New Roman"/>
          <w:sz w:val="24"/>
          <w:szCs w:val="24"/>
        </w:rPr>
        <w:softHyphen/>
        <w:t xml:space="preserve">зации </w:t>
      </w:r>
      <w:r w:rsidRPr="000D0C5B">
        <w:rPr>
          <w:rFonts w:ascii="Times New Roman" w:hAnsi="Times New Roman" w:cs="Times New Roman"/>
          <w:sz w:val="24"/>
          <w:szCs w:val="24"/>
        </w:rPr>
        <w:lastRenderedPageBreak/>
        <w:t xml:space="preserve">программы духовно-нравственного развития обучающихся.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Система работы по повышению пе</w:t>
      </w:r>
      <w:r w:rsidRPr="000D0C5B">
        <w:rPr>
          <w:rFonts w:ascii="Times New Roman" w:hAnsi="Times New Roman" w:cs="Times New Roman"/>
          <w:sz w:val="24"/>
          <w:szCs w:val="24"/>
        </w:rPr>
        <w:softHyphen/>
        <w:t>да</w:t>
      </w:r>
      <w:r w:rsidRPr="000D0C5B">
        <w:rPr>
          <w:rFonts w:ascii="Times New Roman" w:hAnsi="Times New Roman" w:cs="Times New Roman"/>
          <w:sz w:val="24"/>
          <w:szCs w:val="24"/>
        </w:rPr>
        <w:softHyphen/>
        <w:t>го</w:t>
      </w:r>
      <w:r w:rsidRPr="000D0C5B">
        <w:rPr>
          <w:rFonts w:ascii="Times New Roman" w:hAnsi="Times New Roman" w:cs="Times New Roman"/>
          <w:sz w:val="24"/>
          <w:szCs w:val="24"/>
        </w:rPr>
        <w:softHyphen/>
        <w:t>ги</w:t>
      </w:r>
      <w:r w:rsidRPr="000D0C5B">
        <w:rPr>
          <w:rFonts w:ascii="Times New Roman" w:hAnsi="Times New Roman" w:cs="Times New Roman"/>
          <w:sz w:val="24"/>
          <w:szCs w:val="24"/>
        </w:rPr>
        <w:softHyphen/>
        <w:t>ческой культуры родителей (законных представителей) в обеспечении духовно-нравственного развития обучающихся основана на следующих при</w:t>
      </w:r>
      <w:r w:rsidRPr="000D0C5B">
        <w:rPr>
          <w:rFonts w:ascii="Times New Roman" w:hAnsi="Times New Roman" w:cs="Times New Roman"/>
          <w:sz w:val="24"/>
          <w:szCs w:val="24"/>
        </w:rPr>
        <w:softHyphen/>
        <w:t>н</w:t>
      </w:r>
      <w:r w:rsidRPr="000D0C5B">
        <w:rPr>
          <w:rFonts w:ascii="Times New Roman" w:hAnsi="Times New Roman" w:cs="Times New Roman"/>
          <w:sz w:val="24"/>
          <w:szCs w:val="24"/>
        </w:rPr>
        <w:softHyphen/>
        <w:t>ци</w:t>
      </w:r>
      <w:r w:rsidRPr="000D0C5B">
        <w:rPr>
          <w:rFonts w:ascii="Times New Roman" w:hAnsi="Times New Roman" w:cs="Times New Roman"/>
          <w:sz w:val="24"/>
          <w:szCs w:val="24"/>
        </w:rPr>
        <w:softHyphen/>
        <w:t>пах:</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совместная педагогическая деятельность семьи и </w:t>
      </w:r>
      <w:r w:rsidR="00EA75EE">
        <w:rPr>
          <w:rFonts w:ascii="Times New Roman" w:hAnsi="Times New Roman" w:cs="Times New Roman"/>
          <w:sz w:val="24"/>
          <w:szCs w:val="24"/>
        </w:rPr>
        <w:t>МБОУ "Городковическая СШ"</w:t>
      </w:r>
      <w:r w:rsidRPr="000D0C5B">
        <w:rPr>
          <w:rFonts w:ascii="Times New Roman" w:hAnsi="Times New Roman" w:cs="Times New Roman"/>
          <w:sz w:val="24"/>
          <w:szCs w:val="24"/>
        </w:rPr>
        <w:t xml:space="preserve"> в разработке содержания и реализации программ духовно-нравственного развития обучающихся, в оценке эффективности этих программ;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сочетание педагогического просвещения с педагогическим самообразованием родителей (законных представителей);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педагогическое внимание, уважение и требовательность к родителям (законным представителям);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содействие родителям (законным представителям) в решении индивидуальных проблем воспитания детей;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опора на положительный опыт семейного воспитания.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обучающихся.</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Сроки и формы проведения мероприятий в рамках повышения педагогической культуры родителей необходимо соглас</w:t>
      </w:r>
      <w:r w:rsidR="00EA75EE">
        <w:rPr>
          <w:rFonts w:ascii="Times New Roman" w:hAnsi="Times New Roman" w:cs="Times New Roman"/>
          <w:sz w:val="24"/>
          <w:szCs w:val="24"/>
        </w:rPr>
        <w:t>уются</w:t>
      </w:r>
      <w:r w:rsidRPr="000D0C5B">
        <w:rPr>
          <w:rFonts w:ascii="Times New Roman" w:hAnsi="Times New Roman" w:cs="Times New Roman"/>
          <w:sz w:val="24"/>
          <w:szCs w:val="24"/>
        </w:rPr>
        <w:t xml:space="preserve"> с планами воспитательной работы </w:t>
      </w:r>
      <w:r w:rsidR="00EA75EE">
        <w:rPr>
          <w:rFonts w:ascii="Times New Roman" w:hAnsi="Times New Roman" w:cs="Times New Roman"/>
          <w:sz w:val="24"/>
          <w:szCs w:val="24"/>
        </w:rPr>
        <w:t>школы</w:t>
      </w:r>
      <w:r w:rsidRPr="000D0C5B">
        <w:rPr>
          <w:rFonts w:ascii="Times New Roman" w:hAnsi="Times New Roman" w:cs="Times New Roman"/>
          <w:sz w:val="24"/>
          <w:szCs w:val="24"/>
        </w:rPr>
        <w:t>. Работа с родителями (законными представителями), как правило, предшеств</w:t>
      </w:r>
      <w:r w:rsidR="00EA75EE">
        <w:rPr>
          <w:rFonts w:ascii="Times New Roman" w:hAnsi="Times New Roman" w:cs="Times New Roman"/>
          <w:sz w:val="24"/>
          <w:szCs w:val="24"/>
        </w:rPr>
        <w:t>ует</w:t>
      </w:r>
      <w:r w:rsidRPr="000D0C5B">
        <w:rPr>
          <w:rFonts w:ascii="Times New Roman" w:hAnsi="Times New Roman" w:cs="Times New Roman"/>
          <w:sz w:val="24"/>
          <w:szCs w:val="24"/>
        </w:rPr>
        <w:t xml:space="preserve"> работе с обучающимися и подготавлива</w:t>
      </w:r>
      <w:r w:rsidR="00EA75EE">
        <w:rPr>
          <w:rFonts w:ascii="Times New Roman" w:hAnsi="Times New Roman" w:cs="Times New Roman"/>
          <w:sz w:val="24"/>
          <w:szCs w:val="24"/>
        </w:rPr>
        <w:t xml:space="preserve">ет их к </w:t>
      </w:r>
      <w:r w:rsidRPr="000D0C5B">
        <w:rPr>
          <w:rFonts w:ascii="Times New Roman" w:hAnsi="Times New Roman" w:cs="Times New Roman"/>
          <w:sz w:val="24"/>
          <w:szCs w:val="24"/>
        </w:rPr>
        <w:t>ней.</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b/>
          <w:bCs/>
          <w:sz w:val="24"/>
          <w:szCs w:val="24"/>
        </w:rPr>
      </w:pPr>
      <w:r w:rsidRPr="000D0C5B">
        <w:rPr>
          <w:rFonts w:ascii="Times New Roman" w:hAnsi="Times New Roman" w:cs="Times New Roman"/>
          <w:sz w:val="24"/>
          <w:szCs w:val="24"/>
        </w:rPr>
        <w:t>В системе повышения педагогической культуры родителей (законных пред</w:t>
      </w:r>
      <w:r w:rsidRPr="000D0C5B">
        <w:rPr>
          <w:rFonts w:ascii="Times New Roman" w:hAnsi="Times New Roman" w:cs="Times New Roman"/>
          <w:sz w:val="24"/>
          <w:szCs w:val="24"/>
        </w:rPr>
        <w:softHyphen/>
        <w:t>с</w:t>
      </w:r>
      <w:r w:rsidRPr="000D0C5B">
        <w:rPr>
          <w:rFonts w:ascii="Times New Roman" w:hAnsi="Times New Roman" w:cs="Times New Roman"/>
          <w:sz w:val="24"/>
          <w:szCs w:val="24"/>
        </w:rPr>
        <w:softHyphen/>
        <w:t>та</w:t>
      </w:r>
      <w:r w:rsidRPr="000D0C5B">
        <w:rPr>
          <w:rFonts w:ascii="Times New Roman" w:hAnsi="Times New Roman" w:cs="Times New Roman"/>
          <w:sz w:val="24"/>
          <w:szCs w:val="24"/>
        </w:rPr>
        <w:softHyphen/>
        <w:t>ви</w:t>
      </w:r>
      <w:r w:rsidRPr="000D0C5B">
        <w:rPr>
          <w:rFonts w:ascii="Times New Roman" w:hAnsi="Times New Roman" w:cs="Times New Roman"/>
          <w:sz w:val="24"/>
          <w:szCs w:val="24"/>
        </w:rPr>
        <w:softHyphen/>
        <w:t>те</w:t>
      </w:r>
      <w:r w:rsidRPr="000D0C5B">
        <w:rPr>
          <w:rFonts w:ascii="Times New Roman" w:hAnsi="Times New Roman" w:cs="Times New Roman"/>
          <w:sz w:val="24"/>
          <w:szCs w:val="24"/>
        </w:rPr>
        <w:softHyphen/>
        <w:t>лей) могут быть использованы различные формы работы (родительское собрание, ро</w:t>
      </w:r>
      <w:r w:rsidRPr="000D0C5B">
        <w:rPr>
          <w:rFonts w:ascii="Times New Roman" w:hAnsi="Times New Roman" w:cs="Times New Roman"/>
          <w:sz w:val="24"/>
          <w:szCs w:val="24"/>
        </w:rPr>
        <w:softHyphen/>
        <w:t>ди</w:t>
      </w:r>
      <w:r w:rsidRPr="000D0C5B">
        <w:rPr>
          <w:rFonts w:ascii="Times New Roman" w:hAnsi="Times New Roman" w:cs="Times New Roman"/>
          <w:sz w:val="24"/>
          <w:szCs w:val="24"/>
        </w:rPr>
        <w:softHyphen/>
        <w:t>тельская конференция, организационно-деятельностная и психологическая игра, собрание, 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D71C9B" w:rsidRDefault="00D71C9B" w:rsidP="00140CB8">
      <w:pPr>
        <w:widowControl w:val="0"/>
        <w:overflowPunct w:val="0"/>
        <w:autoSpaceDE w:val="0"/>
        <w:spacing w:after="0" w:line="240" w:lineRule="auto"/>
        <w:ind w:firstLine="709"/>
        <w:jc w:val="center"/>
        <w:rPr>
          <w:rFonts w:ascii="Times New Roman" w:hAnsi="Times New Roman" w:cs="Times New Roman"/>
          <w:b/>
          <w:bCs/>
          <w:sz w:val="24"/>
          <w:szCs w:val="24"/>
        </w:rPr>
      </w:pPr>
    </w:p>
    <w:p w:rsidR="00140CB8" w:rsidRPr="000D0C5B" w:rsidRDefault="00140CB8" w:rsidP="00D71C9B">
      <w:pPr>
        <w:widowControl w:val="0"/>
        <w:overflowPunct w:val="0"/>
        <w:autoSpaceDE w:val="0"/>
        <w:spacing w:after="0" w:line="240" w:lineRule="auto"/>
        <w:jc w:val="center"/>
        <w:rPr>
          <w:rFonts w:ascii="Times New Roman" w:hAnsi="Times New Roman" w:cs="Times New Roman"/>
          <w:b/>
          <w:bCs/>
          <w:sz w:val="24"/>
          <w:szCs w:val="24"/>
        </w:rPr>
      </w:pPr>
      <w:r w:rsidRPr="000D0C5B">
        <w:rPr>
          <w:rFonts w:ascii="Times New Roman" w:hAnsi="Times New Roman" w:cs="Times New Roman"/>
          <w:b/>
          <w:bCs/>
          <w:sz w:val="24"/>
          <w:szCs w:val="24"/>
        </w:rPr>
        <w:t>Планируемые результаты духовно-нравственного развития</w:t>
      </w:r>
    </w:p>
    <w:p w:rsidR="00140CB8" w:rsidRPr="000D0C5B" w:rsidRDefault="00140CB8" w:rsidP="00D71C9B">
      <w:pPr>
        <w:widowControl w:val="0"/>
        <w:overflowPunct w:val="0"/>
        <w:autoSpaceDE w:val="0"/>
        <w:spacing w:after="0" w:line="240" w:lineRule="auto"/>
        <w:jc w:val="center"/>
        <w:rPr>
          <w:rFonts w:ascii="Times New Roman" w:hAnsi="Times New Roman" w:cs="Times New Roman"/>
          <w:b/>
          <w:sz w:val="24"/>
          <w:szCs w:val="24"/>
        </w:rPr>
      </w:pPr>
      <w:r w:rsidRPr="000D0C5B">
        <w:rPr>
          <w:rFonts w:ascii="Times New Roman" w:hAnsi="Times New Roman" w:cs="Times New Roman"/>
          <w:b/>
          <w:bCs/>
          <w:sz w:val="24"/>
          <w:szCs w:val="24"/>
        </w:rPr>
        <w:t xml:space="preserve">обучающихся с умственной отсталостью </w:t>
      </w:r>
    </w:p>
    <w:p w:rsidR="00140CB8" w:rsidRDefault="00140CB8" w:rsidP="00D71C9B">
      <w:pPr>
        <w:widowControl w:val="0"/>
        <w:overflowPunct w:val="0"/>
        <w:autoSpaceDE w:val="0"/>
        <w:spacing w:after="0" w:line="240" w:lineRule="auto"/>
        <w:jc w:val="center"/>
        <w:rPr>
          <w:rFonts w:ascii="Times New Roman" w:hAnsi="Times New Roman" w:cs="Times New Roman"/>
          <w:b/>
          <w:sz w:val="24"/>
          <w:szCs w:val="24"/>
        </w:rPr>
      </w:pPr>
      <w:r w:rsidRPr="000D0C5B">
        <w:rPr>
          <w:rFonts w:ascii="Times New Roman" w:hAnsi="Times New Roman" w:cs="Times New Roman"/>
          <w:b/>
          <w:sz w:val="24"/>
          <w:szCs w:val="24"/>
        </w:rPr>
        <w:t>(интеллектуальными нарушениями)</w:t>
      </w:r>
    </w:p>
    <w:p w:rsidR="0053517C" w:rsidRPr="000D0C5B" w:rsidRDefault="0053517C" w:rsidP="00D71C9B">
      <w:pPr>
        <w:widowControl w:val="0"/>
        <w:overflowPunct w:val="0"/>
        <w:autoSpaceDE w:val="0"/>
        <w:spacing w:after="0" w:line="240" w:lineRule="auto"/>
        <w:jc w:val="center"/>
        <w:rPr>
          <w:rFonts w:ascii="Times New Roman" w:hAnsi="Times New Roman" w:cs="Times New Roman"/>
          <w:sz w:val="24"/>
          <w:szCs w:val="24"/>
        </w:rPr>
      </w:pP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Каждое из основных направлений духовно-нравственного развития обучающихся должно обеспечивать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В результате реализации программы духовно-нравственного развития должно обеспечиваться:</w:t>
      </w:r>
    </w:p>
    <w:p w:rsidR="00140CB8" w:rsidRPr="000D0C5B" w:rsidRDefault="00140CB8" w:rsidP="00140CB8">
      <w:pPr>
        <w:widowControl w:val="0"/>
        <w:tabs>
          <w:tab w:val="left" w:pos="1080"/>
        </w:tabs>
        <w:overflowPunct w:val="0"/>
        <w:autoSpaceDE w:val="0"/>
        <w:spacing w:after="0" w:line="240" w:lineRule="auto"/>
        <w:ind w:firstLine="1077"/>
        <w:jc w:val="both"/>
        <w:rPr>
          <w:rFonts w:ascii="Times New Roman" w:hAnsi="Times New Roman" w:cs="Times New Roman"/>
          <w:sz w:val="24"/>
          <w:szCs w:val="24"/>
        </w:rPr>
      </w:pPr>
      <w:r w:rsidRPr="000D0C5B">
        <w:rPr>
          <w:rFonts w:ascii="Times New Roman" w:hAnsi="Times New Roman" w:cs="Times New Roman"/>
          <w:sz w:val="24"/>
          <w:szCs w:val="24"/>
        </w:rPr>
        <w:t>приобретение обучающимися представлений и знаний (о Родине, о бли</w:t>
      </w:r>
      <w:r w:rsidRPr="000D0C5B">
        <w:rPr>
          <w:rFonts w:ascii="Times New Roman" w:hAnsi="Times New Roman" w:cs="Times New Roman"/>
          <w:sz w:val="24"/>
          <w:szCs w:val="24"/>
        </w:rPr>
        <w:softHyphen/>
        <w:t>жайшем окружении и о себе, об общественных нормах, социально одо</w:t>
      </w:r>
      <w:r w:rsidRPr="000D0C5B">
        <w:rPr>
          <w:rFonts w:ascii="Times New Roman" w:hAnsi="Times New Roman" w:cs="Times New Roman"/>
          <w:sz w:val="24"/>
          <w:szCs w:val="24"/>
        </w:rPr>
        <w:softHyphen/>
        <w:t>б</w:t>
      </w:r>
      <w:r w:rsidRPr="000D0C5B">
        <w:rPr>
          <w:rFonts w:ascii="Times New Roman" w:hAnsi="Times New Roman" w:cs="Times New Roman"/>
          <w:sz w:val="24"/>
          <w:szCs w:val="24"/>
        </w:rPr>
        <w:softHyphen/>
        <w:t>ря</w:t>
      </w:r>
      <w:r w:rsidRPr="000D0C5B">
        <w:rPr>
          <w:rFonts w:ascii="Times New Roman" w:hAnsi="Times New Roman" w:cs="Times New Roman"/>
          <w:sz w:val="24"/>
          <w:szCs w:val="24"/>
        </w:rPr>
        <w:softHyphen/>
        <w:t>емых и не одобряемых формах поведения в обществе и  т. п.), первичного по</w:t>
      </w:r>
      <w:r w:rsidRPr="000D0C5B">
        <w:rPr>
          <w:rFonts w:ascii="Times New Roman" w:hAnsi="Times New Roman" w:cs="Times New Roman"/>
          <w:sz w:val="24"/>
          <w:szCs w:val="24"/>
        </w:rPr>
        <w:softHyphen/>
        <w:t>ни</w:t>
      </w:r>
      <w:r w:rsidRPr="000D0C5B">
        <w:rPr>
          <w:rFonts w:ascii="Times New Roman" w:hAnsi="Times New Roman" w:cs="Times New Roman"/>
          <w:sz w:val="24"/>
          <w:szCs w:val="24"/>
        </w:rPr>
        <w:softHyphen/>
        <w:t xml:space="preserve">мания социальной реальности и повседневной жизни;  </w:t>
      </w:r>
    </w:p>
    <w:p w:rsidR="00140CB8" w:rsidRPr="000D0C5B" w:rsidRDefault="00140CB8" w:rsidP="00140CB8">
      <w:pPr>
        <w:widowControl w:val="0"/>
        <w:tabs>
          <w:tab w:val="left" w:pos="1080"/>
          <w:tab w:val="left" w:pos="1440"/>
        </w:tabs>
        <w:overflowPunct w:val="0"/>
        <w:autoSpaceDE w:val="0"/>
        <w:spacing w:after="0" w:line="240" w:lineRule="auto"/>
        <w:ind w:firstLine="1077"/>
        <w:jc w:val="both"/>
        <w:rPr>
          <w:rFonts w:ascii="Times New Roman" w:hAnsi="Times New Roman" w:cs="Times New Roman"/>
          <w:sz w:val="24"/>
          <w:szCs w:val="24"/>
        </w:rPr>
      </w:pPr>
      <w:r w:rsidRPr="000D0C5B">
        <w:rPr>
          <w:rFonts w:ascii="Times New Roman" w:hAnsi="Times New Roman" w:cs="Times New Roman"/>
          <w:sz w:val="24"/>
          <w:szCs w:val="24"/>
        </w:rPr>
        <w:t xml:space="preserve">переживание обучающимися опыта духовно-нравственного отношения к социальной реальности (на основе взаимодействия обучающихся между собой на уровне класса, общеобразовательной организации и за ее пределами); </w:t>
      </w:r>
    </w:p>
    <w:p w:rsidR="00140CB8" w:rsidRPr="000D0C5B" w:rsidRDefault="00140CB8" w:rsidP="00140CB8">
      <w:pPr>
        <w:widowControl w:val="0"/>
        <w:tabs>
          <w:tab w:val="left" w:pos="1080"/>
        </w:tabs>
        <w:overflowPunct w:val="0"/>
        <w:autoSpaceDE w:val="0"/>
        <w:spacing w:after="0" w:line="240" w:lineRule="auto"/>
        <w:ind w:firstLine="1077"/>
        <w:jc w:val="both"/>
        <w:rPr>
          <w:rFonts w:ascii="Times New Roman" w:hAnsi="Times New Roman" w:cs="Times New Roman"/>
          <w:sz w:val="24"/>
          <w:szCs w:val="24"/>
        </w:rPr>
      </w:pPr>
      <w:r w:rsidRPr="000D0C5B">
        <w:rPr>
          <w:rFonts w:ascii="Times New Roman" w:hAnsi="Times New Roman" w:cs="Times New Roman"/>
          <w:sz w:val="24"/>
          <w:szCs w:val="24"/>
        </w:rPr>
        <w:t>приобретение обучающимся нравственных моделей поведения, ко</w:t>
      </w:r>
      <w:r w:rsidRPr="000D0C5B">
        <w:rPr>
          <w:rFonts w:ascii="Times New Roman" w:hAnsi="Times New Roman" w:cs="Times New Roman"/>
          <w:sz w:val="24"/>
          <w:szCs w:val="24"/>
        </w:rPr>
        <w:softHyphen/>
        <w:t>то</w:t>
      </w:r>
      <w:r w:rsidRPr="000D0C5B">
        <w:rPr>
          <w:rFonts w:ascii="Times New Roman" w:hAnsi="Times New Roman" w:cs="Times New Roman"/>
          <w:sz w:val="24"/>
          <w:szCs w:val="24"/>
        </w:rPr>
        <w:softHyphen/>
        <w:t xml:space="preserve">рые он усвоил вследствие участия в той или иной общественно значимой деятельности; </w:t>
      </w:r>
    </w:p>
    <w:p w:rsidR="00140CB8" w:rsidRPr="000D0C5B" w:rsidRDefault="00140CB8" w:rsidP="00140CB8">
      <w:pPr>
        <w:widowControl w:val="0"/>
        <w:tabs>
          <w:tab w:val="left" w:pos="1080"/>
        </w:tabs>
        <w:overflowPunct w:val="0"/>
        <w:autoSpaceDE w:val="0"/>
        <w:spacing w:after="0" w:line="240" w:lineRule="auto"/>
        <w:ind w:firstLine="1077"/>
        <w:jc w:val="both"/>
        <w:rPr>
          <w:rFonts w:ascii="Times New Roman" w:hAnsi="Times New Roman" w:cs="Times New Roman"/>
          <w:sz w:val="24"/>
          <w:szCs w:val="24"/>
        </w:rPr>
      </w:pPr>
      <w:r w:rsidRPr="000D0C5B">
        <w:rPr>
          <w:rFonts w:ascii="Times New Roman" w:hAnsi="Times New Roman" w:cs="Times New Roman"/>
          <w:sz w:val="24"/>
          <w:szCs w:val="24"/>
        </w:rPr>
        <w:lastRenderedPageBreak/>
        <w:t xml:space="preserve">развитие обучающегося как личности, формирование его социальной компетентности, чувства патриотизма и т. д.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При этом учитывается, что развитие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b/>
          <w:bCs/>
          <w:i/>
          <w:iCs/>
          <w:sz w:val="24"/>
          <w:szCs w:val="24"/>
        </w:rPr>
      </w:pPr>
      <w:r w:rsidRPr="000D0C5B">
        <w:rPr>
          <w:rFonts w:ascii="Times New Roman" w:hAnsi="Times New Roman" w:cs="Times New Roman"/>
          <w:sz w:val="24"/>
          <w:szCs w:val="24"/>
        </w:rPr>
        <w:t>По каждому из направлений духовно-нравственного развития должны быть предусмотрены следующие воспитательные результаты, которые могут быть достигнуты обучающимися.</w:t>
      </w:r>
    </w:p>
    <w:p w:rsidR="00140CB8" w:rsidRPr="000D0C5B" w:rsidRDefault="00140CB8" w:rsidP="00140CB8">
      <w:pPr>
        <w:widowControl w:val="0"/>
        <w:overflowPunct w:val="0"/>
        <w:autoSpaceDE w:val="0"/>
        <w:spacing w:after="0" w:line="240" w:lineRule="auto"/>
        <w:ind w:firstLine="709"/>
        <w:jc w:val="center"/>
        <w:rPr>
          <w:rFonts w:ascii="Times New Roman" w:hAnsi="Times New Roman" w:cs="Times New Roman"/>
          <w:b/>
          <w:bCs/>
          <w:i/>
          <w:iCs/>
          <w:sz w:val="24"/>
          <w:szCs w:val="24"/>
        </w:rPr>
      </w:pPr>
      <w:r w:rsidRPr="000D0C5B">
        <w:rPr>
          <w:rFonts w:ascii="Times New Roman" w:hAnsi="Times New Roman" w:cs="Times New Roman"/>
          <w:b/>
          <w:bCs/>
          <w:i/>
          <w:iCs/>
          <w:sz w:val="24"/>
          <w:szCs w:val="24"/>
        </w:rPr>
        <w:t>Воспитание гражданственности, патриотизма, уважения</w:t>
      </w:r>
    </w:p>
    <w:p w:rsidR="00140CB8" w:rsidRPr="000D0C5B" w:rsidRDefault="00140CB8" w:rsidP="00140CB8">
      <w:pPr>
        <w:widowControl w:val="0"/>
        <w:overflowPunct w:val="0"/>
        <w:autoSpaceDE w:val="0"/>
        <w:spacing w:after="0" w:line="240" w:lineRule="auto"/>
        <w:ind w:firstLine="709"/>
        <w:jc w:val="center"/>
        <w:rPr>
          <w:rFonts w:ascii="Times New Roman" w:hAnsi="Times New Roman" w:cs="Times New Roman"/>
          <w:b/>
          <w:iCs/>
          <w:sz w:val="24"/>
          <w:szCs w:val="24"/>
        </w:rPr>
      </w:pPr>
      <w:r w:rsidRPr="000D0C5B">
        <w:rPr>
          <w:rFonts w:ascii="Times New Roman" w:hAnsi="Times New Roman" w:cs="Times New Roman"/>
          <w:b/>
          <w:bCs/>
          <w:i/>
          <w:iCs/>
          <w:sz w:val="24"/>
          <w:szCs w:val="24"/>
        </w:rPr>
        <w:t>к правам, свободам и обязанностям человека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начальные представления о моральных нормах и правилах духовно-нравственного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b/>
          <w:sz w:val="24"/>
          <w:szCs w:val="24"/>
        </w:rPr>
      </w:pPr>
      <w:r w:rsidRPr="000D0C5B">
        <w:rPr>
          <w:rFonts w:ascii="Times New Roman" w:hAnsi="Times New Roman" w:cs="Times New Roman"/>
          <w:sz w:val="24"/>
          <w:szCs w:val="24"/>
        </w:rPr>
        <w:t xml:space="preserve">опыт социальной коммуникации.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b/>
          <w:bCs/>
          <w:i/>
          <w:sz w:val="24"/>
          <w:szCs w:val="24"/>
        </w:rPr>
      </w:pPr>
      <w:r w:rsidRPr="000D0C5B">
        <w:rPr>
          <w:rFonts w:ascii="Times New Roman" w:hAnsi="Times New Roman" w:cs="Times New Roman"/>
          <w:sz w:val="24"/>
          <w:szCs w:val="24"/>
        </w:rPr>
        <w:t xml:space="preserve"> </w:t>
      </w:r>
    </w:p>
    <w:p w:rsidR="00140CB8" w:rsidRPr="000D0C5B" w:rsidRDefault="00140CB8" w:rsidP="00140CB8">
      <w:pPr>
        <w:widowControl w:val="0"/>
        <w:autoSpaceDE w:val="0"/>
        <w:spacing w:after="0" w:line="240" w:lineRule="auto"/>
        <w:ind w:firstLine="709"/>
        <w:jc w:val="center"/>
        <w:rPr>
          <w:rFonts w:ascii="Times New Roman" w:hAnsi="Times New Roman" w:cs="Times New Roman"/>
          <w:b/>
          <w:iCs/>
          <w:sz w:val="24"/>
          <w:szCs w:val="24"/>
        </w:rPr>
      </w:pPr>
      <w:r w:rsidRPr="000D0C5B">
        <w:rPr>
          <w:rFonts w:ascii="Times New Roman" w:hAnsi="Times New Roman" w:cs="Times New Roman"/>
          <w:b/>
          <w:bCs/>
          <w:i/>
          <w:sz w:val="24"/>
          <w:szCs w:val="24"/>
        </w:rPr>
        <w:t>Воспитание нравственных чувств и этического сознания</w:t>
      </w:r>
      <w:r w:rsidRPr="000D0C5B">
        <w:rPr>
          <w:rFonts w:ascii="Times New Roman" w:hAnsi="Times New Roman" w:cs="Times New Roman"/>
          <w:iCs/>
          <w:sz w:val="24"/>
          <w:szCs w:val="24"/>
        </w:rPr>
        <w:t xml:space="preserve">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b/>
          <w:sz w:val="24"/>
          <w:szCs w:val="24"/>
        </w:rPr>
      </w:pPr>
      <w:r w:rsidRPr="000D0C5B">
        <w:rPr>
          <w:rFonts w:ascii="Times New Roman" w:hAnsi="Times New Roman" w:cs="Times New Roman"/>
          <w:sz w:val="24"/>
          <w:szCs w:val="24"/>
        </w:rPr>
        <w:t>знание традиций своей семьи и общеобразовательной организации, бережное отношение к ним.</w:t>
      </w:r>
    </w:p>
    <w:p w:rsidR="00D71C9B" w:rsidRDefault="00D71C9B" w:rsidP="00140CB8">
      <w:pPr>
        <w:widowControl w:val="0"/>
        <w:overflowPunct w:val="0"/>
        <w:autoSpaceDE w:val="0"/>
        <w:spacing w:after="0" w:line="240" w:lineRule="auto"/>
        <w:ind w:firstLine="709"/>
        <w:jc w:val="center"/>
        <w:rPr>
          <w:rFonts w:ascii="Times New Roman" w:hAnsi="Times New Roman" w:cs="Times New Roman"/>
          <w:b/>
          <w:bCs/>
          <w:i/>
          <w:sz w:val="24"/>
          <w:szCs w:val="24"/>
        </w:rPr>
      </w:pPr>
    </w:p>
    <w:p w:rsidR="00140CB8" w:rsidRPr="000D0C5B" w:rsidRDefault="00140CB8" w:rsidP="00140CB8">
      <w:pPr>
        <w:widowControl w:val="0"/>
        <w:overflowPunct w:val="0"/>
        <w:autoSpaceDE w:val="0"/>
        <w:spacing w:after="0" w:line="240" w:lineRule="auto"/>
        <w:ind w:firstLine="709"/>
        <w:jc w:val="center"/>
        <w:rPr>
          <w:rFonts w:ascii="Times New Roman" w:hAnsi="Times New Roman" w:cs="Times New Roman"/>
          <w:b/>
          <w:iCs/>
          <w:sz w:val="24"/>
          <w:szCs w:val="24"/>
        </w:rPr>
      </w:pPr>
      <w:r w:rsidRPr="000D0C5B">
        <w:rPr>
          <w:rFonts w:ascii="Times New Roman" w:hAnsi="Times New Roman" w:cs="Times New Roman"/>
          <w:b/>
          <w:bCs/>
          <w:i/>
          <w:sz w:val="24"/>
          <w:szCs w:val="24"/>
        </w:rPr>
        <w:t>Воспитание трудолюбия, творческого отношения к учению, труду, жизни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элементарные представления о различных профессиях;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осознание приоритета нравственных основ труда, творчества, создания нового;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b/>
          <w:sz w:val="24"/>
          <w:szCs w:val="24"/>
        </w:rPr>
      </w:pPr>
      <w:r w:rsidRPr="000D0C5B">
        <w:rPr>
          <w:rFonts w:ascii="Times New Roman" w:hAnsi="Times New Roman" w:cs="Times New Roman"/>
          <w:sz w:val="24"/>
          <w:szCs w:val="24"/>
        </w:rPr>
        <w:t xml:space="preserve">потребность и начальные умения выражать себя в различных доступных видах деятельности. </w:t>
      </w:r>
    </w:p>
    <w:p w:rsidR="00140CB8" w:rsidRPr="000D0C5B" w:rsidRDefault="00140CB8" w:rsidP="00140CB8">
      <w:pPr>
        <w:widowControl w:val="0"/>
        <w:overflowPunct w:val="0"/>
        <w:autoSpaceDE w:val="0"/>
        <w:spacing w:after="0" w:line="240" w:lineRule="auto"/>
        <w:jc w:val="center"/>
        <w:rPr>
          <w:rFonts w:ascii="Times New Roman" w:hAnsi="Times New Roman" w:cs="Times New Roman"/>
          <w:b/>
          <w:bCs/>
          <w:i/>
          <w:sz w:val="24"/>
          <w:szCs w:val="24"/>
        </w:rPr>
      </w:pPr>
    </w:p>
    <w:p w:rsidR="00140CB8" w:rsidRPr="000D0C5B" w:rsidRDefault="00140CB8" w:rsidP="00140CB8">
      <w:pPr>
        <w:widowControl w:val="0"/>
        <w:overflowPunct w:val="0"/>
        <w:autoSpaceDE w:val="0"/>
        <w:spacing w:after="0" w:line="240" w:lineRule="auto"/>
        <w:jc w:val="center"/>
        <w:rPr>
          <w:rFonts w:ascii="Times New Roman" w:hAnsi="Times New Roman" w:cs="Times New Roman"/>
          <w:b/>
          <w:bCs/>
          <w:i/>
          <w:sz w:val="24"/>
          <w:szCs w:val="24"/>
        </w:rPr>
      </w:pPr>
      <w:r w:rsidRPr="000D0C5B">
        <w:rPr>
          <w:rFonts w:ascii="Times New Roman" w:hAnsi="Times New Roman" w:cs="Times New Roman"/>
          <w:b/>
          <w:bCs/>
          <w:i/>
          <w:sz w:val="24"/>
          <w:szCs w:val="24"/>
        </w:rPr>
        <w:t>Воспитание ценностного отношения к прекрасному,</w:t>
      </w:r>
    </w:p>
    <w:p w:rsidR="00140CB8" w:rsidRPr="000D0C5B" w:rsidRDefault="00140CB8" w:rsidP="00140CB8">
      <w:pPr>
        <w:widowControl w:val="0"/>
        <w:overflowPunct w:val="0"/>
        <w:autoSpaceDE w:val="0"/>
        <w:spacing w:after="0" w:line="240" w:lineRule="auto"/>
        <w:jc w:val="center"/>
        <w:rPr>
          <w:rFonts w:ascii="Times New Roman" w:hAnsi="Times New Roman" w:cs="Times New Roman"/>
          <w:b/>
          <w:bCs/>
          <w:i/>
          <w:sz w:val="24"/>
          <w:szCs w:val="24"/>
        </w:rPr>
      </w:pPr>
      <w:r w:rsidRPr="000D0C5B">
        <w:rPr>
          <w:rFonts w:ascii="Times New Roman" w:hAnsi="Times New Roman" w:cs="Times New Roman"/>
          <w:b/>
          <w:bCs/>
          <w:i/>
          <w:sz w:val="24"/>
          <w:szCs w:val="24"/>
        </w:rPr>
        <w:t xml:space="preserve">формирование представлений об эстетических идеалах и ценностях </w:t>
      </w:r>
    </w:p>
    <w:p w:rsidR="00140CB8" w:rsidRPr="000D0C5B" w:rsidRDefault="00140CB8" w:rsidP="00140CB8">
      <w:pPr>
        <w:widowControl w:val="0"/>
        <w:overflowPunct w:val="0"/>
        <w:autoSpaceDE w:val="0"/>
        <w:spacing w:after="0" w:line="240" w:lineRule="auto"/>
        <w:jc w:val="center"/>
        <w:rPr>
          <w:rFonts w:ascii="Times New Roman" w:hAnsi="Times New Roman" w:cs="Times New Roman"/>
          <w:b/>
          <w:iCs/>
          <w:sz w:val="24"/>
          <w:szCs w:val="24"/>
        </w:rPr>
      </w:pPr>
      <w:r w:rsidRPr="000D0C5B">
        <w:rPr>
          <w:rFonts w:ascii="Times New Roman" w:hAnsi="Times New Roman" w:cs="Times New Roman"/>
          <w:b/>
          <w:bCs/>
          <w:i/>
          <w:sz w:val="24"/>
          <w:szCs w:val="24"/>
        </w:rPr>
        <w:t>(эстетическое воспитание) ―</w:t>
      </w:r>
    </w:p>
    <w:p w:rsidR="00140CB8" w:rsidRPr="000D0C5B" w:rsidRDefault="00140CB8" w:rsidP="00140CB8">
      <w:pPr>
        <w:widowControl w:val="0"/>
        <w:tabs>
          <w:tab w:val="left" w:pos="720"/>
        </w:tabs>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элементарные представления об эстетических и художественных ценностях отечественной культуры. </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b/>
          <w:sz w:val="24"/>
          <w:szCs w:val="24"/>
        </w:rPr>
      </w:pPr>
      <w:r w:rsidRPr="000D0C5B">
        <w:rPr>
          <w:rFonts w:ascii="Times New Roman" w:hAnsi="Times New Roman" w:cs="Times New Roman"/>
          <w:sz w:val="24"/>
          <w:szCs w:val="24"/>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D71C9B" w:rsidRDefault="00D71C9B" w:rsidP="00140CB8">
      <w:pPr>
        <w:spacing w:before="120" w:after="0" w:line="240" w:lineRule="auto"/>
        <w:ind w:firstLine="709"/>
        <w:jc w:val="center"/>
        <w:rPr>
          <w:rFonts w:ascii="Times New Roman" w:hAnsi="Times New Roman" w:cs="Times New Roman"/>
          <w:b/>
          <w:sz w:val="24"/>
          <w:szCs w:val="24"/>
        </w:rPr>
      </w:pPr>
    </w:p>
    <w:p w:rsidR="00140CB8" w:rsidRPr="000D0C5B" w:rsidRDefault="00D71C9B" w:rsidP="00140CB8">
      <w:pPr>
        <w:spacing w:before="120" w:after="0" w:line="240" w:lineRule="auto"/>
        <w:ind w:firstLine="709"/>
        <w:jc w:val="center"/>
        <w:rPr>
          <w:rFonts w:ascii="Times New Roman" w:hAnsi="Times New Roman" w:cs="Times New Roman"/>
          <w:b/>
          <w:i/>
          <w:sz w:val="24"/>
          <w:szCs w:val="24"/>
        </w:rPr>
      </w:pPr>
      <w:r>
        <w:rPr>
          <w:rFonts w:ascii="Times New Roman" w:hAnsi="Times New Roman" w:cs="Times New Roman"/>
          <w:b/>
          <w:sz w:val="24"/>
          <w:szCs w:val="24"/>
        </w:rPr>
        <w:t>1</w:t>
      </w:r>
      <w:r w:rsidR="00140CB8" w:rsidRPr="000D0C5B">
        <w:rPr>
          <w:rFonts w:ascii="Times New Roman" w:hAnsi="Times New Roman" w:cs="Times New Roman"/>
          <w:b/>
          <w:sz w:val="24"/>
          <w:szCs w:val="24"/>
        </w:rPr>
        <w:t>4. </w:t>
      </w:r>
      <w:r w:rsidR="00140CB8" w:rsidRPr="000D0C5B">
        <w:rPr>
          <w:rFonts w:ascii="Times New Roman" w:hAnsi="Times New Roman" w:cs="Times New Roman"/>
          <w:b/>
          <w:i/>
          <w:sz w:val="24"/>
          <w:szCs w:val="24"/>
        </w:rPr>
        <w:t>Программа формирования экологической культуры,</w:t>
      </w:r>
    </w:p>
    <w:p w:rsidR="00140CB8" w:rsidRPr="000D0C5B" w:rsidRDefault="00140CB8" w:rsidP="00140CB8">
      <w:pPr>
        <w:spacing w:after="0" w:line="240" w:lineRule="auto"/>
        <w:ind w:firstLine="709"/>
        <w:jc w:val="center"/>
        <w:rPr>
          <w:rFonts w:ascii="Times New Roman" w:hAnsi="Times New Roman" w:cs="Times New Roman"/>
          <w:sz w:val="24"/>
          <w:szCs w:val="24"/>
        </w:rPr>
      </w:pPr>
      <w:r w:rsidRPr="000D0C5B">
        <w:rPr>
          <w:rFonts w:ascii="Times New Roman" w:hAnsi="Times New Roman" w:cs="Times New Roman"/>
          <w:b/>
          <w:i/>
          <w:sz w:val="24"/>
          <w:szCs w:val="24"/>
        </w:rPr>
        <w:t>здорового и безопасного образа жизни</w:t>
      </w:r>
    </w:p>
    <w:p w:rsidR="00D71C9B" w:rsidRDefault="00D71C9B" w:rsidP="00140CB8">
      <w:pPr>
        <w:widowControl w:val="0"/>
        <w:tabs>
          <w:tab w:val="left" w:pos="6379"/>
        </w:tabs>
        <w:overflowPunct w:val="0"/>
        <w:autoSpaceDE w:val="0"/>
        <w:spacing w:after="0" w:line="240" w:lineRule="auto"/>
        <w:ind w:firstLine="709"/>
        <w:jc w:val="both"/>
        <w:rPr>
          <w:rFonts w:ascii="Times New Roman" w:hAnsi="Times New Roman" w:cs="Times New Roman"/>
          <w:sz w:val="24"/>
          <w:szCs w:val="24"/>
        </w:rPr>
      </w:pPr>
    </w:p>
    <w:p w:rsidR="00140CB8" w:rsidRPr="000D0C5B" w:rsidRDefault="00140CB8" w:rsidP="00140CB8">
      <w:pPr>
        <w:widowControl w:val="0"/>
        <w:tabs>
          <w:tab w:val="left" w:pos="6379"/>
        </w:tabs>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Программа формирования экологической культуры разраб</w:t>
      </w:r>
      <w:r w:rsidR="00D71C9B">
        <w:rPr>
          <w:rFonts w:ascii="Times New Roman" w:hAnsi="Times New Roman" w:cs="Times New Roman"/>
          <w:sz w:val="24"/>
          <w:szCs w:val="24"/>
        </w:rPr>
        <w:t>отана</w:t>
      </w:r>
      <w:r w:rsidRPr="000D0C5B">
        <w:rPr>
          <w:rFonts w:ascii="Times New Roman" w:hAnsi="Times New Roman" w:cs="Times New Roman"/>
          <w:sz w:val="24"/>
          <w:szCs w:val="24"/>
        </w:rPr>
        <w:t xml:space="preserve"> </w:t>
      </w:r>
      <w:r w:rsidRPr="000D0C5B">
        <w:rPr>
          <w:rFonts w:ascii="Times New Roman" w:hAnsi="Times New Roman" w:cs="Times New Roman"/>
          <w:color w:val="000000"/>
          <w:sz w:val="24"/>
          <w:szCs w:val="24"/>
        </w:rPr>
        <w:t>на ос</w:t>
      </w:r>
      <w:r w:rsidRPr="000D0C5B">
        <w:rPr>
          <w:rFonts w:ascii="Times New Roman" w:hAnsi="Times New Roman" w:cs="Times New Roman"/>
          <w:color w:val="000000"/>
          <w:sz w:val="24"/>
          <w:szCs w:val="24"/>
        </w:rPr>
        <w:softHyphen/>
        <w:t>нове системно-деятельностного и культурно-исторического подходов,</w:t>
      </w:r>
      <w:r w:rsidRPr="000D0C5B">
        <w:rPr>
          <w:rFonts w:ascii="Times New Roman" w:hAnsi="Times New Roman" w:cs="Times New Roman"/>
          <w:sz w:val="24"/>
          <w:szCs w:val="24"/>
        </w:rPr>
        <w:t xml:space="preserve"> с учё</w:t>
      </w:r>
      <w:r w:rsidRPr="000D0C5B">
        <w:rPr>
          <w:rFonts w:ascii="Times New Roman" w:hAnsi="Times New Roman" w:cs="Times New Roman"/>
          <w:sz w:val="24"/>
          <w:szCs w:val="24"/>
        </w:rPr>
        <w:softHyphen/>
        <w:t>том этнических, социально-экономических,  природно-территориальных и иных особенностей региона, запросов семей и других субъектов образователь</w:t>
      </w:r>
      <w:r w:rsidRPr="000D0C5B">
        <w:rPr>
          <w:rFonts w:ascii="Times New Roman" w:hAnsi="Times New Roman" w:cs="Times New Roman"/>
          <w:sz w:val="24"/>
          <w:szCs w:val="24"/>
        </w:rPr>
        <w:softHyphen/>
        <w:t xml:space="preserve">ного процесса и подразумевает конкретизацию задач, содержания, условий, планируемых результатов.   </w:t>
      </w:r>
    </w:p>
    <w:p w:rsidR="00140CB8" w:rsidRPr="000D0C5B" w:rsidRDefault="00140CB8" w:rsidP="00140CB8">
      <w:pPr>
        <w:pStyle w:val="aa"/>
        <w:spacing w:after="0" w:line="240" w:lineRule="auto"/>
        <w:ind w:firstLine="709"/>
        <w:jc w:val="both"/>
        <w:rPr>
          <w:rFonts w:ascii="Times New Roman" w:hAnsi="Times New Roman"/>
          <w:sz w:val="24"/>
          <w:szCs w:val="24"/>
        </w:rPr>
      </w:pPr>
      <w:r w:rsidRPr="000D0C5B">
        <w:rPr>
          <w:rFonts w:ascii="Times New Roman" w:hAnsi="Times New Roman"/>
          <w:sz w:val="24"/>
          <w:szCs w:val="24"/>
        </w:rPr>
        <w:t>Программа формирования экологической культуры, здорового и безопас</w:t>
      </w:r>
      <w:r w:rsidRPr="000D0C5B">
        <w:rPr>
          <w:rFonts w:ascii="Times New Roman" w:hAnsi="Times New Roman"/>
          <w:sz w:val="24"/>
          <w:szCs w:val="24"/>
        </w:rPr>
        <w:softHyphen/>
        <w:t>ного образа жизни — комплексная программа формирования у обучающихся с умственной от</w:t>
      </w:r>
      <w:r w:rsidRPr="000D0C5B">
        <w:rPr>
          <w:rFonts w:ascii="Times New Roman" w:hAnsi="Times New Roman"/>
          <w:sz w:val="24"/>
          <w:szCs w:val="24"/>
        </w:rPr>
        <w:softHyphen/>
        <w:t>с</w:t>
      </w:r>
      <w:r w:rsidRPr="000D0C5B">
        <w:rPr>
          <w:rFonts w:ascii="Times New Roman" w:hAnsi="Times New Roman"/>
          <w:sz w:val="24"/>
          <w:szCs w:val="24"/>
        </w:rPr>
        <w:softHyphen/>
        <w:t>та</w:t>
      </w:r>
      <w:r w:rsidRPr="000D0C5B">
        <w:rPr>
          <w:rFonts w:ascii="Times New Roman" w:hAnsi="Times New Roman"/>
          <w:sz w:val="24"/>
          <w:szCs w:val="24"/>
        </w:rPr>
        <w:softHyphen/>
        <w:t>ло</w:t>
      </w:r>
      <w:r w:rsidRPr="000D0C5B">
        <w:rPr>
          <w:rFonts w:ascii="Times New Roman" w:hAnsi="Times New Roman"/>
          <w:sz w:val="24"/>
          <w:szCs w:val="24"/>
        </w:rPr>
        <w:softHyphen/>
        <w:t>с</w:t>
      </w:r>
      <w:r w:rsidRPr="000D0C5B">
        <w:rPr>
          <w:rFonts w:ascii="Times New Roman" w:hAnsi="Times New Roman"/>
          <w:sz w:val="24"/>
          <w:szCs w:val="24"/>
        </w:rPr>
        <w:softHyphen/>
        <w:t xml:space="preserve">тью </w:t>
      </w:r>
      <w:r w:rsidRPr="000D0C5B">
        <w:rPr>
          <w:rFonts w:ascii="Times New Roman" w:hAnsi="Times New Roman"/>
          <w:color w:val="auto"/>
          <w:sz w:val="24"/>
          <w:szCs w:val="24"/>
        </w:rPr>
        <w:t xml:space="preserve">(интеллектуальными нарушениями) </w:t>
      </w:r>
      <w:r w:rsidRPr="000D0C5B">
        <w:rPr>
          <w:rFonts w:ascii="Times New Roman" w:hAnsi="Times New Roman"/>
          <w:sz w:val="24"/>
          <w:szCs w:val="24"/>
        </w:rPr>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w:t>
      </w:r>
      <w:r w:rsidRPr="000D0C5B">
        <w:rPr>
          <w:rFonts w:ascii="Times New Roman" w:hAnsi="Times New Roman"/>
          <w:sz w:val="24"/>
          <w:szCs w:val="24"/>
        </w:rPr>
        <w:softHyphen/>
        <w:t>со</w:t>
      </w:r>
      <w:r w:rsidRPr="000D0C5B">
        <w:rPr>
          <w:rFonts w:ascii="Times New Roman" w:hAnsi="Times New Roman"/>
          <w:sz w:val="24"/>
          <w:szCs w:val="24"/>
        </w:rPr>
        <w:softHyphen/>
        <w:t>б</w:t>
      </w:r>
      <w:r w:rsidRPr="000D0C5B">
        <w:rPr>
          <w:rFonts w:ascii="Times New Roman" w:hAnsi="Times New Roman"/>
          <w:sz w:val="24"/>
          <w:szCs w:val="24"/>
        </w:rPr>
        <w:softHyphen/>
        <w:t>с</w:t>
      </w:r>
      <w:r w:rsidRPr="000D0C5B">
        <w:rPr>
          <w:rFonts w:ascii="Times New Roman" w:hAnsi="Times New Roman"/>
          <w:sz w:val="24"/>
          <w:szCs w:val="24"/>
        </w:rPr>
        <w:softHyphen/>
        <w:t>т</w:t>
      </w:r>
      <w:r w:rsidRPr="000D0C5B">
        <w:rPr>
          <w:rFonts w:ascii="Times New Roman" w:hAnsi="Times New Roman"/>
          <w:sz w:val="24"/>
          <w:szCs w:val="24"/>
        </w:rPr>
        <w:softHyphen/>
        <w:t>вующих познавательному и эмо</w:t>
      </w:r>
      <w:r w:rsidRPr="000D0C5B">
        <w:rPr>
          <w:rFonts w:ascii="Times New Roman" w:hAnsi="Times New Roman"/>
          <w:sz w:val="24"/>
          <w:szCs w:val="24"/>
        </w:rPr>
        <w:softHyphen/>
        <w:t>циональному развитию ребёнка.</w:t>
      </w:r>
    </w:p>
    <w:p w:rsidR="00140CB8" w:rsidRPr="000D0C5B" w:rsidRDefault="00140CB8" w:rsidP="00140CB8">
      <w:pPr>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lastRenderedPageBreak/>
        <w:t>Программа формирования экологической культуры, здорового и безопасного образа жизни должна вносить вклад в достижение требований к личностным результатам освоения АООП: формирование представлений о мире</w:t>
      </w:r>
      <w:r w:rsidRPr="000D0C5B">
        <w:rPr>
          <w:rFonts w:ascii="Times New Roman" w:hAnsi="Times New Roman" w:cs="Times New Roman"/>
          <w:color w:val="000000"/>
          <w:sz w:val="24"/>
          <w:szCs w:val="24"/>
        </w:rPr>
        <w:t xml:space="preserve"> в его органичном единстве и разнообразии природы, народов, культур; овладе</w:t>
      </w:r>
      <w:r w:rsidRPr="000D0C5B">
        <w:rPr>
          <w:rFonts w:ascii="Times New Roman" w:hAnsi="Times New Roman" w:cs="Times New Roman"/>
          <w:sz w:val="24"/>
          <w:szCs w:val="24"/>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140CB8" w:rsidRPr="000D0C5B" w:rsidRDefault="00140CB8" w:rsidP="00140CB8">
      <w:pPr>
        <w:pStyle w:val="aa"/>
        <w:spacing w:after="0" w:line="240" w:lineRule="auto"/>
        <w:ind w:firstLine="709"/>
        <w:jc w:val="both"/>
        <w:rPr>
          <w:rFonts w:ascii="Times New Roman" w:hAnsi="Times New Roman"/>
          <w:sz w:val="24"/>
          <w:szCs w:val="24"/>
        </w:rPr>
      </w:pPr>
      <w:r w:rsidRPr="000D0C5B">
        <w:rPr>
          <w:rFonts w:ascii="Times New Roman" w:hAnsi="Times New Roman"/>
          <w:sz w:val="24"/>
          <w:szCs w:val="24"/>
        </w:rPr>
        <w:t>Программа построена на основе общенациональных ценностей рос</w:t>
      </w:r>
      <w:r w:rsidRPr="000D0C5B">
        <w:rPr>
          <w:rFonts w:ascii="Times New Roman" w:hAnsi="Times New Roman"/>
          <w:sz w:val="24"/>
          <w:szCs w:val="24"/>
        </w:rPr>
        <w:softHyphen/>
        <w:t>сий</w:t>
      </w:r>
      <w:r w:rsidRPr="000D0C5B">
        <w:rPr>
          <w:rFonts w:ascii="Times New Roman" w:hAnsi="Times New Roman"/>
          <w:sz w:val="24"/>
          <w:szCs w:val="24"/>
        </w:rPr>
        <w:softHyphen/>
        <w:t>с</w:t>
      </w:r>
      <w:r w:rsidRPr="000D0C5B">
        <w:rPr>
          <w:rFonts w:ascii="Times New Roman" w:hAnsi="Times New Roman"/>
          <w:sz w:val="24"/>
          <w:szCs w:val="24"/>
        </w:rPr>
        <w:softHyphen/>
        <w:t>ко</w:t>
      </w:r>
      <w:r w:rsidRPr="000D0C5B">
        <w:rPr>
          <w:rFonts w:ascii="Times New Roman" w:hAnsi="Times New Roman"/>
          <w:sz w:val="24"/>
          <w:szCs w:val="24"/>
        </w:rPr>
        <w:softHyphen/>
        <w:t>го об</w:t>
      </w:r>
      <w:r w:rsidRPr="000D0C5B">
        <w:rPr>
          <w:rFonts w:ascii="Times New Roman" w:hAnsi="Times New Roman"/>
          <w:sz w:val="24"/>
          <w:szCs w:val="24"/>
        </w:rPr>
        <w:softHyphen/>
        <w:t>ще</w:t>
      </w:r>
      <w:r w:rsidRPr="000D0C5B">
        <w:rPr>
          <w:rFonts w:ascii="Times New Roman" w:hAnsi="Times New Roman"/>
          <w:sz w:val="24"/>
          <w:szCs w:val="24"/>
        </w:rPr>
        <w:softHyphen/>
        <w:t>с</w:t>
      </w:r>
      <w:r w:rsidRPr="000D0C5B">
        <w:rPr>
          <w:rFonts w:ascii="Times New Roman" w:hAnsi="Times New Roman"/>
          <w:sz w:val="24"/>
          <w:szCs w:val="24"/>
        </w:rPr>
        <w:softHyphen/>
        <w:t>т</w:t>
      </w:r>
      <w:r w:rsidRPr="000D0C5B">
        <w:rPr>
          <w:rFonts w:ascii="Times New Roman" w:hAnsi="Times New Roman"/>
          <w:sz w:val="24"/>
          <w:szCs w:val="24"/>
        </w:rPr>
        <w:softHyphen/>
        <w:t>ва, таких, как гражданственность, здоровье, природа, эко</w:t>
      </w:r>
      <w:r w:rsidRPr="000D0C5B">
        <w:rPr>
          <w:rFonts w:ascii="Times New Roman" w:hAnsi="Times New Roman"/>
          <w:sz w:val="24"/>
          <w:szCs w:val="24"/>
        </w:rPr>
        <w:softHyphen/>
        <w:t>ло</w:t>
      </w:r>
      <w:r w:rsidRPr="000D0C5B">
        <w:rPr>
          <w:rFonts w:ascii="Times New Roman" w:hAnsi="Times New Roman"/>
          <w:sz w:val="24"/>
          <w:szCs w:val="24"/>
        </w:rPr>
        <w:softHyphen/>
        <w:t>гическая культура, без</w:t>
      </w:r>
      <w:r w:rsidRPr="000D0C5B">
        <w:rPr>
          <w:rFonts w:ascii="Times New Roman" w:hAnsi="Times New Roman"/>
          <w:sz w:val="24"/>
          <w:szCs w:val="24"/>
        </w:rPr>
        <w:softHyphen/>
        <w:t>опа</w:t>
      </w:r>
      <w:r w:rsidRPr="000D0C5B">
        <w:rPr>
          <w:rFonts w:ascii="Times New Roman" w:hAnsi="Times New Roman"/>
          <w:sz w:val="24"/>
          <w:szCs w:val="24"/>
        </w:rPr>
        <w:softHyphen/>
        <w:t>с</w:t>
      </w:r>
      <w:r w:rsidRPr="000D0C5B">
        <w:rPr>
          <w:rFonts w:ascii="Times New Roman" w:hAnsi="Times New Roman"/>
          <w:sz w:val="24"/>
          <w:szCs w:val="24"/>
        </w:rPr>
        <w:softHyphen/>
        <w:t>ность человека и государства. Она направлена на развитие мотивации и готовности обу</w:t>
      </w:r>
      <w:r w:rsidRPr="000D0C5B">
        <w:rPr>
          <w:rFonts w:ascii="Times New Roman" w:hAnsi="Times New Roman"/>
          <w:sz w:val="24"/>
          <w:szCs w:val="24"/>
        </w:rPr>
        <w:softHyphen/>
        <w:t>ча</w:t>
      </w:r>
      <w:r w:rsidRPr="000D0C5B">
        <w:rPr>
          <w:rFonts w:ascii="Times New Roman" w:hAnsi="Times New Roman"/>
          <w:sz w:val="24"/>
          <w:szCs w:val="24"/>
        </w:rPr>
        <w:softHyphen/>
        <w:t>ю</w:t>
      </w:r>
      <w:r w:rsidRPr="000D0C5B">
        <w:rPr>
          <w:rFonts w:ascii="Times New Roman" w:hAnsi="Times New Roman"/>
          <w:sz w:val="24"/>
          <w:szCs w:val="24"/>
        </w:rPr>
        <w:softHyphen/>
        <w:t xml:space="preserve">щихся с умственной отсталостью </w:t>
      </w:r>
      <w:r w:rsidRPr="000D0C5B">
        <w:rPr>
          <w:rFonts w:ascii="Times New Roman" w:hAnsi="Times New Roman"/>
          <w:color w:val="auto"/>
          <w:sz w:val="24"/>
          <w:szCs w:val="24"/>
        </w:rPr>
        <w:t xml:space="preserve">(интеллектуальными нарушениями) </w:t>
      </w:r>
      <w:r w:rsidRPr="000D0C5B">
        <w:rPr>
          <w:rFonts w:ascii="Times New Roman" w:hAnsi="Times New Roman"/>
          <w:sz w:val="24"/>
          <w:szCs w:val="24"/>
        </w:rPr>
        <w:t>действовать пре</w:t>
      </w:r>
      <w:r w:rsidRPr="000D0C5B">
        <w:rPr>
          <w:rFonts w:ascii="Times New Roman" w:hAnsi="Times New Roman"/>
          <w:sz w:val="24"/>
          <w:szCs w:val="24"/>
        </w:rPr>
        <w:softHyphen/>
        <w:t>ду</w:t>
      </w:r>
      <w:r w:rsidRPr="000D0C5B">
        <w:rPr>
          <w:rFonts w:ascii="Times New Roman" w:hAnsi="Times New Roman"/>
          <w:sz w:val="24"/>
          <w:szCs w:val="24"/>
        </w:rPr>
        <w:softHyphen/>
        <w:t>смотрительно, придерживаться здорового и экологически безопасного образа жизни, це</w:t>
      </w:r>
      <w:r w:rsidRPr="000D0C5B">
        <w:rPr>
          <w:rFonts w:ascii="Times New Roman" w:hAnsi="Times New Roman"/>
          <w:sz w:val="24"/>
          <w:szCs w:val="24"/>
        </w:rPr>
        <w:softHyphen/>
        <w:t>нить природу как источник духовного развития, информации, красоты, здоровья, ма</w:t>
      </w:r>
      <w:r w:rsidRPr="000D0C5B">
        <w:rPr>
          <w:rFonts w:ascii="Times New Roman" w:hAnsi="Times New Roman"/>
          <w:sz w:val="24"/>
          <w:szCs w:val="24"/>
        </w:rPr>
        <w:softHyphen/>
        <w:t>те</w:t>
      </w:r>
      <w:r w:rsidRPr="000D0C5B">
        <w:rPr>
          <w:rFonts w:ascii="Times New Roman" w:hAnsi="Times New Roman"/>
          <w:sz w:val="24"/>
          <w:szCs w:val="24"/>
        </w:rPr>
        <w:softHyphen/>
        <w:t>ри</w:t>
      </w:r>
      <w:r w:rsidRPr="000D0C5B">
        <w:rPr>
          <w:rFonts w:ascii="Times New Roman" w:hAnsi="Times New Roman"/>
          <w:sz w:val="24"/>
          <w:szCs w:val="24"/>
        </w:rPr>
        <w:softHyphen/>
        <w:t>аль</w:t>
      </w:r>
      <w:r w:rsidRPr="000D0C5B">
        <w:rPr>
          <w:rFonts w:ascii="Times New Roman" w:hAnsi="Times New Roman"/>
          <w:sz w:val="24"/>
          <w:szCs w:val="24"/>
        </w:rPr>
        <w:softHyphen/>
        <w:t>ного благополучия.</w:t>
      </w:r>
    </w:p>
    <w:p w:rsidR="00140CB8" w:rsidRPr="000D0C5B" w:rsidRDefault="00140CB8" w:rsidP="00140CB8">
      <w:pPr>
        <w:pStyle w:val="aa"/>
        <w:spacing w:after="0" w:line="240" w:lineRule="auto"/>
        <w:ind w:firstLine="709"/>
        <w:jc w:val="both"/>
        <w:rPr>
          <w:rFonts w:ascii="Times New Roman" w:hAnsi="Times New Roman"/>
          <w:sz w:val="24"/>
          <w:szCs w:val="24"/>
        </w:rPr>
      </w:pPr>
      <w:r w:rsidRPr="000D0C5B">
        <w:rPr>
          <w:rFonts w:ascii="Times New Roman" w:hAnsi="Times New Roman"/>
          <w:sz w:val="24"/>
          <w:szCs w:val="24"/>
        </w:rPr>
        <w:t>Наиболее эффективным путём формирования экологической культуры, здо</w:t>
      </w:r>
      <w:r w:rsidRPr="000D0C5B">
        <w:rPr>
          <w:rFonts w:ascii="Times New Roman" w:hAnsi="Times New Roman"/>
          <w:sz w:val="24"/>
          <w:szCs w:val="24"/>
        </w:rPr>
        <w:softHyphen/>
        <w:t>рового и без</w:t>
      </w:r>
      <w:r w:rsidRPr="000D0C5B">
        <w:rPr>
          <w:rFonts w:ascii="Times New Roman" w:hAnsi="Times New Roman"/>
          <w:sz w:val="24"/>
          <w:szCs w:val="24"/>
        </w:rPr>
        <w:softHyphen/>
        <w:t>опасного образа жизни у обучающихся является направляемая и организуемая взро</w:t>
      </w:r>
      <w:r w:rsidRPr="000D0C5B">
        <w:rPr>
          <w:rFonts w:ascii="Times New Roman" w:hAnsi="Times New Roman"/>
          <w:sz w:val="24"/>
          <w:szCs w:val="24"/>
        </w:rPr>
        <w:softHyphen/>
        <w:t>с</w:t>
      </w:r>
      <w:r w:rsidRPr="000D0C5B">
        <w:rPr>
          <w:rFonts w:ascii="Times New Roman" w:hAnsi="Times New Roman"/>
          <w:sz w:val="24"/>
          <w:szCs w:val="24"/>
        </w:rPr>
        <w:softHyphen/>
        <w:t>лы</w:t>
      </w:r>
      <w:r w:rsidRPr="000D0C5B">
        <w:rPr>
          <w:rFonts w:ascii="Times New Roman" w:hAnsi="Times New Roman"/>
          <w:sz w:val="24"/>
          <w:szCs w:val="24"/>
        </w:rPr>
        <w:softHyphen/>
        <w:t>ми самостоятельная деятельность обучающихся, раз</w:t>
      </w:r>
      <w:r w:rsidRPr="000D0C5B">
        <w:rPr>
          <w:rFonts w:ascii="Times New Roman" w:hAnsi="Times New Roman"/>
          <w:sz w:val="24"/>
          <w:szCs w:val="24"/>
        </w:rPr>
        <w:softHyphen/>
        <w:t>ви</w:t>
      </w:r>
      <w:r w:rsidRPr="000D0C5B">
        <w:rPr>
          <w:rFonts w:ascii="Times New Roman" w:hAnsi="Times New Roman"/>
          <w:sz w:val="24"/>
          <w:szCs w:val="24"/>
        </w:rPr>
        <w:softHyphen/>
        <w:t>вающая способность понимать своё состояние, обеспечивающая усвоение спо</w:t>
      </w:r>
      <w:r w:rsidRPr="000D0C5B">
        <w:rPr>
          <w:rFonts w:ascii="Times New Roman" w:hAnsi="Times New Roman"/>
          <w:sz w:val="24"/>
          <w:szCs w:val="24"/>
        </w:rPr>
        <w:softHyphen/>
        <w:t>собов рациональной организации режима дня, двигательной активности, пи</w:t>
      </w:r>
      <w:r w:rsidRPr="000D0C5B">
        <w:rPr>
          <w:rFonts w:ascii="Times New Roman" w:hAnsi="Times New Roman"/>
          <w:sz w:val="24"/>
          <w:szCs w:val="24"/>
        </w:rPr>
        <w:softHyphen/>
        <w:t>тания, правил личной гигиены. Однако только знание основ здорового об</w:t>
      </w:r>
      <w:r w:rsidRPr="000D0C5B">
        <w:rPr>
          <w:rFonts w:ascii="Times New Roman" w:hAnsi="Times New Roman"/>
          <w:sz w:val="24"/>
          <w:szCs w:val="24"/>
        </w:rPr>
        <w:softHyphen/>
        <w:t>ра</w:t>
      </w:r>
      <w:r w:rsidRPr="000D0C5B">
        <w:rPr>
          <w:rFonts w:ascii="Times New Roman" w:hAnsi="Times New Roman"/>
          <w:sz w:val="24"/>
          <w:szCs w:val="24"/>
        </w:rPr>
        <w:softHyphen/>
        <w:t>за жизни не обеспечивает и не гарантирует их использования, если это не ста</w:t>
      </w:r>
      <w:r w:rsidRPr="000D0C5B">
        <w:rPr>
          <w:rFonts w:ascii="Times New Roman" w:hAnsi="Times New Roman"/>
          <w:sz w:val="24"/>
          <w:szCs w:val="24"/>
        </w:rPr>
        <w:softHyphen/>
        <w:t xml:space="preserve">новится необходимым условием ежедневной жизни ребёнка в семье и социуме. </w:t>
      </w:r>
    </w:p>
    <w:p w:rsidR="00140CB8" w:rsidRPr="000D0C5B" w:rsidRDefault="00140CB8" w:rsidP="00140CB8">
      <w:pPr>
        <w:pStyle w:val="aa"/>
        <w:spacing w:after="0" w:line="240" w:lineRule="auto"/>
        <w:ind w:firstLine="709"/>
        <w:jc w:val="both"/>
        <w:rPr>
          <w:rFonts w:ascii="Times New Roman" w:hAnsi="Times New Roman"/>
          <w:color w:val="000000"/>
          <w:sz w:val="24"/>
          <w:szCs w:val="24"/>
        </w:rPr>
      </w:pPr>
      <w:r w:rsidRPr="000D0C5B">
        <w:rPr>
          <w:rFonts w:ascii="Times New Roman" w:hAnsi="Times New Roman"/>
          <w:sz w:val="24"/>
          <w:szCs w:val="24"/>
        </w:rPr>
        <w:t>Реализация программы должна проходить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140CB8" w:rsidRPr="000D0C5B" w:rsidRDefault="00140CB8" w:rsidP="00140CB8">
      <w:pPr>
        <w:shd w:val="clear" w:color="auto" w:fill="FFFFFF"/>
        <w:spacing w:after="0" w:line="240" w:lineRule="auto"/>
        <w:ind w:firstLine="709"/>
        <w:jc w:val="both"/>
        <w:rPr>
          <w:rFonts w:ascii="Times New Roman" w:hAnsi="Times New Roman" w:cs="Times New Roman"/>
          <w:b/>
          <w:i/>
          <w:sz w:val="24"/>
          <w:szCs w:val="24"/>
        </w:rPr>
      </w:pPr>
      <w:r w:rsidRPr="000D0C5B">
        <w:rPr>
          <w:rFonts w:ascii="Times New Roman" w:hAnsi="Times New Roman" w:cs="Times New Roman"/>
          <w:color w:val="000000"/>
          <w:sz w:val="24"/>
          <w:szCs w:val="24"/>
        </w:rPr>
        <w:t>Программа формирования экологической культуры, здорового и безопасного образа жизни является составной частью адаптированной общеобразовательной программы и  проектирься в согласовании с другими ее компонентами: планируемыми результатами, программой формирования базовых учебных действий, программами отдельных учебных предметов, внеурочной деятельности, нравственного развития.</w:t>
      </w:r>
    </w:p>
    <w:p w:rsidR="00140CB8" w:rsidRPr="000D0C5B" w:rsidRDefault="00140CB8" w:rsidP="00140CB8">
      <w:pPr>
        <w:tabs>
          <w:tab w:val="left" w:pos="720"/>
          <w:tab w:val="left" w:pos="1080"/>
        </w:tabs>
        <w:spacing w:after="0" w:line="240" w:lineRule="auto"/>
        <w:ind w:firstLine="709"/>
        <w:jc w:val="both"/>
        <w:rPr>
          <w:rFonts w:ascii="Times New Roman" w:hAnsi="Times New Roman" w:cs="Times New Roman"/>
          <w:b/>
          <w:i/>
          <w:sz w:val="24"/>
          <w:szCs w:val="24"/>
        </w:rPr>
      </w:pPr>
      <w:r w:rsidRPr="000D0C5B">
        <w:rPr>
          <w:rFonts w:ascii="Times New Roman" w:hAnsi="Times New Roman" w:cs="Times New Roman"/>
          <w:b/>
          <w:i/>
          <w:sz w:val="24"/>
          <w:szCs w:val="24"/>
        </w:rPr>
        <w:t>Целью программы</w:t>
      </w:r>
      <w:r w:rsidRPr="000D0C5B">
        <w:rPr>
          <w:rFonts w:ascii="Times New Roman" w:hAnsi="Times New Roman" w:cs="Times New Roman"/>
          <w:b/>
          <w:sz w:val="24"/>
          <w:szCs w:val="24"/>
        </w:rPr>
        <w:t xml:space="preserve"> </w:t>
      </w:r>
      <w:r w:rsidRPr="000D0C5B">
        <w:rPr>
          <w:rFonts w:ascii="Times New Roman" w:hAnsi="Times New Roman" w:cs="Times New Roman"/>
          <w:sz w:val="24"/>
          <w:szCs w:val="24"/>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140CB8" w:rsidRPr="000D0C5B" w:rsidRDefault="00140CB8" w:rsidP="00140CB8">
      <w:pPr>
        <w:tabs>
          <w:tab w:val="left" w:pos="720"/>
          <w:tab w:val="left" w:pos="1080"/>
        </w:tabs>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b/>
          <w:i/>
          <w:sz w:val="24"/>
          <w:szCs w:val="24"/>
        </w:rPr>
        <w:t>Основные задачи программы:</w:t>
      </w:r>
    </w:p>
    <w:p w:rsidR="00140CB8" w:rsidRPr="000D0C5B" w:rsidRDefault="00140CB8" w:rsidP="00140CB8">
      <w:pPr>
        <w:tabs>
          <w:tab w:val="left" w:pos="720"/>
          <w:tab w:val="left" w:pos="1080"/>
        </w:tabs>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140CB8" w:rsidRPr="000D0C5B" w:rsidRDefault="00140CB8" w:rsidP="00140CB8">
      <w:pPr>
        <w:tabs>
          <w:tab w:val="left" w:pos="720"/>
          <w:tab w:val="left" w:pos="1080"/>
        </w:tabs>
        <w:spacing w:after="0" w:line="240" w:lineRule="auto"/>
        <w:ind w:firstLine="709"/>
        <w:jc w:val="both"/>
        <w:rPr>
          <w:rFonts w:ascii="Times New Roman" w:hAnsi="Times New Roman" w:cs="Times New Roman"/>
          <w:color w:val="000000"/>
          <w:sz w:val="24"/>
          <w:szCs w:val="24"/>
        </w:rPr>
      </w:pPr>
      <w:r w:rsidRPr="000D0C5B">
        <w:rPr>
          <w:rFonts w:ascii="Times New Roman" w:hAnsi="Times New Roman" w:cs="Times New Roman"/>
          <w:sz w:val="24"/>
          <w:szCs w:val="24"/>
        </w:rPr>
        <w:t xml:space="preserve">формирование познавательного интереса и бережного отношения к природе; </w:t>
      </w:r>
    </w:p>
    <w:p w:rsidR="00140CB8" w:rsidRPr="000D0C5B" w:rsidRDefault="00140CB8" w:rsidP="00140CB8">
      <w:pPr>
        <w:shd w:val="clear" w:color="auto" w:fill="FFFFFF"/>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color w:val="000000"/>
          <w:sz w:val="24"/>
          <w:szCs w:val="24"/>
        </w:rPr>
        <w:t>формирование представлений об основных компонентах культуры здоровья и здорового образа жизни;</w:t>
      </w:r>
    </w:p>
    <w:p w:rsidR="00140CB8" w:rsidRPr="000D0C5B" w:rsidRDefault="00140CB8" w:rsidP="00140CB8">
      <w:pPr>
        <w:tabs>
          <w:tab w:val="left" w:pos="720"/>
          <w:tab w:val="left" w:pos="1080"/>
        </w:tabs>
        <w:spacing w:after="0" w:line="240" w:lineRule="auto"/>
        <w:ind w:firstLine="709"/>
        <w:jc w:val="both"/>
        <w:rPr>
          <w:rFonts w:ascii="Times New Roman" w:hAnsi="Times New Roman" w:cs="Times New Roman"/>
          <w:color w:val="000000"/>
          <w:sz w:val="24"/>
          <w:szCs w:val="24"/>
        </w:rPr>
      </w:pPr>
      <w:r w:rsidRPr="000D0C5B">
        <w:rPr>
          <w:rFonts w:ascii="Times New Roman" w:hAnsi="Times New Roman" w:cs="Times New Roman"/>
          <w:sz w:val="24"/>
          <w:szCs w:val="24"/>
        </w:rPr>
        <w:t>пробуждение в детях желания заботиться о своем здоровье (формирование за</w:t>
      </w:r>
      <w:r w:rsidRPr="000D0C5B">
        <w:rPr>
          <w:rFonts w:ascii="Times New Roman" w:hAnsi="Times New Roman" w:cs="Times New Roman"/>
          <w:sz w:val="24"/>
          <w:szCs w:val="24"/>
        </w:rPr>
        <w:softHyphen/>
        <w:t>ин</w:t>
      </w:r>
      <w:r w:rsidRPr="000D0C5B">
        <w:rPr>
          <w:rFonts w:ascii="Times New Roman" w:hAnsi="Times New Roman" w:cs="Times New Roman"/>
          <w:sz w:val="24"/>
          <w:szCs w:val="24"/>
        </w:rPr>
        <w:softHyphen/>
        <w:t>те</w:t>
      </w:r>
      <w:r w:rsidRPr="000D0C5B">
        <w:rPr>
          <w:rFonts w:ascii="Times New Roman" w:hAnsi="Times New Roman" w:cs="Times New Roman"/>
          <w:sz w:val="24"/>
          <w:szCs w:val="24"/>
        </w:rPr>
        <w:softHyphen/>
        <w:t>ре</w:t>
      </w:r>
      <w:r w:rsidRPr="000D0C5B">
        <w:rPr>
          <w:rFonts w:ascii="Times New Roman" w:hAnsi="Times New Roman" w:cs="Times New Roman"/>
          <w:sz w:val="24"/>
          <w:szCs w:val="24"/>
        </w:rPr>
        <w:softHyphen/>
        <w:t>сованного отношения к собственному здоровью) путем соблюдения правил здорового об</w:t>
      </w:r>
      <w:r w:rsidRPr="000D0C5B">
        <w:rPr>
          <w:rFonts w:ascii="Times New Roman" w:hAnsi="Times New Roman" w:cs="Times New Roman"/>
          <w:sz w:val="24"/>
          <w:szCs w:val="24"/>
        </w:rPr>
        <w:softHyphen/>
        <w:t>раза жизни и организации здоровьесберегающего характера учебной деятельности и об</w:t>
      </w:r>
      <w:r w:rsidRPr="000D0C5B">
        <w:rPr>
          <w:rFonts w:ascii="Times New Roman" w:hAnsi="Times New Roman" w:cs="Times New Roman"/>
          <w:sz w:val="24"/>
          <w:szCs w:val="24"/>
        </w:rPr>
        <w:softHyphen/>
        <w:t>ще</w:t>
      </w:r>
      <w:r w:rsidRPr="000D0C5B">
        <w:rPr>
          <w:rFonts w:ascii="Times New Roman" w:hAnsi="Times New Roman" w:cs="Times New Roman"/>
          <w:sz w:val="24"/>
          <w:szCs w:val="24"/>
        </w:rPr>
        <w:softHyphen/>
        <w:t xml:space="preserve">ния; </w:t>
      </w:r>
    </w:p>
    <w:p w:rsidR="00140CB8" w:rsidRPr="000D0C5B" w:rsidRDefault="00140CB8" w:rsidP="00140CB8">
      <w:pPr>
        <w:shd w:val="clear" w:color="auto" w:fill="FFFFFF"/>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color w:val="000000"/>
          <w:sz w:val="24"/>
          <w:szCs w:val="24"/>
        </w:rPr>
        <w:t>формирование представлений о рациональной организации режима дня, учебы и отдыха, двигательной активности</w:t>
      </w:r>
      <w:r w:rsidRPr="000D0C5B">
        <w:rPr>
          <w:rFonts w:ascii="Times New Roman" w:hAnsi="Times New Roman" w:cs="Times New Roman"/>
          <w:sz w:val="24"/>
          <w:szCs w:val="24"/>
        </w:rPr>
        <w:t>;</w:t>
      </w:r>
    </w:p>
    <w:p w:rsidR="00140CB8" w:rsidRPr="000D0C5B" w:rsidRDefault="00140CB8" w:rsidP="00140CB8">
      <w:pPr>
        <w:tabs>
          <w:tab w:val="left" w:pos="720"/>
          <w:tab w:val="left" w:pos="1080"/>
        </w:tabs>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формирование установок на использование здорового питания;</w:t>
      </w:r>
    </w:p>
    <w:p w:rsidR="00140CB8" w:rsidRPr="000D0C5B" w:rsidRDefault="00140CB8" w:rsidP="00140CB8">
      <w:pPr>
        <w:tabs>
          <w:tab w:val="left" w:pos="720"/>
          <w:tab w:val="left" w:pos="1080"/>
        </w:tabs>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использование оптимальных двигательных режимов для обучающихся с учетом их возрастных, психофизических особенностей, </w:t>
      </w:r>
    </w:p>
    <w:p w:rsidR="00140CB8" w:rsidRPr="000D0C5B" w:rsidRDefault="00140CB8" w:rsidP="00140CB8">
      <w:pPr>
        <w:tabs>
          <w:tab w:val="left" w:pos="720"/>
          <w:tab w:val="left" w:pos="1080"/>
        </w:tabs>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развитие потребности в занятиях физической культурой и спортом; </w:t>
      </w:r>
    </w:p>
    <w:p w:rsidR="00140CB8" w:rsidRPr="000D0C5B" w:rsidRDefault="00140CB8" w:rsidP="00140CB8">
      <w:pPr>
        <w:tabs>
          <w:tab w:val="left" w:pos="720"/>
          <w:tab w:val="left" w:pos="1080"/>
        </w:tabs>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соблюдение здоровьесозидающих режимов дня; </w:t>
      </w:r>
    </w:p>
    <w:p w:rsidR="00140CB8" w:rsidRPr="000D0C5B" w:rsidRDefault="00140CB8" w:rsidP="00140CB8">
      <w:pPr>
        <w:tabs>
          <w:tab w:val="left" w:pos="720"/>
          <w:tab w:val="left" w:pos="1080"/>
        </w:tabs>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развитие готовности самостоятельно поддерживать свое здоровье на основе использования навыков личной гигиены; </w:t>
      </w:r>
    </w:p>
    <w:p w:rsidR="00140CB8" w:rsidRPr="000D0C5B" w:rsidRDefault="00140CB8" w:rsidP="00140CB8">
      <w:pPr>
        <w:tabs>
          <w:tab w:val="left" w:pos="720"/>
          <w:tab w:val="left" w:pos="1080"/>
        </w:tabs>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lastRenderedPageBreak/>
        <w:t xml:space="preserve">формирование негативного отношения к факторам риска здоровью обучающихся (сниженная двигательная активность, курение, алкоголь, наркотики и другие психоактивные вещества, инфекционные заболевания); </w:t>
      </w:r>
    </w:p>
    <w:p w:rsidR="00140CB8" w:rsidRPr="000D0C5B" w:rsidRDefault="00140CB8" w:rsidP="00140CB8">
      <w:pPr>
        <w:tabs>
          <w:tab w:val="left" w:pos="720"/>
          <w:tab w:val="left" w:pos="1080"/>
        </w:tabs>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140CB8" w:rsidRPr="000D0C5B" w:rsidRDefault="00140CB8" w:rsidP="00140CB8">
      <w:pPr>
        <w:tabs>
          <w:tab w:val="left" w:pos="720"/>
          <w:tab w:val="left" w:pos="1080"/>
        </w:tabs>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140CB8" w:rsidRPr="000D0C5B" w:rsidRDefault="00140CB8" w:rsidP="00140CB8">
      <w:pPr>
        <w:tabs>
          <w:tab w:val="left" w:pos="720"/>
          <w:tab w:val="left" w:pos="1080"/>
        </w:tabs>
        <w:spacing w:after="0" w:line="240" w:lineRule="auto"/>
        <w:ind w:firstLine="709"/>
        <w:jc w:val="both"/>
        <w:rPr>
          <w:b/>
          <w:i/>
          <w:sz w:val="24"/>
          <w:szCs w:val="24"/>
        </w:rPr>
      </w:pPr>
      <w:r w:rsidRPr="000D0C5B">
        <w:rPr>
          <w:rFonts w:ascii="Times New Roman" w:hAnsi="Times New Roman" w:cs="Times New Roman"/>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D71C9B" w:rsidRDefault="00D71C9B" w:rsidP="00140CB8">
      <w:pPr>
        <w:pStyle w:val="ae"/>
        <w:spacing w:line="240" w:lineRule="auto"/>
        <w:ind w:firstLine="709"/>
        <w:jc w:val="center"/>
        <w:rPr>
          <w:b/>
          <w:i/>
          <w:caps w:val="0"/>
          <w:sz w:val="24"/>
          <w:szCs w:val="24"/>
        </w:rPr>
      </w:pPr>
    </w:p>
    <w:p w:rsidR="00140CB8" w:rsidRPr="000D0C5B" w:rsidRDefault="00140CB8" w:rsidP="00140CB8">
      <w:pPr>
        <w:pStyle w:val="ae"/>
        <w:spacing w:line="240" w:lineRule="auto"/>
        <w:ind w:firstLine="709"/>
        <w:jc w:val="center"/>
        <w:rPr>
          <w:caps w:val="0"/>
          <w:sz w:val="24"/>
          <w:szCs w:val="24"/>
        </w:rPr>
      </w:pPr>
      <w:r w:rsidRPr="000D0C5B">
        <w:rPr>
          <w:b/>
          <w:i/>
          <w:caps w:val="0"/>
          <w:sz w:val="24"/>
          <w:szCs w:val="24"/>
        </w:rPr>
        <w:t>Основные направления, формы реализации программы</w:t>
      </w:r>
    </w:p>
    <w:p w:rsidR="00140CB8" w:rsidRPr="000D0C5B" w:rsidRDefault="00140CB8" w:rsidP="00140CB8">
      <w:pPr>
        <w:pStyle w:val="ae"/>
        <w:spacing w:line="240" w:lineRule="auto"/>
        <w:ind w:firstLine="709"/>
        <w:rPr>
          <w:caps w:val="0"/>
          <w:sz w:val="24"/>
          <w:szCs w:val="24"/>
        </w:rPr>
      </w:pPr>
      <w:r w:rsidRPr="000D0C5B">
        <w:rPr>
          <w:caps w:val="0"/>
          <w:sz w:val="24"/>
          <w:szCs w:val="24"/>
        </w:rPr>
        <w:t xml:space="preserve">Системная работа по формированию экологической культуры, здорового и безопасного образа жизни в </w:t>
      </w:r>
      <w:r w:rsidR="00D71C9B">
        <w:rPr>
          <w:caps w:val="0"/>
          <w:sz w:val="24"/>
          <w:szCs w:val="24"/>
        </w:rPr>
        <w:t>МБОУ "Городковическая СШ"</w:t>
      </w:r>
      <w:r w:rsidRPr="000D0C5B">
        <w:rPr>
          <w:caps w:val="0"/>
          <w:sz w:val="24"/>
          <w:szCs w:val="24"/>
        </w:rPr>
        <w:t xml:space="preserve"> организована по следующим направлениям:</w:t>
      </w:r>
    </w:p>
    <w:p w:rsidR="00140CB8" w:rsidRPr="000D0C5B" w:rsidRDefault="00140CB8" w:rsidP="00140CB8">
      <w:pPr>
        <w:pStyle w:val="ae"/>
        <w:spacing w:line="240" w:lineRule="auto"/>
        <w:ind w:firstLine="709"/>
        <w:rPr>
          <w:caps w:val="0"/>
          <w:sz w:val="24"/>
          <w:szCs w:val="24"/>
        </w:rPr>
      </w:pPr>
      <w:r w:rsidRPr="000D0C5B">
        <w:rPr>
          <w:caps w:val="0"/>
          <w:sz w:val="24"/>
          <w:szCs w:val="24"/>
        </w:rPr>
        <w:t>1. Создание экологически безопасной, здоровьесберегающей инфраструктуры общеобразовательной организации.</w:t>
      </w:r>
    </w:p>
    <w:p w:rsidR="00140CB8" w:rsidRPr="000D0C5B" w:rsidRDefault="00140CB8" w:rsidP="00140CB8">
      <w:pPr>
        <w:pStyle w:val="ae"/>
        <w:spacing w:line="240" w:lineRule="auto"/>
        <w:ind w:firstLine="709"/>
        <w:rPr>
          <w:caps w:val="0"/>
          <w:sz w:val="24"/>
          <w:szCs w:val="24"/>
        </w:rPr>
      </w:pPr>
      <w:r w:rsidRPr="000D0C5B">
        <w:rPr>
          <w:caps w:val="0"/>
          <w:sz w:val="24"/>
          <w:szCs w:val="24"/>
        </w:rPr>
        <w:t>2. Реализация программы формирования экологической культуры и здорового образа жизни в урочной деятельности.</w:t>
      </w:r>
    </w:p>
    <w:p w:rsidR="00140CB8" w:rsidRPr="000D0C5B" w:rsidRDefault="00140CB8" w:rsidP="00140CB8">
      <w:pPr>
        <w:pStyle w:val="ae"/>
        <w:spacing w:line="240" w:lineRule="auto"/>
        <w:ind w:firstLine="709"/>
        <w:rPr>
          <w:caps w:val="0"/>
          <w:sz w:val="24"/>
          <w:szCs w:val="24"/>
        </w:rPr>
      </w:pPr>
      <w:r w:rsidRPr="000D0C5B">
        <w:rPr>
          <w:caps w:val="0"/>
          <w:sz w:val="24"/>
          <w:szCs w:val="24"/>
        </w:rPr>
        <w:t>3. Реализация программы формирования экологической культуры и здорового образа жизни во внеурочной деятельности.</w:t>
      </w:r>
    </w:p>
    <w:p w:rsidR="00140CB8" w:rsidRPr="000D0C5B" w:rsidRDefault="00140CB8" w:rsidP="00140CB8">
      <w:pPr>
        <w:pStyle w:val="ae"/>
        <w:spacing w:line="240" w:lineRule="auto"/>
        <w:ind w:firstLine="709"/>
        <w:rPr>
          <w:caps w:val="0"/>
          <w:sz w:val="24"/>
          <w:szCs w:val="24"/>
        </w:rPr>
      </w:pPr>
      <w:r w:rsidRPr="000D0C5B">
        <w:rPr>
          <w:caps w:val="0"/>
          <w:sz w:val="24"/>
          <w:szCs w:val="24"/>
        </w:rPr>
        <w:t>4. Работа с родителями (законными представителями).</w:t>
      </w:r>
    </w:p>
    <w:p w:rsidR="00140CB8" w:rsidRPr="000D0C5B" w:rsidRDefault="00140CB8" w:rsidP="00140CB8">
      <w:pPr>
        <w:pStyle w:val="ae"/>
        <w:spacing w:line="240" w:lineRule="auto"/>
        <w:ind w:firstLine="709"/>
        <w:rPr>
          <w:sz w:val="24"/>
          <w:szCs w:val="24"/>
        </w:rPr>
      </w:pPr>
      <w:r w:rsidRPr="000D0C5B">
        <w:rPr>
          <w:caps w:val="0"/>
          <w:sz w:val="24"/>
          <w:szCs w:val="24"/>
        </w:rPr>
        <w:t>5. Просветительская и методическая работа со специалистами общеобразовательной организации.</w:t>
      </w:r>
    </w:p>
    <w:p w:rsidR="00140CB8" w:rsidRPr="000D0C5B" w:rsidRDefault="00140CB8" w:rsidP="00140CB8">
      <w:pPr>
        <w:pStyle w:val="a6"/>
        <w:ind w:firstLine="709"/>
        <w:jc w:val="both"/>
        <w:rPr>
          <w:rFonts w:ascii="Times New Roman" w:hAnsi="Times New Roman"/>
          <w:sz w:val="24"/>
          <w:szCs w:val="24"/>
        </w:rPr>
      </w:pPr>
      <w:r w:rsidRPr="000D0C5B">
        <w:rPr>
          <w:rFonts w:ascii="Times New Roman" w:hAnsi="Times New Roman"/>
          <w:sz w:val="24"/>
          <w:szCs w:val="24"/>
        </w:rPr>
        <w:t xml:space="preserve"> Экологически безопасная, здоровьесберегающая инфраструктура общеобразовательной организации включает</w:t>
      </w:r>
      <w:r w:rsidRPr="000D0C5B">
        <w:rPr>
          <w:rFonts w:ascii="Times New Roman" w:hAnsi="Times New Roman"/>
          <w:i/>
          <w:sz w:val="24"/>
          <w:szCs w:val="24"/>
        </w:rPr>
        <w:t>:</w:t>
      </w:r>
    </w:p>
    <w:p w:rsidR="00140CB8" w:rsidRPr="000D0C5B" w:rsidRDefault="00140CB8" w:rsidP="00140CB8">
      <w:pPr>
        <w:pStyle w:val="a6"/>
        <w:ind w:firstLine="709"/>
        <w:jc w:val="both"/>
        <w:rPr>
          <w:rFonts w:ascii="Times New Roman" w:hAnsi="Times New Roman"/>
          <w:sz w:val="24"/>
          <w:szCs w:val="24"/>
        </w:rPr>
      </w:pPr>
      <w:r w:rsidRPr="000D0C5B">
        <w:rPr>
          <w:rFonts w:ascii="Times New Roman" w:hAnsi="Times New Roman"/>
          <w:sz w:val="24"/>
          <w:szCs w:val="24"/>
        </w:rPr>
        <w:t>•</w:t>
      </w:r>
      <w:r w:rsidRPr="000D0C5B">
        <w:rPr>
          <w:rFonts w:ascii="Times New Roman" w:hAnsi="Times New Roman"/>
          <w:sz w:val="24"/>
          <w:szCs w:val="24"/>
          <w:lang w:val="en-US"/>
        </w:rPr>
        <w:t> </w:t>
      </w:r>
      <w:r w:rsidRPr="000D0C5B">
        <w:rPr>
          <w:rFonts w:ascii="Times New Roman" w:hAnsi="Times New Roman"/>
          <w:sz w:val="24"/>
          <w:szCs w:val="24"/>
        </w:rPr>
        <w:t>соответствие состояния и содержания здания и помещений общеобразовательной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140CB8" w:rsidRPr="000D0C5B" w:rsidRDefault="00140CB8" w:rsidP="00140CB8">
      <w:pPr>
        <w:pStyle w:val="a6"/>
        <w:ind w:firstLine="709"/>
        <w:jc w:val="both"/>
        <w:rPr>
          <w:rFonts w:ascii="Times New Roman" w:hAnsi="Times New Roman"/>
          <w:sz w:val="24"/>
          <w:szCs w:val="24"/>
        </w:rPr>
      </w:pPr>
      <w:r w:rsidRPr="000D0C5B">
        <w:rPr>
          <w:rFonts w:ascii="Times New Roman" w:hAnsi="Times New Roman"/>
          <w:sz w:val="24"/>
          <w:szCs w:val="24"/>
        </w:rPr>
        <w:t>•</w:t>
      </w:r>
      <w:r w:rsidRPr="000D0C5B">
        <w:rPr>
          <w:rFonts w:ascii="Times New Roman" w:hAnsi="Times New Roman"/>
          <w:sz w:val="24"/>
          <w:szCs w:val="24"/>
          <w:lang w:val="en-US"/>
        </w:rPr>
        <w:t> </w:t>
      </w:r>
      <w:r w:rsidRPr="000D0C5B">
        <w:rPr>
          <w:rFonts w:ascii="Times New Roman" w:hAnsi="Times New Roman"/>
          <w:sz w:val="24"/>
          <w:szCs w:val="24"/>
        </w:rPr>
        <w:t>наличие и необходимое оснащение помещений для питания обучающихся, а также для хранения и приготовления пищи;</w:t>
      </w:r>
    </w:p>
    <w:p w:rsidR="00140CB8" w:rsidRPr="000D0C5B" w:rsidRDefault="00140CB8" w:rsidP="00140CB8">
      <w:pPr>
        <w:pStyle w:val="a6"/>
        <w:ind w:firstLine="709"/>
        <w:jc w:val="both"/>
        <w:rPr>
          <w:rFonts w:ascii="Times New Roman" w:hAnsi="Times New Roman"/>
          <w:sz w:val="24"/>
          <w:szCs w:val="24"/>
        </w:rPr>
      </w:pPr>
      <w:r w:rsidRPr="000D0C5B">
        <w:rPr>
          <w:rFonts w:ascii="Times New Roman" w:hAnsi="Times New Roman"/>
          <w:sz w:val="24"/>
          <w:szCs w:val="24"/>
        </w:rPr>
        <w:t>•</w:t>
      </w:r>
      <w:r w:rsidRPr="000D0C5B">
        <w:rPr>
          <w:rFonts w:ascii="Times New Roman" w:hAnsi="Times New Roman"/>
          <w:sz w:val="24"/>
          <w:szCs w:val="24"/>
          <w:lang w:val="en-US"/>
        </w:rPr>
        <w:t> </w:t>
      </w:r>
      <w:r w:rsidRPr="000D0C5B">
        <w:rPr>
          <w:rFonts w:ascii="Times New Roman" w:hAnsi="Times New Roman"/>
          <w:sz w:val="24"/>
          <w:szCs w:val="24"/>
        </w:rPr>
        <w:t>организацию качественного горячего питания обучающихся, в том числе горячих завтраков;</w:t>
      </w:r>
    </w:p>
    <w:p w:rsidR="00140CB8" w:rsidRPr="000D0C5B" w:rsidRDefault="00140CB8" w:rsidP="00140CB8">
      <w:pPr>
        <w:pStyle w:val="a6"/>
        <w:ind w:firstLine="709"/>
        <w:jc w:val="both"/>
        <w:rPr>
          <w:rFonts w:ascii="Times New Roman" w:hAnsi="Times New Roman"/>
          <w:sz w:val="24"/>
          <w:szCs w:val="24"/>
        </w:rPr>
      </w:pPr>
      <w:r w:rsidRPr="000D0C5B">
        <w:rPr>
          <w:rFonts w:ascii="Times New Roman" w:hAnsi="Times New Roman"/>
          <w:sz w:val="24"/>
          <w:szCs w:val="24"/>
        </w:rPr>
        <w:t>•</w:t>
      </w:r>
      <w:r w:rsidRPr="000D0C5B">
        <w:rPr>
          <w:rFonts w:ascii="Times New Roman" w:hAnsi="Times New Roman"/>
          <w:sz w:val="24"/>
          <w:szCs w:val="24"/>
          <w:lang w:val="en-US"/>
        </w:rPr>
        <w:t> </w:t>
      </w:r>
      <w:r w:rsidRPr="000D0C5B">
        <w:rPr>
          <w:rFonts w:ascii="Times New Roman" w:hAnsi="Times New Roman"/>
          <w:sz w:val="24"/>
          <w:szCs w:val="24"/>
        </w:rPr>
        <w:t>оснащённость кабинетов, физкультурного зала, спортплощадок необходимым игровым и спортивным оборудованием и инвентарём;</w:t>
      </w:r>
    </w:p>
    <w:p w:rsidR="00140CB8" w:rsidRPr="000D0C5B" w:rsidRDefault="00140CB8" w:rsidP="00140CB8">
      <w:pPr>
        <w:pStyle w:val="a6"/>
        <w:ind w:firstLine="709"/>
        <w:jc w:val="both"/>
        <w:rPr>
          <w:rFonts w:ascii="Times New Roman" w:hAnsi="Times New Roman"/>
          <w:sz w:val="24"/>
          <w:szCs w:val="24"/>
        </w:rPr>
      </w:pPr>
      <w:r w:rsidRPr="000D0C5B">
        <w:rPr>
          <w:rFonts w:ascii="Times New Roman" w:hAnsi="Times New Roman"/>
          <w:sz w:val="24"/>
          <w:szCs w:val="24"/>
        </w:rPr>
        <w:t>•</w:t>
      </w:r>
      <w:r w:rsidRPr="000D0C5B">
        <w:rPr>
          <w:rFonts w:ascii="Times New Roman" w:hAnsi="Times New Roman"/>
          <w:sz w:val="24"/>
          <w:szCs w:val="24"/>
          <w:lang w:val="en-US"/>
        </w:rPr>
        <w:t> </w:t>
      </w:r>
      <w:r w:rsidRPr="000D0C5B">
        <w:rPr>
          <w:rFonts w:ascii="Times New Roman" w:hAnsi="Times New Roman"/>
          <w:sz w:val="24"/>
          <w:szCs w:val="24"/>
        </w:rPr>
        <w:t>наличие помещений для медицинского персонала;</w:t>
      </w:r>
    </w:p>
    <w:p w:rsidR="00140CB8" w:rsidRPr="000D0C5B" w:rsidRDefault="00140CB8" w:rsidP="00140CB8">
      <w:pPr>
        <w:pStyle w:val="a6"/>
        <w:ind w:firstLine="709"/>
        <w:jc w:val="both"/>
        <w:rPr>
          <w:rFonts w:ascii="Times New Roman" w:hAnsi="Times New Roman"/>
          <w:sz w:val="24"/>
          <w:szCs w:val="24"/>
        </w:rPr>
      </w:pPr>
      <w:r w:rsidRPr="000D0C5B">
        <w:rPr>
          <w:rFonts w:ascii="Times New Roman" w:hAnsi="Times New Roman"/>
          <w:sz w:val="24"/>
          <w:szCs w:val="24"/>
        </w:rPr>
        <w:t>•</w:t>
      </w:r>
      <w:r w:rsidRPr="000D0C5B">
        <w:rPr>
          <w:rFonts w:ascii="Times New Roman" w:hAnsi="Times New Roman"/>
          <w:sz w:val="24"/>
          <w:szCs w:val="24"/>
          <w:lang w:val="en-US"/>
        </w:rPr>
        <w:t> </w:t>
      </w:r>
      <w:r w:rsidRPr="000D0C5B">
        <w:rPr>
          <w:rFonts w:ascii="Times New Roman" w:hAnsi="Times New Roman"/>
          <w:sz w:val="24"/>
          <w:szCs w:val="24"/>
        </w:rPr>
        <w:t>наличие необходимого (в расчёте на количество обучающихся) и ква</w:t>
      </w:r>
      <w:r w:rsidRPr="000D0C5B">
        <w:rPr>
          <w:rFonts w:ascii="Times New Roman" w:hAnsi="Times New Roman"/>
          <w:sz w:val="24"/>
          <w:szCs w:val="24"/>
        </w:rPr>
        <w:softHyphen/>
        <w:t>ли</w:t>
      </w:r>
      <w:r w:rsidRPr="000D0C5B">
        <w:rPr>
          <w:rFonts w:ascii="Times New Roman" w:hAnsi="Times New Roman"/>
          <w:sz w:val="24"/>
          <w:szCs w:val="24"/>
        </w:rPr>
        <w:softHyphen/>
        <w:t>фи</w:t>
      </w:r>
      <w:r w:rsidRPr="000D0C5B">
        <w:rPr>
          <w:rFonts w:ascii="Times New Roman" w:hAnsi="Times New Roman"/>
          <w:sz w:val="24"/>
          <w:szCs w:val="24"/>
        </w:rPr>
        <w:softHyphen/>
        <w:t>цированного состава специалистов, обеспечивающих оздоровительную ра</w:t>
      </w:r>
      <w:r w:rsidRPr="000D0C5B">
        <w:rPr>
          <w:rFonts w:ascii="Times New Roman" w:hAnsi="Times New Roman"/>
          <w:sz w:val="24"/>
          <w:szCs w:val="24"/>
        </w:rPr>
        <w:softHyphen/>
        <w:t>боту с обучающимися (логопеды, учителя физической культуры, пси</w:t>
      </w:r>
      <w:r w:rsidRPr="000D0C5B">
        <w:rPr>
          <w:rFonts w:ascii="Times New Roman" w:hAnsi="Times New Roman"/>
          <w:sz w:val="24"/>
          <w:szCs w:val="24"/>
        </w:rPr>
        <w:softHyphen/>
        <w:t>хо</w:t>
      </w:r>
      <w:r w:rsidRPr="000D0C5B">
        <w:rPr>
          <w:rFonts w:ascii="Times New Roman" w:hAnsi="Times New Roman"/>
          <w:sz w:val="24"/>
          <w:szCs w:val="24"/>
        </w:rPr>
        <w:softHyphen/>
        <w:t>ло</w:t>
      </w:r>
      <w:r w:rsidRPr="000D0C5B">
        <w:rPr>
          <w:rFonts w:ascii="Times New Roman" w:hAnsi="Times New Roman"/>
          <w:sz w:val="24"/>
          <w:szCs w:val="24"/>
        </w:rPr>
        <w:softHyphen/>
        <w:t>ги, медицинские работники).</w:t>
      </w:r>
    </w:p>
    <w:p w:rsidR="00140CB8" w:rsidRPr="00D71C9B" w:rsidRDefault="00140CB8" w:rsidP="00140CB8">
      <w:pPr>
        <w:spacing w:after="0" w:line="240" w:lineRule="auto"/>
        <w:ind w:firstLine="709"/>
        <w:jc w:val="center"/>
        <w:rPr>
          <w:rFonts w:ascii="Times New Roman" w:hAnsi="Times New Roman" w:cs="Times New Roman"/>
          <w:b/>
          <w:i/>
          <w:sz w:val="24"/>
          <w:szCs w:val="24"/>
        </w:rPr>
      </w:pPr>
      <w:r w:rsidRPr="00D71C9B">
        <w:rPr>
          <w:rFonts w:ascii="Times New Roman" w:hAnsi="Times New Roman" w:cs="Times New Roman"/>
          <w:b/>
          <w:i/>
          <w:sz w:val="24"/>
          <w:szCs w:val="24"/>
        </w:rPr>
        <w:t>Реализация программы формирования экологической культуры</w:t>
      </w:r>
    </w:p>
    <w:p w:rsidR="00140CB8" w:rsidRDefault="00140CB8" w:rsidP="00140CB8">
      <w:pPr>
        <w:spacing w:after="0" w:line="240" w:lineRule="auto"/>
        <w:ind w:firstLine="709"/>
        <w:jc w:val="center"/>
        <w:rPr>
          <w:rFonts w:ascii="Times New Roman" w:hAnsi="Times New Roman" w:cs="Times New Roman"/>
          <w:b/>
          <w:i/>
          <w:sz w:val="24"/>
          <w:szCs w:val="24"/>
        </w:rPr>
      </w:pPr>
      <w:r w:rsidRPr="00D71C9B">
        <w:rPr>
          <w:rFonts w:ascii="Times New Roman" w:hAnsi="Times New Roman" w:cs="Times New Roman"/>
          <w:b/>
          <w:i/>
          <w:sz w:val="24"/>
          <w:szCs w:val="24"/>
        </w:rPr>
        <w:t>и здорового образа жизни в урочной деятельности.</w:t>
      </w:r>
    </w:p>
    <w:p w:rsidR="00D71C9B" w:rsidRPr="00D71C9B" w:rsidRDefault="00D71C9B" w:rsidP="00140CB8">
      <w:pPr>
        <w:spacing w:after="0" w:line="240" w:lineRule="auto"/>
        <w:ind w:firstLine="709"/>
        <w:jc w:val="center"/>
        <w:rPr>
          <w:rFonts w:ascii="Times New Roman" w:hAnsi="Times New Roman" w:cs="Times New Roman"/>
          <w:b/>
          <w:color w:val="000000"/>
          <w:sz w:val="24"/>
          <w:szCs w:val="24"/>
        </w:rPr>
      </w:pPr>
    </w:p>
    <w:p w:rsidR="00140CB8" w:rsidRPr="000D0C5B" w:rsidRDefault="00140CB8" w:rsidP="00140CB8">
      <w:pPr>
        <w:spacing w:after="0" w:line="240" w:lineRule="auto"/>
        <w:ind w:firstLine="709"/>
        <w:jc w:val="both"/>
        <w:rPr>
          <w:rFonts w:ascii="Times New Roman" w:hAnsi="Times New Roman" w:cs="Times New Roman"/>
          <w:color w:val="000000"/>
          <w:sz w:val="24"/>
          <w:szCs w:val="24"/>
        </w:rPr>
      </w:pPr>
      <w:r w:rsidRPr="000D0C5B">
        <w:rPr>
          <w:rFonts w:ascii="Times New Roman" w:hAnsi="Times New Roman" w:cs="Times New Roman"/>
          <w:color w:val="000000"/>
          <w:sz w:val="24"/>
          <w:szCs w:val="24"/>
        </w:rPr>
        <w:t>Программа реализуется на межпредметной основе путем интеграции в со</w:t>
      </w:r>
      <w:r w:rsidRPr="000D0C5B">
        <w:rPr>
          <w:rFonts w:ascii="Times New Roman" w:hAnsi="Times New Roman" w:cs="Times New Roman"/>
          <w:color w:val="000000"/>
          <w:sz w:val="24"/>
          <w:szCs w:val="24"/>
        </w:rPr>
        <w:softHyphen/>
        <w:t>де</w:t>
      </w:r>
      <w:r w:rsidRPr="000D0C5B">
        <w:rPr>
          <w:rFonts w:ascii="Times New Roman" w:hAnsi="Times New Roman" w:cs="Times New Roman"/>
          <w:color w:val="000000"/>
          <w:sz w:val="24"/>
          <w:szCs w:val="24"/>
        </w:rPr>
        <w:softHyphen/>
        <w:t>р</w:t>
      </w:r>
      <w:r w:rsidRPr="000D0C5B">
        <w:rPr>
          <w:rFonts w:ascii="Times New Roman" w:hAnsi="Times New Roman" w:cs="Times New Roman"/>
          <w:color w:val="000000"/>
          <w:sz w:val="24"/>
          <w:szCs w:val="24"/>
        </w:rPr>
        <w:softHyphen/>
        <w:t>жание ба</w:t>
      </w:r>
      <w:r w:rsidRPr="000D0C5B">
        <w:rPr>
          <w:rFonts w:ascii="Times New Roman" w:hAnsi="Times New Roman" w:cs="Times New Roman"/>
          <w:color w:val="000000"/>
          <w:sz w:val="24"/>
          <w:szCs w:val="24"/>
        </w:rPr>
        <w:softHyphen/>
        <w:t>зовых учебных предметов разделов и тем, способствующих фо</w:t>
      </w:r>
      <w:r w:rsidRPr="000D0C5B">
        <w:rPr>
          <w:rFonts w:ascii="Times New Roman" w:hAnsi="Times New Roman" w:cs="Times New Roman"/>
          <w:color w:val="000000"/>
          <w:sz w:val="24"/>
          <w:szCs w:val="24"/>
        </w:rPr>
        <w:softHyphen/>
        <w:t>р</w:t>
      </w:r>
      <w:r w:rsidRPr="000D0C5B">
        <w:rPr>
          <w:rFonts w:ascii="Times New Roman" w:hAnsi="Times New Roman" w:cs="Times New Roman"/>
          <w:color w:val="000000"/>
          <w:sz w:val="24"/>
          <w:szCs w:val="24"/>
        </w:rPr>
        <w:softHyphen/>
        <w:t>ми</w:t>
      </w:r>
      <w:r w:rsidRPr="000D0C5B">
        <w:rPr>
          <w:rFonts w:ascii="Times New Roman" w:hAnsi="Times New Roman" w:cs="Times New Roman"/>
          <w:color w:val="000000"/>
          <w:sz w:val="24"/>
          <w:szCs w:val="24"/>
        </w:rPr>
        <w:softHyphen/>
        <w:t>рованию у обу</w:t>
      </w:r>
      <w:r w:rsidRPr="000D0C5B">
        <w:rPr>
          <w:rFonts w:ascii="Times New Roman" w:hAnsi="Times New Roman" w:cs="Times New Roman"/>
          <w:color w:val="000000"/>
          <w:sz w:val="24"/>
          <w:szCs w:val="24"/>
        </w:rPr>
        <w:softHyphen/>
        <w:t>ча</w:t>
      </w:r>
      <w:r w:rsidRPr="000D0C5B">
        <w:rPr>
          <w:rFonts w:ascii="Times New Roman" w:hAnsi="Times New Roman" w:cs="Times New Roman"/>
          <w:color w:val="000000"/>
          <w:sz w:val="24"/>
          <w:szCs w:val="24"/>
        </w:rPr>
        <w:softHyphen/>
        <w:t>ю</w:t>
      </w:r>
      <w:r w:rsidRPr="000D0C5B">
        <w:rPr>
          <w:rFonts w:ascii="Times New Roman" w:hAnsi="Times New Roman" w:cs="Times New Roman"/>
          <w:color w:val="000000"/>
          <w:sz w:val="24"/>
          <w:szCs w:val="24"/>
        </w:rPr>
        <w:softHyphen/>
        <w:t>щи</w:t>
      </w:r>
      <w:r w:rsidRPr="000D0C5B">
        <w:rPr>
          <w:rFonts w:ascii="Times New Roman" w:hAnsi="Times New Roman" w:cs="Times New Roman"/>
          <w:color w:val="000000"/>
          <w:sz w:val="24"/>
          <w:szCs w:val="24"/>
        </w:rPr>
        <w:softHyphen/>
        <w:t>хся с умственной отсталостью (интеллектуальными нарушениями) основ эко</w:t>
      </w:r>
      <w:r w:rsidRPr="000D0C5B">
        <w:rPr>
          <w:rFonts w:ascii="Times New Roman" w:hAnsi="Times New Roman" w:cs="Times New Roman"/>
          <w:color w:val="000000"/>
          <w:sz w:val="24"/>
          <w:szCs w:val="24"/>
        </w:rPr>
        <w:softHyphen/>
        <w:t>ло</w:t>
      </w:r>
      <w:r w:rsidRPr="000D0C5B">
        <w:rPr>
          <w:rFonts w:ascii="Times New Roman" w:hAnsi="Times New Roman" w:cs="Times New Roman"/>
          <w:color w:val="000000"/>
          <w:sz w:val="24"/>
          <w:szCs w:val="24"/>
        </w:rPr>
        <w:softHyphen/>
        <w:t>ги</w:t>
      </w:r>
      <w:r w:rsidRPr="000D0C5B">
        <w:rPr>
          <w:rFonts w:ascii="Times New Roman" w:hAnsi="Times New Roman" w:cs="Times New Roman"/>
          <w:color w:val="000000"/>
          <w:sz w:val="24"/>
          <w:szCs w:val="24"/>
        </w:rPr>
        <w:softHyphen/>
        <w:t>че</w:t>
      </w:r>
      <w:r w:rsidRPr="000D0C5B">
        <w:rPr>
          <w:rFonts w:ascii="Times New Roman" w:hAnsi="Times New Roman" w:cs="Times New Roman"/>
          <w:color w:val="000000"/>
          <w:sz w:val="24"/>
          <w:szCs w:val="24"/>
        </w:rPr>
        <w:softHyphen/>
        <w:t>с</w:t>
      </w:r>
      <w:r w:rsidRPr="000D0C5B">
        <w:rPr>
          <w:rFonts w:ascii="Times New Roman" w:hAnsi="Times New Roman" w:cs="Times New Roman"/>
          <w:color w:val="000000"/>
          <w:sz w:val="24"/>
          <w:szCs w:val="24"/>
        </w:rPr>
        <w:softHyphen/>
        <w:t>кой культуры, установки на здоровый и без</w:t>
      </w:r>
      <w:r w:rsidRPr="000D0C5B">
        <w:rPr>
          <w:rFonts w:ascii="Times New Roman" w:hAnsi="Times New Roman" w:cs="Times New Roman"/>
          <w:color w:val="000000"/>
          <w:sz w:val="24"/>
          <w:szCs w:val="24"/>
        </w:rPr>
        <w:softHyphen/>
        <w:t>опасный образ жизни. Ведущая роль принадлежит таким учебным предметам как «Фи</w:t>
      </w:r>
      <w:r w:rsidRPr="000D0C5B">
        <w:rPr>
          <w:rFonts w:ascii="Times New Roman" w:hAnsi="Times New Roman" w:cs="Times New Roman"/>
          <w:color w:val="000000"/>
          <w:sz w:val="24"/>
          <w:szCs w:val="24"/>
        </w:rPr>
        <w:softHyphen/>
        <w:t>зи</w:t>
      </w:r>
      <w:r w:rsidRPr="000D0C5B">
        <w:rPr>
          <w:rFonts w:ascii="Times New Roman" w:hAnsi="Times New Roman" w:cs="Times New Roman"/>
          <w:color w:val="000000"/>
          <w:sz w:val="24"/>
          <w:szCs w:val="24"/>
        </w:rPr>
        <w:softHyphen/>
        <w:t>ческая культура», «Мир природы и человека», «Природоведение», «Биология», «Основы со</w:t>
      </w:r>
      <w:r w:rsidRPr="000D0C5B">
        <w:rPr>
          <w:rFonts w:ascii="Times New Roman" w:hAnsi="Times New Roman" w:cs="Times New Roman"/>
          <w:color w:val="000000"/>
          <w:sz w:val="24"/>
          <w:szCs w:val="24"/>
        </w:rPr>
        <w:softHyphen/>
        <w:t>ци</w:t>
      </w:r>
      <w:r w:rsidRPr="000D0C5B">
        <w:rPr>
          <w:rFonts w:ascii="Times New Roman" w:hAnsi="Times New Roman" w:cs="Times New Roman"/>
          <w:color w:val="000000"/>
          <w:sz w:val="24"/>
          <w:szCs w:val="24"/>
        </w:rPr>
        <w:softHyphen/>
        <w:t>аль</w:t>
      </w:r>
      <w:r w:rsidRPr="000D0C5B">
        <w:rPr>
          <w:rFonts w:ascii="Times New Roman" w:hAnsi="Times New Roman" w:cs="Times New Roman"/>
          <w:color w:val="000000"/>
          <w:sz w:val="24"/>
          <w:szCs w:val="24"/>
        </w:rPr>
        <w:softHyphen/>
        <w:t>ной жизни», «География», а также «Ручной труд» и «Профильный труд».</w:t>
      </w:r>
    </w:p>
    <w:p w:rsidR="00140CB8" w:rsidRPr="000D0C5B" w:rsidRDefault="00140CB8" w:rsidP="00140CB8">
      <w:pPr>
        <w:pStyle w:val="aa"/>
        <w:spacing w:after="0" w:line="240" w:lineRule="auto"/>
        <w:ind w:firstLine="709"/>
        <w:jc w:val="both"/>
        <w:rPr>
          <w:rFonts w:ascii="Times New Roman" w:hAnsi="Times New Roman"/>
          <w:sz w:val="24"/>
          <w:szCs w:val="24"/>
        </w:rPr>
      </w:pPr>
      <w:r w:rsidRPr="00D71C9B">
        <w:rPr>
          <w:rFonts w:ascii="Times New Roman" w:hAnsi="Times New Roman"/>
          <w:iCs/>
          <w:color w:val="000000"/>
          <w:spacing w:val="-4"/>
          <w:sz w:val="24"/>
          <w:szCs w:val="24"/>
        </w:rPr>
        <w:t>В результате</w:t>
      </w:r>
      <w:r w:rsidRPr="000D0C5B">
        <w:rPr>
          <w:rFonts w:ascii="Times New Roman" w:hAnsi="Times New Roman"/>
          <w:color w:val="000000"/>
          <w:spacing w:val="-4"/>
          <w:sz w:val="24"/>
          <w:szCs w:val="24"/>
        </w:rPr>
        <w:t xml:space="preserve"> реализации программы у обучающихся будут</w:t>
      </w:r>
      <w:r w:rsidRPr="000D0C5B">
        <w:rPr>
          <w:rFonts w:ascii="Times New Roman" w:hAnsi="Times New Roman"/>
          <w:color w:val="000000"/>
          <w:sz w:val="24"/>
          <w:szCs w:val="24"/>
        </w:rPr>
        <w:t xml:space="preserve"> сформированы практико-ориентированные умения и навыки, которые обеспечат им возможность в достижении жизненных компетенций: </w:t>
      </w:r>
    </w:p>
    <w:p w:rsidR="00140CB8" w:rsidRPr="000D0C5B" w:rsidRDefault="00140CB8" w:rsidP="00140CB8">
      <w:pPr>
        <w:spacing w:after="0" w:line="240" w:lineRule="auto"/>
        <w:ind w:firstLine="709"/>
        <w:jc w:val="both"/>
        <w:rPr>
          <w:rFonts w:ascii="Times New Roman" w:hAnsi="Times New Roman" w:cs="Times New Roman"/>
          <w:color w:val="000000"/>
          <w:sz w:val="24"/>
          <w:szCs w:val="24"/>
        </w:rPr>
      </w:pPr>
      <w:r w:rsidRPr="000D0C5B">
        <w:rPr>
          <w:rFonts w:ascii="Times New Roman" w:hAnsi="Times New Roman" w:cs="Times New Roman"/>
          <w:color w:val="000000"/>
          <w:sz w:val="24"/>
          <w:szCs w:val="24"/>
        </w:rPr>
        <w:lastRenderedPageBreak/>
        <w:t xml:space="preserve">элементарные природосберегающие умения и навыки: </w:t>
      </w:r>
    </w:p>
    <w:p w:rsidR="00140CB8" w:rsidRPr="000D0C5B" w:rsidRDefault="00140CB8" w:rsidP="00140CB8">
      <w:pPr>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color w:val="000000"/>
          <w:sz w:val="24"/>
          <w:szCs w:val="24"/>
        </w:rPr>
        <w:t xml:space="preserve">умения оценивать правильность поведения людей в природе; </w:t>
      </w:r>
      <w:r w:rsidRPr="000D0C5B">
        <w:rPr>
          <w:rFonts w:ascii="Times New Roman" w:hAnsi="Times New Roman" w:cs="Times New Roman"/>
          <w:sz w:val="24"/>
          <w:szCs w:val="24"/>
        </w:rPr>
        <w:t>бережное отношения к природе, растениям и животным; элементарный опыт природоохранительной деятельности.</w:t>
      </w:r>
    </w:p>
    <w:p w:rsidR="00140CB8" w:rsidRPr="000D0C5B" w:rsidRDefault="00140CB8" w:rsidP="00140CB8">
      <w:pPr>
        <w:spacing w:after="0" w:line="240" w:lineRule="auto"/>
        <w:ind w:firstLine="709"/>
        <w:jc w:val="both"/>
        <w:rPr>
          <w:rFonts w:ascii="Times New Roman" w:hAnsi="Times New Roman" w:cs="Times New Roman"/>
          <w:color w:val="000000"/>
          <w:sz w:val="24"/>
          <w:szCs w:val="24"/>
        </w:rPr>
      </w:pPr>
      <w:r w:rsidRPr="000D0C5B">
        <w:rPr>
          <w:rFonts w:ascii="Times New Roman" w:hAnsi="Times New Roman" w:cs="Times New Roman"/>
          <w:color w:val="000000"/>
          <w:sz w:val="24"/>
          <w:szCs w:val="24"/>
        </w:rPr>
        <w:t>элементарные здоровьесберегающие умения и навыки:</w:t>
      </w:r>
    </w:p>
    <w:p w:rsidR="00140CB8" w:rsidRPr="000D0C5B" w:rsidRDefault="00140CB8" w:rsidP="00140CB8">
      <w:pPr>
        <w:spacing w:after="0" w:line="240" w:lineRule="auto"/>
        <w:ind w:firstLine="709"/>
        <w:jc w:val="both"/>
        <w:rPr>
          <w:rFonts w:ascii="Times New Roman" w:hAnsi="Times New Roman" w:cs="Times New Roman"/>
          <w:color w:val="000000"/>
          <w:sz w:val="24"/>
          <w:szCs w:val="24"/>
        </w:rPr>
      </w:pPr>
      <w:r w:rsidRPr="000D0C5B">
        <w:rPr>
          <w:rFonts w:ascii="Times New Roman" w:hAnsi="Times New Roman" w:cs="Times New Roman"/>
          <w:color w:val="000000"/>
          <w:sz w:val="24"/>
          <w:szCs w:val="24"/>
        </w:rPr>
        <w:t xml:space="preserve">навыки личной гигиены; активного образа жизни; </w:t>
      </w:r>
    </w:p>
    <w:p w:rsidR="00140CB8" w:rsidRPr="000D0C5B" w:rsidRDefault="00140CB8" w:rsidP="00140CB8">
      <w:pPr>
        <w:spacing w:after="0" w:line="240" w:lineRule="auto"/>
        <w:ind w:firstLine="709"/>
        <w:jc w:val="both"/>
        <w:rPr>
          <w:rFonts w:ascii="Times New Roman" w:hAnsi="Times New Roman" w:cs="Times New Roman"/>
          <w:color w:val="000000"/>
          <w:sz w:val="24"/>
          <w:szCs w:val="24"/>
        </w:rPr>
      </w:pPr>
      <w:r w:rsidRPr="000D0C5B">
        <w:rPr>
          <w:rFonts w:ascii="Times New Roman" w:hAnsi="Times New Roman" w:cs="Times New Roman"/>
          <w:color w:val="000000"/>
          <w:sz w:val="24"/>
          <w:szCs w:val="24"/>
        </w:rPr>
        <w:t xml:space="preserve">умения </w:t>
      </w:r>
      <w:r w:rsidRPr="000D0C5B">
        <w:rPr>
          <w:rFonts w:ascii="Times New Roman" w:hAnsi="Times New Roman" w:cs="Times New Roman"/>
          <w:kern w:val="2"/>
          <w:sz w:val="24"/>
          <w:szCs w:val="24"/>
        </w:rPr>
        <w:t>организовывать здоровьесберегающую жизнедеятельность: режим дня, утренняя зарядка, оздоровительные мероприятия, подвижные игры и т. д.</w:t>
      </w:r>
      <w:r w:rsidRPr="000D0C5B">
        <w:rPr>
          <w:rFonts w:ascii="Times New Roman" w:hAnsi="Times New Roman" w:cs="Times New Roman"/>
          <w:color w:val="000000"/>
          <w:sz w:val="24"/>
          <w:szCs w:val="24"/>
        </w:rPr>
        <w:t>;</w:t>
      </w:r>
    </w:p>
    <w:p w:rsidR="00140CB8" w:rsidRPr="000D0C5B" w:rsidRDefault="00140CB8" w:rsidP="00140CB8">
      <w:pPr>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color w:val="000000"/>
          <w:sz w:val="24"/>
          <w:szCs w:val="24"/>
        </w:rPr>
        <w:t>умение оценивать правильность собственного поведения и поведения окружающих с позиций здорового образа жизни;</w:t>
      </w:r>
      <w:r w:rsidRPr="000D0C5B">
        <w:rPr>
          <w:rFonts w:ascii="Times New Roman" w:hAnsi="Times New Roman" w:cs="Times New Roman"/>
          <w:sz w:val="24"/>
          <w:szCs w:val="24"/>
        </w:rPr>
        <w:t xml:space="preserve"> </w:t>
      </w:r>
    </w:p>
    <w:p w:rsidR="00140CB8" w:rsidRPr="000D0C5B" w:rsidRDefault="00140CB8" w:rsidP="00140CB8">
      <w:pPr>
        <w:spacing w:after="0" w:line="240" w:lineRule="auto"/>
        <w:ind w:firstLine="709"/>
        <w:jc w:val="both"/>
        <w:rPr>
          <w:rFonts w:ascii="Times New Roman" w:hAnsi="Times New Roman" w:cs="Times New Roman"/>
          <w:sz w:val="24"/>
          <w:szCs w:val="24"/>
          <w:bdr w:val="none" w:sz="0" w:space="0" w:color="auto" w:frame="1"/>
        </w:rPr>
      </w:pPr>
      <w:r w:rsidRPr="000D0C5B">
        <w:rPr>
          <w:rFonts w:ascii="Times New Roman" w:hAnsi="Times New Roman" w:cs="Times New Roman"/>
          <w:color w:val="000000"/>
          <w:sz w:val="24"/>
          <w:szCs w:val="24"/>
        </w:rPr>
        <w:t>умение соблюдать правила здорового питания</w:t>
      </w:r>
      <w:r w:rsidRPr="000D0C5B">
        <w:rPr>
          <w:rFonts w:ascii="Times New Roman" w:hAnsi="Times New Roman" w:cs="Times New Roman"/>
          <w:sz w:val="24"/>
          <w:szCs w:val="24"/>
        </w:rPr>
        <w:t>:</w:t>
      </w:r>
      <w:r w:rsidRPr="000D0C5B">
        <w:rPr>
          <w:rFonts w:ascii="Times New Roman" w:hAnsi="Times New Roman" w:cs="Times New Roman"/>
          <w:color w:val="333333"/>
          <w:sz w:val="24"/>
          <w:szCs w:val="24"/>
          <w:bdr w:val="none" w:sz="0" w:space="0" w:color="auto" w:frame="1"/>
        </w:rPr>
        <w:t xml:space="preserve"> навыков гигиены приготовления, </w:t>
      </w:r>
      <w:r w:rsidRPr="000D0C5B">
        <w:rPr>
          <w:rFonts w:ascii="Times New Roman" w:hAnsi="Times New Roman" w:cs="Times New Roman"/>
          <w:sz w:val="24"/>
          <w:szCs w:val="24"/>
          <w:bdr w:val="none" w:sz="0" w:space="0" w:color="auto" w:frame="1"/>
        </w:rPr>
        <w:t xml:space="preserve">хранения и культуры приема пищи; </w:t>
      </w:r>
    </w:p>
    <w:p w:rsidR="00140CB8" w:rsidRPr="000D0C5B" w:rsidRDefault="00140CB8" w:rsidP="00140CB8">
      <w:pPr>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навыки противостояния вовлечению в табакокурение, употребления алкоголя, наркотических и сильнодействующих веществ; </w:t>
      </w:r>
    </w:p>
    <w:p w:rsidR="00140CB8" w:rsidRPr="000D0C5B" w:rsidRDefault="00140CB8" w:rsidP="00140CB8">
      <w:pPr>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bdr w:val="none" w:sz="0" w:space="0" w:color="auto" w:frame="1"/>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140CB8" w:rsidRPr="000D0C5B" w:rsidRDefault="00140CB8" w:rsidP="00140CB8">
      <w:pPr>
        <w:spacing w:after="0" w:line="240" w:lineRule="auto"/>
        <w:ind w:firstLine="709"/>
        <w:jc w:val="both"/>
        <w:rPr>
          <w:rFonts w:ascii="Times New Roman" w:hAnsi="Times New Roman" w:cs="Times New Roman"/>
          <w:color w:val="000000"/>
          <w:sz w:val="24"/>
          <w:szCs w:val="24"/>
        </w:rPr>
      </w:pPr>
      <w:r w:rsidRPr="000D0C5B">
        <w:rPr>
          <w:rFonts w:ascii="Times New Roman" w:hAnsi="Times New Roman" w:cs="Times New Roman"/>
          <w:color w:val="000000"/>
          <w:sz w:val="24"/>
          <w:szCs w:val="24"/>
        </w:rPr>
        <w:t>навыки и умения безопасного образа жизни:</w:t>
      </w:r>
    </w:p>
    <w:p w:rsidR="00140CB8" w:rsidRPr="000D0C5B" w:rsidRDefault="00140CB8" w:rsidP="00140CB8">
      <w:pPr>
        <w:spacing w:after="0" w:line="240" w:lineRule="auto"/>
        <w:ind w:firstLine="709"/>
        <w:jc w:val="both"/>
        <w:rPr>
          <w:rFonts w:ascii="Times New Roman" w:hAnsi="Times New Roman" w:cs="Times New Roman"/>
          <w:color w:val="333333"/>
          <w:sz w:val="24"/>
          <w:szCs w:val="24"/>
          <w:bdr w:val="none" w:sz="0" w:space="0" w:color="auto" w:frame="1"/>
        </w:rPr>
      </w:pPr>
      <w:r w:rsidRPr="000D0C5B">
        <w:rPr>
          <w:rFonts w:ascii="Times New Roman" w:hAnsi="Times New Roman" w:cs="Times New Roman"/>
          <w:color w:val="000000"/>
          <w:sz w:val="24"/>
          <w:szCs w:val="24"/>
        </w:rPr>
        <w:t xml:space="preserve">навыки адекватного </w:t>
      </w:r>
      <w:r w:rsidRPr="000D0C5B">
        <w:rPr>
          <w:rFonts w:ascii="Times New Roman" w:hAnsi="Times New Roman" w:cs="Times New Roman"/>
          <w:color w:val="333333"/>
          <w:sz w:val="24"/>
          <w:szCs w:val="24"/>
          <w:bdr w:val="none" w:sz="0" w:space="0" w:color="auto" w:frame="1"/>
        </w:rPr>
        <w:t>поведения</w:t>
      </w:r>
      <w:r w:rsidRPr="000D0C5B">
        <w:rPr>
          <w:rFonts w:ascii="Times New Roman" w:hAnsi="Times New Roman" w:cs="Times New Roman"/>
          <w:color w:val="333333"/>
          <w:sz w:val="24"/>
          <w:szCs w:val="24"/>
        </w:rPr>
        <w:t xml:space="preserve"> </w:t>
      </w:r>
      <w:r w:rsidRPr="000D0C5B">
        <w:rPr>
          <w:rFonts w:ascii="Times New Roman" w:hAnsi="Times New Roman" w:cs="Times New Roman"/>
          <w:color w:val="333333"/>
          <w:sz w:val="24"/>
          <w:szCs w:val="24"/>
          <w:bdr w:val="none" w:sz="0" w:space="0" w:color="auto" w:frame="1"/>
        </w:rPr>
        <w:t xml:space="preserve">в случае возникновения опасных ситуаций в школе, дома, на улице; </w:t>
      </w:r>
    </w:p>
    <w:p w:rsidR="00140CB8" w:rsidRPr="000D0C5B" w:rsidRDefault="00140CB8" w:rsidP="00140CB8">
      <w:pPr>
        <w:spacing w:after="0" w:line="240" w:lineRule="auto"/>
        <w:ind w:firstLine="709"/>
        <w:jc w:val="both"/>
        <w:rPr>
          <w:rFonts w:ascii="Times New Roman" w:hAnsi="Times New Roman" w:cs="Times New Roman"/>
          <w:color w:val="000000"/>
          <w:sz w:val="24"/>
          <w:szCs w:val="24"/>
        </w:rPr>
      </w:pPr>
      <w:r w:rsidRPr="000D0C5B">
        <w:rPr>
          <w:rFonts w:ascii="Times New Roman" w:hAnsi="Times New Roman" w:cs="Times New Roman"/>
          <w:color w:val="333333"/>
          <w:sz w:val="24"/>
          <w:szCs w:val="24"/>
          <w:bdr w:val="none" w:sz="0" w:space="0" w:color="auto" w:frame="1"/>
        </w:rPr>
        <w:t xml:space="preserve">умение </w:t>
      </w:r>
      <w:r w:rsidRPr="000D0C5B">
        <w:rPr>
          <w:rFonts w:ascii="Times New Roman" w:hAnsi="Times New Roman" w:cs="Times New Roman"/>
          <w:color w:val="000000"/>
          <w:sz w:val="24"/>
          <w:szCs w:val="24"/>
        </w:rPr>
        <w:t xml:space="preserve">оценивать правильность поведения в быту; </w:t>
      </w:r>
    </w:p>
    <w:p w:rsidR="00140CB8" w:rsidRPr="000D0C5B" w:rsidRDefault="00140CB8" w:rsidP="00140CB8">
      <w:pPr>
        <w:spacing w:after="0" w:line="240" w:lineRule="auto"/>
        <w:ind w:firstLine="709"/>
        <w:jc w:val="both"/>
        <w:rPr>
          <w:rFonts w:ascii="Times New Roman" w:hAnsi="Times New Roman" w:cs="Times New Roman"/>
          <w:color w:val="000000"/>
          <w:sz w:val="24"/>
          <w:szCs w:val="24"/>
        </w:rPr>
      </w:pPr>
      <w:r w:rsidRPr="000D0C5B">
        <w:rPr>
          <w:rFonts w:ascii="Times New Roman" w:hAnsi="Times New Roman" w:cs="Times New Roman"/>
          <w:color w:val="000000"/>
          <w:sz w:val="24"/>
          <w:szCs w:val="24"/>
        </w:rPr>
        <w:t xml:space="preserve">умения соблюдать правила безопасного поведения с огнём, водой, газом, электричеством; </w:t>
      </w:r>
      <w:r w:rsidRPr="000D0C5B">
        <w:rPr>
          <w:rFonts w:ascii="Times New Roman" w:hAnsi="Times New Roman" w:cs="Times New Roman"/>
          <w:sz w:val="24"/>
          <w:szCs w:val="24"/>
        </w:rPr>
        <w:t>безопасного использования учебных принадлежностей, инструментов;</w:t>
      </w:r>
      <w:r w:rsidRPr="000D0C5B">
        <w:rPr>
          <w:rFonts w:ascii="Times New Roman" w:hAnsi="Times New Roman" w:cs="Times New Roman"/>
          <w:color w:val="000000"/>
          <w:sz w:val="24"/>
          <w:szCs w:val="24"/>
        </w:rPr>
        <w:t xml:space="preserve"> </w:t>
      </w:r>
    </w:p>
    <w:p w:rsidR="00140CB8" w:rsidRPr="000D0C5B" w:rsidRDefault="00140CB8" w:rsidP="00140CB8">
      <w:pPr>
        <w:spacing w:after="0" w:line="240" w:lineRule="auto"/>
        <w:ind w:firstLine="709"/>
        <w:jc w:val="both"/>
        <w:rPr>
          <w:rFonts w:ascii="Times New Roman" w:hAnsi="Times New Roman" w:cs="Times New Roman"/>
          <w:color w:val="000000"/>
          <w:sz w:val="24"/>
          <w:szCs w:val="24"/>
        </w:rPr>
      </w:pPr>
      <w:r w:rsidRPr="000D0C5B">
        <w:rPr>
          <w:rFonts w:ascii="Times New Roman" w:hAnsi="Times New Roman" w:cs="Times New Roman"/>
          <w:color w:val="000000"/>
          <w:sz w:val="24"/>
          <w:szCs w:val="24"/>
        </w:rPr>
        <w:t xml:space="preserve">навыки соблюдения правил дорожного движения и поведения на улице, пожарной безопасности; </w:t>
      </w:r>
    </w:p>
    <w:p w:rsidR="00140CB8" w:rsidRPr="000D0C5B" w:rsidRDefault="00140CB8" w:rsidP="00140CB8">
      <w:pPr>
        <w:spacing w:after="0" w:line="240" w:lineRule="auto"/>
        <w:ind w:firstLine="709"/>
        <w:jc w:val="both"/>
        <w:rPr>
          <w:rFonts w:ascii="Times New Roman" w:hAnsi="Times New Roman" w:cs="Times New Roman"/>
          <w:color w:val="000000"/>
          <w:sz w:val="24"/>
          <w:szCs w:val="24"/>
        </w:rPr>
      </w:pPr>
      <w:r w:rsidRPr="000D0C5B">
        <w:rPr>
          <w:rFonts w:ascii="Times New Roman" w:hAnsi="Times New Roman" w:cs="Times New Roman"/>
          <w:color w:val="000000"/>
          <w:sz w:val="24"/>
          <w:szCs w:val="24"/>
        </w:rPr>
        <w:t xml:space="preserve">навыки </w:t>
      </w:r>
      <w:r w:rsidRPr="000D0C5B">
        <w:rPr>
          <w:rFonts w:ascii="Times New Roman" w:hAnsi="Times New Roman" w:cs="Times New Roman"/>
          <w:sz w:val="24"/>
          <w:szCs w:val="24"/>
        </w:rPr>
        <w:t xml:space="preserve">позитивного общения; </w:t>
      </w:r>
      <w:r w:rsidRPr="000D0C5B">
        <w:rPr>
          <w:rFonts w:ascii="Times New Roman" w:hAnsi="Times New Roman" w:cs="Times New Roman"/>
          <w:color w:val="000000"/>
          <w:sz w:val="24"/>
          <w:szCs w:val="24"/>
        </w:rPr>
        <w:t xml:space="preserve"> соблюдение правил взаимоотношений с незнакомыми людьми; правил безопасного поведения в общественном транспорте.</w:t>
      </w:r>
    </w:p>
    <w:p w:rsidR="00140CB8" w:rsidRPr="000D0C5B" w:rsidRDefault="00140CB8" w:rsidP="00140CB8">
      <w:pPr>
        <w:spacing w:after="0" w:line="240" w:lineRule="auto"/>
        <w:ind w:firstLine="709"/>
        <w:jc w:val="both"/>
        <w:rPr>
          <w:rFonts w:ascii="Times New Roman" w:hAnsi="Times New Roman" w:cs="Times New Roman"/>
          <w:color w:val="000000"/>
          <w:sz w:val="24"/>
          <w:szCs w:val="24"/>
        </w:rPr>
      </w:pPr>
      <w:r w:rsidRPr="000D0C5B">
        <w:rPr>
          <w:rFonts w:ascii="Times New Roman" w:hAnsi="Times New Roman" w:cs="Times New Roman"/>
          <w:color w:val="000000"/>
          <w:sz w:val="24"/>
          <w:szCs w:val="24"/>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140CB8" w:rsidRPr="000D0C5B" w:rsidRDefault="00140CB8" w:rsidP="00140CB8">
      <w:pPr>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color w:val="000000"/>
          <w:sz w:val="24"/>
          <w:szCs w:val="24"/>
        </w:rPr>
        <w:t xml:space="preserve">умения </w:t>
      </w:r>
      <w:r w:rsidRPr="000D0C5B">
        <w:rPr>
          <w:rFonts w:ascii="Times New Roman" w:hAnsi="Times New Roman" w:cs="Times New Roman"/>
          <w:sz w:val="24"/>
          <w:szCs w:val="24"/>
        </w:rPr>
        <w:t>действовать в неблагоприятных погодных условиях</w:t>
      </w:r>
      <w:r w:rsidRPr="000D0C5B">
        <w:rPr>
          <w:rFonts w:ascii="Times New Roman" w:hAnsi="Times New Roman" w:cs="Times New Roman"/>
          <w:color w:val="000000"/>
          <w:sz w:val="24"/>
          <w:szCs w:val="24"/>
        </w:rPr>
        <w:t xml:space="preserve"> (соблюдение правил поведения при грозе, в лесу, на водоёме и т.п.)</w:t>
      </w:r>
      <w:r w:rsidRPr="000D0C5B">
        <w:rPr>
          <w:rFonts w:ascii="Times New Roman" w:hAnsi="Times New Roman" w:cs="Times New Roman"/>
          <w:sz w:val="24"/>
          <w:szCs w:val="24"/>
        </w:rPr>
        <w:t xml:space="preserve">; </w:t>
      </w:r>
    </w:p>
    <w:p w:rsidR="00140CB8" w:rsidRPr="000D0C5B" w:rsidRDefault="00140CB8" w:rsidP="00140CB8">
      <w:pPr>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rsidR="00140CB8" w:rsidRPr="000D0C5B" w:rsidRDefault="00140CB8" w:rsidP="00140CB8">
      <w:pPr>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умения оказывать первую медицинскую помощь (при травмах, ушибах,  порезах, ожогах, укусах насекомых, при отравлении пищевыми продуктами).</w:t>
      </w:r>
    </w:p>
    <w:p w:rsidR="00140CB8" w:rsidRPr="00D71C9B" w:rsidRDefault="00140CB8" w:rsidP="00140CB8">
      <w:pPr>
        <w:pStyle w:val="ae"/>
        <w:spacing w:line="240" w:lineRule="auto"/>
        <w:ind w:firstLine="709"/>
        <w:jc w:val="center"/>
        <w:rPr>
          <w:b/>
          <w:i/>
          <w:caps w:val="0"/>
          <w:sz w:val="24"/>
          <w:szCs w:val="24"/>
        </w:rPr>
      </w:pPr>
      <w:r w:rsidRPr="00D71C9B">
        <w:rPr>
          <w:b/>
          <w:i/>
          <w:caps w:val="0"/>
          <w:sz w:val="24"/>
          <w:szCs w:val="24"/>
        </w:rPr>
        <w:t>Реализация программы формирования экологической культуры</w:t>
      </w:r>
    </w:p>
    <w:p w:rsidR="00140CB8" w:rsidRPr="00D71C9B" w:rsidRDefault="00140CB8" w:rsidP="00140CB8">
      <w:pPr>
        <w:pStyle w:val="ae"/>
        <w:spacing w:line="240" w:lineRule="auto"/>
        <w:ind w:firstLine="709"/>
        <w:jc w:val="center"/>
        <w:rPr>
          <w:b/>
          <w:sz w:val="24"/>
          <w:szCs w:val="24"/>
        </w:rPr>
      </w:pPr>
      <w:r w:rsidRPr="00D71C9B">
        <w:rPr>
          <w:b/>
          <w:i/>
          <w:caps w:val="0"/>
          <w:sz w:val="24"/>
          <w:szCs w:val="24"/>
        </w:rPr>
        <w:t>и здорового образа жизни во внеурочной деятельности</w:t>
      </w:r>
    </w:p>
    <w:p w:rsidR="00140CB8" w:rsidRPr="000D0C5B" w:rsidRDefault="00140CB8" w:rsidP="00140CB8">
      <w:pPr>
        <w:pStyle w:val="aa"/>
        <w:spacing w:after="0" w:line="240" w:lineRule="auto"/>
        <w:ind w:firstLine="709"/>
        <w:jc w:val="both"/>
        <w:rPr>
          <w:sz w:val="24"/>
          <w:szCs w:val="24"/>
        </w:rPr>
      </w:pPr>
      <w:r w:rsidRPr="000D0C5B">
        <w:rPr>
          <w:rFonts w:ascii="Times New Roman" w:hAnsi="Times New Roman"/>
          <w:sz w:val="24"/>
          <w:szCs w:val="24"/>
        </w:rPr>
        <w:t>Формирование экологической культуры, здорового и безопасного об</w:t>
      </w:r>
      <w:r w:rsidRPr="000D0C5B">
        <w:rPr>
          <w:rFonts w:ascii="Times New Roman" w:hAnsi="Times New Roman"/>
          <w:sz w:val="24"/>
          <w:szCs w:val="24"/>
        </w:rPr>
        <w:softHyphen/>
        <w:t>ра</w:t>
      </w:r>
      <w:r w:rsidRPr="000D0C5B">
        <w:rPr>
          <w:rFonts w:ascii="Times New Roman" w:hAnsi="Times New Roman"/>
          <w:sz w:val="24"/>
          <w:szCs w:val="24"/>
        </w:rPr>
        <w:softHyphen/>
        <w:t>за жизни  осуществляется во внеурочной деятельности во всех направлениях (со</w:t>
      </w:r>
      <w:r w:rsidRPr="000D0C5B">
        <w:rPr>
          <w:rFonts w:ascii="Times New Roman" w:hAnsi="Times New Roman"/>
          <w:sz w:val="24"/>
          <w:szCs w:val="24"/>
        </w:rPr>
        <w:softHyphen/>
        <w:t>циальном, духовно-нравственном, спортивно-оздоровительном, об</w:t>
      </w:r>
      <w:r w:rsidRPr="000D0C5B">
        <w:rPr>
          <w:rFonts w:ascii="Times New Roman" w:hAnsi="Times New Roman"/>
          <w:sz w:val="24"/>
          <w:szCs w:val="24"/>
        </w:rPr>
        <w:softHyphen/>
        <w:t>ще</w:t>
      </w:r>
      <w:r w:rsidRPr="000D0C5B">
        <w:rPr>
          <w:rFonts w:ascii="Times New Roman" w:hAnsi="Times New Roman"/>
          <w:sz w:val="24"/>
          <w:szCs w:val="24"/>
        </w:rPr>
        <w:softHyphen/>
        <w:t>куль</w:t>
      </w:r>
      <w:r w:rsidRPr="000D0C5B">
        <w:rPr>
          <w:rFonts w:ascii="Times New Roman" w:hAnsi="Times New Roman"/>
          <w:sz w:val="24"/>
          <w:szCs w:val="24"/>
        </w:rPr>
        <w:softHyphen/>
        <w:t>ту</w:t>
      </w:r>
      <w:r w:rsidRPr="000D0C5B">
        <w:rPr>
          <w:rFonts w:ascii="Times New Roman" w:hAnsi="Times New Roman"/>
          <w:sz w:val="24"/>
          <w:szCs w:val="24"/>
        </w:rPr>
        <w:softHyphen/>
        <w:t>рном). Приоритетными  рассматрива</w:t>
      </w:r>
      <w:r w:rsidR="00D71C9B">
        <w:rPr>
          <w:rFonts w:ascii="Times New Roman" w:hAnsi="Times New Roman"/>
          <w:sz w:val="24"/>
          <w:szCs w:val="24"/>
        </w:rPr>
        <w:t>ю</w:t>
      </w:r>
      <w:r w:rsidRPr="000D0C5B">
        <w:rPr>
          <w:rFonts w:ascii="Times New Roman" w:hAnsi="Times New Roman"/>
          <w:sz w:val="24"/>
          <w:szCs w:val="24"/>
        </w:rPr>
        <w:t>тся спортивно-оздоровительное и духовно-нравственное направления (особенно в части экологической состав</w:t>
      </w:r>
      <w:r w:rsidRPr="000D0C5B">
        <w:rPr>
          <w:rFonts w:ascii="Times New Roman" w:hAnsi="Times New Roman"/>
          <w:sz w:val="24"/>
          <w:szCs w:val="24"/>
        </w:rPr>
        <w:softHyphen/>
        <w:t>ляющей).</w:t>
      </w:r>
    </w:p>
    <w:p w:rsidR="00140CB8" w:rsidRPr="000D0C5B" w:rsidRDefault="00140CB8" w:rsidP="00140CB8">
      <w:pPr>
        <w:pStyle w:val="Pa7"/>
        <w:spacing w:line="240" w:lineRule="auto"/>
        <w:ind w:firstLine="709"/>
        <w:jc w:val="both"/>
      </w:pPr>
      <w:r w:rsidRPr="000D0C5B">
        <w:t>Спортивно-оздоровительная деятельность является важнейшим направле</w:t>
      </w:r>
      <w:r w:rsidRPr="000D0C5B">
        <w:softHyphen/>
        <w:t>нием внеуро</w:t>
      </w:r>
      <w:r w:rsidRPr="000D0C5B">
        <w:softHyphen/>
        <w:t>чной деятельности обучающихся с умственной отсталостью (интеллектуальными на</w:t>
      </w:r>
      <w:r w:rsidRPr="000D0C5B">
        <w:softHyphen/>
        <w:t>ру</w:t>
      </w:r>
      <w:r w:rsidRPr="000D0C5B">
        <w:softHyphen/>
        <w:t>ше</w:t>
      </w:r>
      <w:r w:rsidRPr="000D0C5B">
        <w:softHyphen/>
        <w:t>ниями), основная цель которой создание условий, способствующих гармоничному фи</w:t>
      </w:r>
      <w:r w:rsidRPr="000D0C5B">
        <w:softHyphen/>
        <w:t>зи</w:t>
      </w:r>
      <w:r w:rsidRPr="000D0C5B">
        <w:softHyphen/>
        <w:t>чес</w:t>
      </w:r>
      <w:r w:rsidRPr="000D0C5B">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sidRPr="000D0C5B">
        <w:softHyphen/>
        <w:t>р</w:t>
      </w:r>
      <w:r w:rsidRPr="000D0C5B">
        <w:softHyphen/>
        <w:t>ми</w:t>
      </w:r>
      <w:r w:rsidRPr="000D0C5B">
        <w:softHyphen/>
        <w:t>ро</w:t>
      </w:r>
      <w:r w:rsidRPr="000D0C5B">
        <w:softHyphen/>
        <w:t>ванию культуры здорового и безопасного образа жизни.</w:t>
      </w:r>
      <w:r w:rsidRPr="000D0C5B">
        <w:rPr>
          <w:color w:val="000000"/>
        </w:rPr>
        <w:t xml:space="preserve"> Взаимодействие урочной и внеурочной деятельности в спортивно-оздоровительном направлении способствует усиле</w:t>
      </w:r>
      <w:r w:rsidRPr="000D0C5B">
        <w:rPr>
          <w:color w:val="000000"/>
        </w:rPr>
        <w:softHyphen/>
        <w:t>нию оздоровительного эффекта, достигаемого в ходе активного использования обучаю</w:t>
      </w:r>
      <w:r w:rsidRPr="000D0C5B">
        <w:rPr>
          <w:color w:val="000000"/>
        </w:rPr>
        <w:softHyphen/>
        <w:t>щи</w:t>
      </w:r>
      <w:r w:rsidRPr="000D0C5B">
        <w:rPr>
          <w:color w:val="000000"/>
        </w:rPr>
        <w:softHyphen/>
        <w:t xml:space="preserve">мися с умственной отсталостью </w:t>
      </w:r>
      <w:r w:rsidRPr="000D0C5B">
        <w:t xml:space="preserve">(интеллектуальными нарушениями) </w:t>
      </w:r>
      <w:r w:rsidRPr="000D0C5B">
        <w:rPr>
          <w:color w:val="000000"/>
        </w:rPr>
        <w:t>освоенных знаний, спо</w:t>
      </w:r>
      <w:r w:rsidRPr="000D0C5B">
        <w:rPr>
          <w:color w:val="000000"/>
        </w:rPr>
        <w:softHyphen/>
        <w:t>собов и физических упражнений в физкультурно-оздоровительных мероприятиях, режи</w:t>
      </w:r>
      <w:r w:rsidRPr="000D0C5B">
        <w:rPr>
          <w:color w:val="000000"/>
        </w:rPr>
        <w:softHyphen/>
        <w:t xml:space="preserve">ме </w:t>
      </w:r>
      <w:r w:rsidRPr="000D0C5B">
        <w:rPr>
          <w:color w:val="000000"/>
        </w:rPr>
        <w:lastRenderedPageBreak/>
        <w:t xml:space="preserve">дня, самостоятельных занятиях физическими упражнениями. </w:t>
      </w:r>
      <w:r w:rsidRPr="000D0C5B">
        <w:t>Образовательные орга</w:t>
      </w:r>
      <w:r w:rsidRPr="000D0C5B">
        <w:softHyphen/>
        <w:t>ни</w:t>
      </w:r>
      <w:r w:rsidRPr="000D0C5B">
        <w:softHyphen/>
        <w:t xml:space="preserve">зации </w:t>
      </w:r>
      <w:r w:rsidRPr="000D0C5B">
        <w:rPr>
          <w:color w:val="000000"/>
        </w:rPr>
        <w:t>должны предусмотреть:</w:t>
      </w:r>
      <w:r w:rsidRPr="000D0C5B">
        <w:t xml:space="preserve"> </w:t>
      </w:r>
    </w:p>
    <w:p w:rsidR="00140CB8" w:rsidRPr="000D0C5B" w:rsidRDefault="00140CB8" w:rsidP="00140CB8">
      <w:pPr>
        <w:pStyle w:val="ae"/>
        <w:spacing w:line="240" w:lineRule="auto"/>
        <w:ind w:firstLine="709"/>
        <w:rPr>
          <w:sz w:val="24"/>
          <w:szCs w:val="24"/>
        </w:rPr>
      </w:pPr>
      <w:r w:rsidRPr="000D0C5B">
        <w:rPr>
          <w:sz w:val="24"/>
          <w:szCs w:val="24"/>
        </w:rPr>
        <w:t>―</w:t>
      </w:r>
      <w:r w:rsidRPr="000D0C5B">
        <w:rPr>
          <w:sz w:val="24"/>
          <w:szCs w:val="24"/>
          <w:lang w:val="en-US"/>
        </w:rPr>
        <w:t> </w:t>
      </w:r>
      <w:r w:rsidRPr="000D0C5B">
        <w:rPr>
          <w:caps w:val="0"/>
          <w:sz w:val="24"/>
          <w:szCs w:val="24"/>
        </w:rPr>
        <w:t>организацию работы спортивных секций и создание условий для их эффективного функционирования;</w:t>
      </w:r>
    </w:p>
    <w:p w:rsidR="00140CB8" w:rsidRPr="000D0C5B" w:rsidRDefault="00140CB8" w:rsidP="00140CB8">
      <w:pPr>
        <w:pStyle w:val="ae"/>
        <w:spacing w:line="240" w:lineRule="auto"/>
        <w:ind w:firstLine="709"/>
        <w:rPr>
          <w:sz w:val="24"/>
          <w:szCs w:val="24"/>
        </w:rPr>
      </w:pPr>
      <w:r w:rsidRPr="000D0C5B">
        <w:rPr>
          <w:sz w:val="24"/>
          <w:szCs w:val="24"/>
        </w:rPr>
        <w:t>―</w:t>
      </w:r>
      <w:r w:rsidRPr="000D0C5B">
        <w:rPr>
          <w:sz w:val="24"/>
          <w:szCs w:val="24"/>
          <w:lang w:val="en-US"/>
        </w:rPr>
        <w:t> </w:t>
      </w:r>
      <w:r w:rsidRPr="000D0C5B">
        <w:rPr>
          <w:caps w:val="0"/>
          <w:sz w:val="24"/>
          <w:szCs w:val="24"/>
        </w:rPr>
        <w:t>регулярное проведение спортивно-оздоровительных мероприятий (дней спорта, соревнований, олимпиад, походов и т. п.).</w:t>
      </w:r>
    </w:p>
    <w:p w:rsidR="00140CB8" w:rsidRPr="000D0C5B" w:rsidRDefault="00140CB8" w:rsidP="00140CB8">
      <w:pPr>
        <w:tabs>
          <w:tab w:val="left" w:pos="720"/>
          <w:tab w:val="left" w:pos="1080"/>
        </w:tabs>
        <w:spacing w:after="0" w:line="240" w:lineRule="auto"/>
        <w:ind w:firstLine="709"/>
        <w:jc w:val="both"/>
        <w:rPr>
          <w:rStyle w:val="11"/>
          <w:rFonts w:cs="Times New Roman"/>
          <w:caps w:val="0"/>
          <w:sz w:val="24"/>
          <w:szCs w:val="24"/>
        </w:rPr>
      </w:pPr>
      <w:r w:rsidRPr="000D0C5B">
        <w:rPr>
          <w:rFonts w:ascii="Times New Roman" w:hAnsi="Times New Roman" w:cs="Times New Roman"/>
          <w:sz w:val="24"/>
          <w:szCs w:val="24"/>
        </w:rPr>
        <w:t>―</w:t>
      </w:r>
      <w:r w:rsidRPr="000D0C5B">
        <w:rPr>
          <w:rFonts w:ascii="Times New Roman" w:hAnsi="Times New Roman" w:cs="Times New Roman"/>
          <w:sz w:val="24"/>
          <w:szCs w:val="24"/>
          <w:lang w:val="en-US"/>
        </w:rPr>
        <w:t> </w:t>
      </w:r>
      <w:r w:rsidRPr="000D0C5B">
        <w:rPr>
          <w:rFonts w:ascii="Times New Roman" w:hAnsi="Times New Roman" w:cs="Times New Roman"/>
          <w:sz w:val="24"/>
          <w:szCs w:val="24"/>
        </w:rPr>
        <w:t>проведение просветительской работы с обучающимися с умственной от</w:t>
      </w:r>
      <w:r w:rsidRPr="000D0C5B">
        <w:rPr>
          <w:rFonts w:ascii="Times New Roman" w:hAnsi="Times New Roman" w:cs="Times New Roman"/>
          <w:sz w:val="24"/>
          <w:szCs w:val="24"/>
        </w:rPr>
        <w:softHyphen/>
        <w:t>с</w:t>
      </w:r>
      <w:r w:rsidRPr="000D0C5B">
        <w:rPr>
          <w:rFonts w:ascii="Times New Roman" w:hAnsi="Times New Roman" w:cs="Times New Roman"/>
          <w:sz w:val="24"/>
          <w:szCs w:val="24"/>
        </w:rPr>
        <w:softHyphen/>
        <w:t>та</w:t>
      </w:r>
      <w:r w:rsidRPr="000D0C5B">
        <w:rPr>
          <w:rFonts w:ascii="Times New Roman" w:hAnsi="Times New Roman" w:cs="Times New Roman"/>
          <w:sz w:val="24"/>
          <w:szCs w:val="24"/>
        </w:rPr>
        <w:softHyphen/>
        <w:t>ло</w:t>
      </w:r>
      <w:r w:rsidRPr="000D0C5B">
        <w:rPr>
          <w:rFonts w:ascii="Times New Roman" w:hAnsi="Times New Roman" w:cs="Times New Roman"/>
          <w:sz w:val="24"/>
          <w:szCs w:val="24"/>
        </w:rPr>
        <w:softHyphen/>
        <w:t>с</w:t>
      </w:r>
      <w:r w:rsidRPr="000D0C5B">
        <w:rPr>
          <w:rFonts w:ascii="Times New Roman" w:hAnsi="Times New Roman" w:cs="Times New Roman"/>
          <w:sz w:val="24"/>
          <w:szCs w:val="24"/>
        </w:rPr>
        <w:softHyphen/>
        <w:t>тью (интеллектуальными нарушениями) (по вопросам сохранения и укрепления здоровья обучающихся, профилактике вредных привычек, заболеваний, травматизма и т.п.).</w:t>
      </w:r>
    </w:p>
    <w:p w:rsidR="00140CB8" w:rsidRPr="000D0C5B" w:rsidRDefault="00140CB8" w:rsidP="00140CB8">
      <w:pPr>
        <w:pStyle w:val="aa"/>
        <w:spacing w:after="0" w:line="240" w:lineRule="auto"/>
        <w:ind w:firstLine="709"/>
        <w:jc w:val="both"/>
        <w:rPr>
          <w:rFonts w:ascii="Times New Roman" w:hAnsi="Times New Roman"/>
          <w:sz w:val="24"/>
          <w:szCs w:val="24"/>
        </w:rPr>
      </w:pPr>
      <w:r w:rsidRPr="000D0C5B">
        <w:rPr>
          <w:rFonts w:ascii="Times New Roman" w:hAnsi="Times New Roman"/>
          <w:sz w:val="24"/>
          <w:szCs w:val="24"/>
        </w:rPr>
        <w:t>Во внеурочной деятельности экологическое воспитание осу</w:t>
      </w:r>
      <w:r w:rsidRPr="000D0C5B">
        <w:rPr>
          <w:rFonts w:ascii="Times New Roman" w:hAnsi="Times New Roman"/>
          <w:sz w:val="24"/>
          <w:szCs w:val="24"/>
        </w:rPr>
        <w:softHyphen/>
        <w:t>ще</w:t>
      </w:r>
      <w:r w:rsidRPr="000D0C5B">
        <w:rPr>
          <w:rFonts w:ascii="Times New Roman" w:hAnsi="Times New Roman"/>
          <w:sz w:val="24"/>
          <w:szCs w:val="24"/>
        </w:rPr>
        <w:softHyphen/>
        <w:t>с</w:t>
      </w:r>
      <w:r w:rsidRPr="000D0C5B">
        <w:rPr>
          <w:rFonts w:ascii="Times New Roman" w:hAnsi="Times New Roman"/>
          <w:sz w:val="24"/>
          <w:szCs w:val="24"/>
        </w:rPr>
        <w:softHyphen/>
        <w:t>т</w:t>
      </w:r>
      <w:r w:rsidRPr="000D0C5B">
        <w:rPr>
          <w:rFonts w:ascii="Times New Roman" w:hAnsi="Times New Roman"/>
          <w:sz w:val="24"/>
          <w:szCs w:val="24"/>
        </w:rPr>
        <w:softHyphen/>
        <w:t>в</w:t>
      </w:r>
      <w:r w:rsidRPr="000D0C5B">
        <w:rPr>
          <w:rFonts w:ascii="Times New Roman" w:hAnsi="Times New Roman"/>
          <w:sz w:val="24"/>
          <w:szCs w:val="24"/>
        </w:rPr>
        <w:softHyphen/>
        <w:t>ля</w:t>
      </w:r>
      <w:r w:rsidRPr="000D0C5B">
        <w:rPr>
          <w:rFonts w:ascii="Times New Roman" w:hAnsi="Times New Roman"/>
          <w:sz w:val="24"/>
          <w:szCs w:val="24"/>
        </w:rPr>
        <w:softHyphen/>
        <w:t>ет</w:t>
      </w:r>
      <w:r w:rsidRPr="000D0C5B">
        <w:rPr>
          <w:rFonts w:ascii="Times New Roman" w:hAnsi="Times New Roman"/>
          <w:sz w:val="24"/>
          <w:szCs w:val="24"/>
        </w:rPr>
        <w:softHyphen/>
        <w:t>ся в рамках духовно-нравственного воспитания. Экологическое воспитание направлено на фор</w:t>
      </w:r>
      <w:r w:rsidRPr="000D0C5B">
        <w:rPr>
          <w:rFonts w:ascii="Times New Roman" w:hAnsi="Times New Roman"/>
          <w:sz w:val="24"/>
          <w:szCs w:val="24"/>
        </w:rPr>
        <w:softHyphen/>
        <w:t>ми</w:t>
      </w:r>
      <w:r w:rsidRPr="000D0C5B">
        <w:rPr>
          <w:rFonts w:ascii="Times New Roman" w:hAnsi="Times New Roman"/>
          <w:sz w:val="24"/>
          <w:szCs w:val="24"/>
        </w:rPr>
        <w:softHyphen/>
        <w:t>ро</w:t>
      </w:r>
      <w:r w:rsidRPr="000D0C5B">
        <w:rPr>
          <w:rFonts w:ascii="Times New Roman" w:hAnsi="Times New Roman"/>
          <w:sz w:val="24"/>
          <w:szCs w:val="24"/>
        </w:rPr>
        <w:softHyphen/>
        <w:t>ва</w:t>
      </w:r>
      <w:r w:rsidRPr="000D0C5B">
        <w:rPr>
          <w:rFonts w:ascii="Times New Roman" w:hAnsi="Times New Roman"/>
          <w:sz w:val="24"/>
          <w:szCs w:val="24"/>
        </w:rPr>
        <w:softHyphen/>
        <w:t>ние элементарных экологических представлений, осознанного отношения к объектам ок</w:t>
      </w:r>
      <w:r w:rsidRPr="000D0C5B">
        <w:rPr>
          <w:rFonts w:ascii="Times New Roman" w:hAnsi="Times New Roman"/>
          <w:sz w:val="24"/>
          <w:szCs w:val="24"/>
        </w:rPr>
        <w:softHyphen/>
        <w:t>ру</w:t>
      </w:r>
      <w:r w:rsidRPr="000D0C5B">
        <w:rPr>
          <w:rFonts w:ascii="Times New Roman" w:hAnsi="Times New Roman"/>
          <w:sz w:val="24"/>
          <w:szCs w:val="24"/>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sidRPr="000D0C5B">
        <w:rPr>
          <w:rFonts w:ascii="Times New Roman" w:hAnsi="Times New Roman"/>
          <w:sz w:val="24"/>
          <w:szCs w:val="24"/>
        </w:rPr>
        <w:softHyphen/>
        <w:t>ма.</w:t>
      </w:r>
    </w:p>
    <w:p w:rsidR="00140CB8" w:rsidRPr="000D0C5B" w:rsidRDefault="00140CB8" w:rsidP="00140CB8">
      <w:pPr>
        <w:pStyle w:val="aa"/>
        <w:spacing w:after="0" w:line="240" w:lineRule="auto"/>
        <w:ind w:firstLine="709"/>
        <w:jc w:val="both"/>
        <w:rPr>
          <w:rFonts w:ascii="Times New Roman" w:hAnsi="Times New Roman"/>
          <w:sz w:val="24"/>
          <w:szCs w:val="24"/>
        </w:rPr>
      </w:pPr>
      <w:r w:rsidRPr="000D0C5B">
        <w:rPr>
          <w:rFonts w:ascii="Times New Roman" w:hAnsi="Times New Roman"/>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140CB8" w:rsidRPr="000D0C5B" w:rsidRDefault="00140CB8" w:rsidP="00140CB8">
      <w:pPr>
        <w:pStyle w:val="aa"/>
        <w:spacing w:after="0" w:line="240" w:lineRule="auto"/>
        <w:ind w:firstLine="709"/>
        <w:jc w:val="both"/>
        <w:rPr>
          <w:rStyle w:val="11"/>
          <w:i w:val="0"/>
          <w:caps w:val="0"/>
          <w:sz w:val="24"/>
          <w:szCs w:val="24"/>
        </w:rPr>
      </w:pPr>
      <w:r w:rsidRPr="000D0C5B">
        <w:rPr>
          <w:rFonts w:ascii="Times New Roman" w:hAnsi="Times New Roman"/>
          <w:sz w:val="24"/>
          <w:szCs w:val="24"/>
        </w:rPr>
        <w:t>Формируемые ценности: природа, здоровье, экологическая культура, экологически безопасное поведение.</w:t>
      </w:r>
    </w:p>
    <w:p w:rsidR="00140CB8" w:rsidRPr="000D0C5B" w:rsidRDefault="003F237A" w:rsidP="00140CB8">
      <w:pPr>
        <w:pStyle w:val="aa"/>
        <w:spacing w:after="0" w:line="240" w:lineRule="auto"/>
        <w:ind w:firstLine="709"/>
        <w:jc w:val="both"/>
        <w:rPr>
          <w:rFonts w:ascii="Times New Roman" w:hAnsi="Times New Roman"/>
          <w:sz w:val="24"/>
          <w:szCs w:val="24"/>
        </w:rPr>
      </w:pPr>
      <w:r>
        <w:rPr>
          <w:rFonts w:ascii="Times New Roman" w:hAnsi="Times New Roman"/>
          <w:sz w:val="24"/>
          <w:szCs w:val="24"/>
        </w:rPr>
        <w:t xml:space="preserve">Реализуемая программа способствует </w:t>
      </w:r>
      <w:r w:rsidR="00140CB8" w:rsidRPr="003F237A">
        <w:rPr>
          <w:rFonts w:ascii="Times New Roman" w:hAnsi="Times New Roman"/>
          <w:sz w:val="24"/>
          <w:szCs w:val="24"/>
        </w:rPr>
        <w:t>владению обучающимися с умственной отсталостью</w:t>
      </w:r>
      <w:r w:rsidR="00140CB8" w:rsidRPr="000D0C5B">
        <w:rPr>
          <w:rFonts w:ascii="Times New Roman" w:hAnsi="Times New Roman"/>
          <w:sz w:val="24"/>
          <w:szCs w:val="24"/>
        </w:rPr>
        <w:t xml:space="preserve"> </w:t>
      </w:r>
      <w:r w:rsidR="00140CB8" w:rsidRPr="000D0C5B">
        <w:rPr>
          <w:rFonts w:ascii="Times New Roman" w:hAnsi="Times New Roman"/>
          <w:color w:val="auto"/>
          <w:sz w:val="24"/>
          <w:szCs w:val="24"/>
        </w:rPr>
        <w:t xml:space="preserve">(интеллектуальными нарушениями) </w:t>
      </w:r>
      <w:r w:rsidR="00140CB8" w:rsidRPr="000D0C5B">
        <w:rPr>
          <w:rFonts w:ascii="Times New Roman" w:hAnsi="Times New Roman"/>
          <w:sz w:val="24"/>
          <w:szCs w:val="24"/>
        </w:rPr>
        <w:t>основными навыками здорового образа жизни, элементарными приемами, действиями в опасных ситуациях и  при несчастных случаях, в том числе простыми способами оказания или поиска помощи, а также формированию стереотипов безопасного поведения в типичных ситуациях.</w:t>
      </w:r>
    </w:p>
    <w:p w:rsidR="00140CB8" w:rsidRPr="000D0C5B" w:rsidRDefault="00140CB8" w:rsidP="00140CB8">
      <w:pPr>
        <w:pStyle w:val="aa"/>
        <w:spacing w:after="0" w:line="240" w:lineRule="auto"/>
        <w:ind w:firstLine="709"/>
        <w:jc w:val="both"/>
        <w:rPr>
          <w:rFonts w:ascii="Times New Roman" w:hAnsi="Times New Roman"/>
          <w:sz w:val="24"/>
          <w:szCs w:val="24"/>
        </w:rPr>
      </w:pPr>
      <w:r w:rsidRPr="000D0C5B">
        <w:rPr>
          <w:rFonts w:ascii="Times New Roman" w:hAnsi="Times New Roman"/>
          <w:sz w:val="24"/>
          <w:szCs w:val="24"/>
        </w:rPr>
        <w:t>Содержательные приоритеты программ определяются на основании учета ин</w:t>
      </w:r>
      <w:r w:rsidRPr="000D0C5B">
        <w:rPr>
          <w:rFonts w:ascii="Times New Roman" w:hAnsi="Times New Roman"/>
          <w:sz w:val="24"/>
          <w:szCs w:val="24"/>
        </w:rPr>
        <w:softHyphen/>
        <w:t>ди</w:t>
      </w:r>
      <w:r w:rsidRPr="000D0C5B">
        <w:rPr>
          <w:rFonts w:ascii="Times New Roman" w:hAnsi="Times New Roman"/>
          <w:sz w:val="24"/>
          <w:szCs w:val="24"/>
        </w:rPr>
        <w:softHyphen/>
        <w:t>ви</w:t>
      </w:r>
      <w:r w:rsidRPr="000D0C5B">
        <w:rPr>
          <w:rFonts w:ascii="Times New Roman" w:hAnsi="Times New Roman"/>
          <w:sz w:val="24"/>
          <w:szCs w:val="24"/>
        </w:rPr>
        <w:softHyphen/>
        <w:t>ду</w:t>
      </w:r>
      <w:r w:rsidRPr="000D0C5B">
        <w:rPr>
          <w:rFonts w:ascii="Times New Roman" w:hAnsi="Times New Roman"/>
          <w:sz w:val="24"/>
          <w:szCs w:val="24"/>
        </w:rPr>
        <w:softHyphen/>
        <w:t>альных и возрастных особенностей обучающихся их потребностей, а также осо</w:t>
      </w:r>
      <w:r w:rsidRPr="000D0C5B">
        <w:rPr>
          <w:rFonts w:ascii="Times New Roman" w:hAnsi="Times New Roman"/>
          <w:sz w:val="24"/>
          <w:szCs w:val="24"/>
        </w:rPr>
        <w:softHyphen/>
        <w:t>бен</w:t>
      </w:r>
      <w:r w:rsidRPr="000D0C5B">
        <w:rPr>
          <w:rFonts w:ascii="Times New Roman" w:hAnsi="Times New Roman"/>
          <w:sz w:val="24"/>
          <w:szCs w:val="24"/>
        </w:rPr>
        <w:softHyphen/>
        <w:t>но</w:t>
      </w:r>
      <w:r w:rsidRPr="000D0C5B">
        <w:rPr>
          <w:rFonts w:ascii="Times New Roman" w:hAnsi="Times New Roman"/>
          <w:sz w:val="24"/>
          <w:szCs w:val="24"/>
        </w:rPr>
        <w:softHyphen/>
        <w:t>стей региона проживания.</w:t>
      </w:r>
    </w:p>
    <w:p w:rsidR="00140CB8" w:rsidRPr="000D0C5B" w:rsidRDefault="003F237A" w:rsidP="00140CB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w:t>
      </w:r>
      <w:r w:rsidR="00140CB8" w:rsidRPr="000D0C5B">
        <w:rPr>
          <w:rFonts w:ascii="Times New Roman" w:hAnsi="Times New Roman" w:cs="Times New Roman"/>
          <w:sz w:val="24"/>
          <w:szCs w:val="24"/>
        </w:rPr>
        <w:t>о внеурочной деятельности на пер</w:t>
      </w:r>
      <w:r w:rsidR="00140CB8" w:rsidRPr="000D0C5B">
        <w:rPr>
          <w:rFonts w:ascii="Times New Roman" w:hAnsi="Times New Roman" w:cs="Times New Roman"/>
          <w:sz w:val="24"/>
          <w:szCs w:val="24"/>
        </w:rPr>
        <w:softHyphen/>
        <w:t>вое место выдвигается опыт применения формируемых усилиями всех учебных пред</w:t>
      </w:r>
      <w:r w:rsidR="00140CB8" w:rsidRPr="000D0C5B">
        <w:rPr>
          <w:rFonts w:ascii="Times New Roman" w:hAnsi="Times New Roman" w:cs="Times New Roman"/>
          <w:sz w:val="24"/>
          <w:szCs w:val="24"/>
        </w:rPr>
        <w:softHyphen/>
        <w:t>ме</w:t>
      </w:r>
      <w:r w:rsidR="00140CB8" w:rsidRPr="000D0C5B">
        <w:rPr>
          <w:rFonts w:ascii="Times New Roman" w:hAnsi="Times New Roman" w:cs="Times New Roman"/>
          <w:sz w:val="24"/>
          <w:szCs w:val="24"/>
        </w:rPr>
        <w:softHyphen/>
        <w:t>тов базовых учебных действий, ценностных ориентаций и оценочных умений, со</w:t>
      </w:r>
      <w:r w:rsidR="00140CB8" w:rsidRPr="000D0C5B">
        <w:rPr>
          <w:rFonts w:ascii="Times New Roman" w:hAnsi="Times New Roman" w:cs="Times New Roman"/>
          <w:sz w:val="24"/>
          <w:szCs w:val="24"/>
        </w:rPr>
        <w:softHyphen/>
        <w:t>ци</w:t>
      </w:r>
      <w:r w:rsidR="00140CB8" w:rsidRPr="000D0C5B">
        <w:rPr>
          <w:rFonts w:ascii="Times New Roman" w:hAnsi="Times New Roman" w:cs="Times New Roman"/>
          <w:sz w:val="24"/>
          <w:szCs w:val="24"/>
        </w:rPr>
        <w:softHyphen/>
        <w:t>аль</w:t>
      </w:r>
      <w:r w:rsidR="00140CB8" w:rsidRPr="000D0C5B">
        <w:rPr>
          <w:rFonts w:ascii="Times New Roman" w:hAnsi="Times New Roman" w:cs="Times New Roman"/>
          <w:sz w:val="24"/>
          <w:szCs w:val="24"/>
        </w:rPr>
        <w:softHyphen/>
        <w:t>ных норм поведения, направленных на сохранение здоровья и обеспечение экологической без</w:t>
      </w:r>
      <w:r w:rsidR="00140CB8" w:rsidRPr="000D0C5B">
        <w:rPr>
          <w:rFonts w:ascii="Times New Roman" w:hAnsi="Times New Roman" w:cs="Times New Roman"/>
          <w:sz w:val="24"/>
          <w:szCs w:val="24"/>
        </w:rPr>
        <w:softHyphen/>
        <w:t xml:space="preserve">опасности человека и природы. </w:t>
      </w:r>
    </w:p>
    <w:p w:rsidR="00140CB8" w:rsidRPr="000D0C5B" w:rsidRDefault="00140CB8" w:rsidP="00140CB8">
      <w:pPr>
        <w:pStyle w:val="aa"/>
        <w:spacing w:after="0" w:line="240" w:lineRule="auto"/>
        <w:ind w:firstLine="709"/>
        <w:jc w:val="both"/>
        <w:rPr>
          <w:rFonts w:ascii="Times New Roman" w:hAnsi="Times New Roman"/>
          <w:i/>
          <w:sz w:val="24"/>
          <w:szCs w:val="24"/>
        </w:rPr>
      </w:pPr>
      <w:r w:rsidRPr="000D0C5B">
        <w:rPr>
          <w:rFonts w:ascii="Times New Roman" w:hAnsi="Times New Roman"/>
          <w:sz w:val="24"/>
          <w:szCs w:val="24"/>
        </w:rPr>
        <w:t>Формы организации внеурочной деятельности: спортивно-оздоровительные ме</w:t>
      </w:r>
      <w:r w:rsidRPr="000D0C5B">
        <w:rPr>
          <w:rFonts w:ascii="Times New Roman" w:hAnsi="Times New Roman"/>
          <w:sz w:val="24"/>
          <w:szCs w:val="24"/>
        </w:rPr>
        <w:softHyphen/>
        <w:t>ро</w:t>
      </w:r>
      <w:r w:rsidRPr="000D0C5B">
        <w:rPr>
          <w:rFonts w:ascii="Times New Roman" w:hAnsi="Times New Roman"/>
          <w:sz w:val="24"/>
          <w:szCs w:val="24"/>
        </w:rPr>
        <w:softHyphen/>
        <w:t>при</w:t>
      </w:r>
      <w:r w:rsidRPr="000D0C5B">
        <w:rPr>
          <w:rFonts w:ascii="Times New Roman" w:hAnsi="Times New Roman"/>
          <w:sz w:val="24"/>
          <w:szCs w:val="24"/>
        </w:rPr>
        <w:softHyphen/>
        <w:t>ятия, досугово-развлекательные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w:t>
      </w:r>
    </w:p>
    <w:p w:rsidR="003F237A" w:rsidRDefault="003F237A" w:rsidP="00140CB8">
      <w:pPr>
        <w:pStyle w:val="aa"/>
        <w:spacing w:after="0" w:line="240" w:lineRule="auto"/>
        <w:ind w:firstLine="709"/>
        <w:jc w:val="center"/>
        <w:rPr>
          <w:rFonts w:ascii="Times New Roman" w:hAnsi="Times New Roman"/>
          <w:i/>
          <w:sz w:val="24"/>
          <w:szCs w:val="24"/>
        </w:rPr>
      </w:pPr>
    </w:p>
    <w:p w:rsidR="00140CB8" w:rsidRDefault="00140CB8" w:rsidP="00140CB8">
      <w:pPr>
        <w:pStyle w:val="aa"/>
        <w:spacing w:after="0" w:line="240" w:lineRule="auto"/>
        <w:ind w:firstLine="709"/>
        <w:jc w:val="center"/>
        <w:rPr>
          <w:rFonts w:ascii="Times New Roman" w:hAnsi="Times New Roman"/>
          <w:b/>
          <w:i/>
          <w:sz w:val="24"/>
          <w:szCs w:val="24"/>
        </w:rPr>
      </w:pPr>
      <w:r w:rsidRPr="003F237A">
        <w:rPr>
          <w:rFonts w:ascii="Times New Roman" w:hAnsi="Times New Roman"/>
          <w:b/>
          <w:i/>
          <w:sz w:val="24"/>
          <w:szCs w:val="24"/>
        </w:rPr>
        <w:t>Просветительская работа с родителями</w:t>
      </w:r>
    </w:p>
    <w:p w:rsidR="003F237A" w:rsidRPr="003F237A" w:rsidRDefault="003F237A" w:rsidP="00140CB8">
      <w:pPr>
        <w:pStyle w:val="aa"/>
        <w:spacing w:after="0" w:line="240" w:lineRule="auto"/>
        <w:ind w:firstLine="709"/>
        <w:jc w:val="center"/>
        <w:rPr>
          <w:rFonts w:ascii="Times New Roman" w:hAnsi="Times New Roman"/>
          <w:b/>
          <w:sz w:val="24"/>
          <w:szCs w:val="24"/>
        </w:rPr>
      </w:pPr>
    </w:p>
    <w:p w:rsidR="00140CB8" w:rsidRPr="000D0C5B" w:rsidRDefault="00140CB8" w:rsidP="00140CB8">
      <w:pPr>
        <w:pStyle w:val="aa"/>
        <w:spacing w:after="0" w:line="240" w:lineRule="auto"/>
        <w:ind w:firstLine="709"/>
        <w:jc w:val="both"/>
        <w:rPr>
          <w:rFonts w:ascii="Times New Roman" w:hAnsi="Times New Roman"/>
          <w:sz w:val="24"/>
          <w:szCs w:val="24"/>
        </w:rPr>
      </w:pPr>
      <w:r w:rsidRPr="000D0C5B">
        <w:rPr>
          <w:rFonts w:ascii="Times New Roman" w:hAnsi="Times New Roman"/>
          <w:sz w:val="24"/>
          <w:szCs w:val="24"/>
        </w:rPr>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0D0C5B">
        <w:rPr>
          <w:rFonts w:ascii="Times New Roman" w:hAnsi="Times New Roman"/>
          <w:sz w:val="24"/>
          <w:szCs w:val="24"/>
        </w:rPr>
        <w:softHyphen/>
        <w:t>ми</w:t>
      </w:r>
      <w:r w:rsidRPr="000D0C5B">
        <w:rPr>
          <w:rFonts w:ascii="Times New Roman" w:hAnsi="Times New Roman"/>
          <w:sz w:val="24"/>
          <w:szCs w:val="24"/>
        </w:rPr>
        <w:softHyphen/>
        <w:t>ро</w:t>
      </w:r>
      <w:r w:rsidRPr="000D0C5B">
        <w:rPr>
          <w:rFonts w:ascii="Times New Roman" w:hAnsi="Times New Roman"/>
          <w:sz w:val="24"/>
          <w:szCs w:val="24"/>
        </w:rPr>
        <w:softHyphen/>
        <w:t>ва</w:t>
      </w:r>
      <w:r w:rsidRPr="000D0C5B">
        <w:rPr>
          <w:rFonts w:ascii="Times New Roman" w:hAnsi="Times New Roman"/>
          <w:sz w:val="24"/>
          <w:szCs w:val="24"/>
        </w:rPr>
        <w:softHyphen/>
        <w:t xml:space="preserve">ния безопасного образа жизни включает: </w:t>
      </w:r>
    </w:p>
    <w:p w:rsidR="00140CB8" w:rsidRPr="000D0C5B" w:rsidRDefault="00140CB8" w:rsidP="00140CB8">
      <w:pPr>
        <w:pStyle w:val="aa"/>
        <w:spacing w:after="0" w:line="240" w:lineRule="auto"/>
        <w:ind w:firstLine="709"/>
        <w:jc w:val="both"/>
        <w:rPr>
          <w:rFonts w:ascii="Times New Roman" w:hAnsi="Times New Roman"/>
          <w:sz w:val="24"/>
          <w:szCs w:val="24"/>
        </w:rPr>
      </w:pPr>
      <w:r w:rsidRPr="000D0C5B">
        <w:rPr>
          <w:rFonts w:ascii="Times New Roman" w:hAnsi="Times New Roman"/>
          <w:sz w:val="24"/>
          <w:szCs w:val="24"/>
        </w:rPr>
        <w:t>проведение родительских собраний, семинаров, лекций, тренингов, конференций, кру</w:t>
      </w:r>
      <w:r w:rsidRPr="000D0C5B">
        <w:rPr>
          <w:rFonts w:ascii="Times New Roman" w:hAnsi="Times New Roman"/>
          <w:sz w:val="24"/>
          <w:szCs w:val="24"/>
        </w:rPr>
        <w:softHyphen/>
        <w:t>глых столов и т.п.;</w:t>
      </w:r>
    </w:p>
    <w:p w:rsidR="00140CB8" w:rsidRPr="000D0C5B" w:rsidRDefault="00140CB8" w:rsidP="00140CB8">
      <w:pPr>
        <w:pStyle w:val="aa"/>
        <w:spacing w:after="0" w:line="240" w:lineRule="auto"/>
        <w:ind w:firstLine="709"/>
        <w:jc w:val="both"/>
        <w:rPr>
          <w:rFonts w:ascii="Times New Roman" w:hAnsi="Times New Roman"/>
          <w:sz w:val="24"/>
          <w:szCs w:val="24"/>
        </w:rPr>
      </w:pPr>
      <w:r w:rsidRPr="000D0C5B">
        <w:rPr>
          <w:rFonts w:ascii="Times New Roman" w:hAnsi="Times New Roman"/>
          <w:sz w:val="24"/>
          <w:szCs w:val="24"/>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0D0C5B">
        <w:rPr>
          <w:rFonts w:ascii="Times New Roman" w:hAnsi="Times New Roman"/>
          <w:sz w:val="24"/>
          <w:szCs w:val="24"/>
        </w:rPr>
        <w:softHyphen/>
        <w:t>ре</w:t>
      </w:r>
      <w:r w:rsidRPr="000D0C5B">
        <w:rPr>
          <w:rFonts w:ascii="Times New Roman" w:hAnsi="Times New Roman"/>
          <w:sz w:val="24"/>
          <w:szCs w:val="24"/>
        </w:rPr>
        <w:softHyphen/>
        <w:t>в</w:t>
      </w:r>
      <w:r w:rsidRPr="000D0C5B">
        <w:rPr>
          <w:rFonts w:ascii="Times New Roman" w:hAnsi="Times New Roman"/>
          <w:sz w:val="24"/>
          <w:szCs w:val="24"/>
        </w:rPr>
        <w:softHyphen/>
        <w:t>но</w:t>
      </w:r>
      <w:r w:rsidRPr="000D0C5B">
        <w:rPr>
          <w:rFonts w:ascii="Times New Roman" w:hAnsi="Times New Roman"/>
          <w:sz w:val="24"/>
          <w:szCs w:val="24"/>
        </w:rPr>
        <w:softHyphen/>
        <w:t>ва</w:t>
      </w:r>
      <w:r w:rsidRPr="000D0C5B">
        <w:rPr>
          <w:rFonts w:ascii="Times New Roman" w:hAnsi="Times New Roman"/>
          <w:sz w:val="24"/>
          <w:szCs w:val="24"/>
        </w:rPr>
        <w:softHyphen/>
        <w:t>ний, дней здоровья, занятий по профилактике вредных привычек и т. п.</w:t>
      </w:r>
    </w:p>
    <w:p w:rsidR="00140CB8" w:rsidRPr="000D0C5B" w:rsidRDefault="00140CB8" w:rsidP="00140CB8">
      <w:pPr>
        <w:pStyle w:val="aa"/>
        <w:spacing w:after="0" w:line="240" w:lineRule="auto"/>
        <w:ind w:firstLine="709"/>
        <w:jc w:val="both"/>
        <w:rPr>
          <w:sz w:val="24"/>
          <w:szCs w:val="24"/>
        </w:rPr>
      </w:pPr>
      <w:r w:rsidRPr="000D0C5B">
        <w:rPr>
          <w:rFonts w:ascii="Times New Roman" w:hAnsi="Times New Roman"/>
          <w:sz w:val="24"/>
          <w:szCs w:val="24"/>
        </w:rPr>
        <w:t>В содержательном плане просветительская работа направлена на ознакомление родителей широким кругом вопросов, связанных с осо</w:t>
      </w:r>
      <w:r w:rsidRPr="000D0C5B">
        <w:rPr>
          <w:rFonts w:ascii="Times New Roman" w:hAnsi="Times New Roman"/>
          <w:sz w:val="24"/>
          <w:szCs w:val="24"/>
        </w:rPr>
        <w:softHyphen/>
        <w:t>бе</w:t>
      </w:r>
      <w:r w:rsidRPr="000D0C5B">
        <w:rPr>
          <w:rFonts w:ascii="Times New Roman" w:hAnsi="Times New Roman"/>
          <w:sz w:val="24"/>
          <w:szCs w:val="24"/>
        </w:rPr>
        <w:softHyphen/>
        <w:t>н</w:t>
      </w:r>
      <w:r w:rsidRPr="000D0C5B">
        <w:rPr>
          <w:rFonts w:ascii="Times New Roman" w:hAnsi="Times New Roman"/>
          <w:sz w:val="24"/>
          <w:szCs w:val="24"/>
        </w:rPr>
        <w:softHyphen/>
        <w:t>но</w:t>
      </w:r>
      <w:r w:rsidRPr="000D0C5B">
        <w:rPr>
          <w:rFonts w:ascii="Times New Roman" w:hAnsi="Times New Roman"/>
          <w:sz w:val="24"/>
          <w:szCs w:val="24"/>
        </w:rPr>
        <w:softHyphen/>
        <w:t>с</w:t>
      </w:r>
      <w:r w:rsidRPr="000D0C5B">
        <w:rPr>
          <w:rFonts w:ascii="Times New Roman" w:hAnsi="Times New Roman"/>
          <w:sz w:val="24"/>
          <w:szCs w:val="24"/>
        </w:rPr>
        <w:softHyphen/>
        <w:t>тя</w:t>
      </w:r>
      <w:r w:rsidRPr="000D0C5B">
        <w:rPr>
          <w:rFonts w:ascii="Times New Roman" w:hAnsi="Times New Roman"/>
          <w:sz w:val="24"/>
          <w:szCs w:val="24"/>
        </w:rPr>
        <w:softHyphen/>
        <w:t>ми психофизического развития детей, укреплением здоровья детей, со</w:t>
      </w:r>
      <w:r w:rsidRPr="000D0C5B">
        <w:rPr>
          <w:rFonts w:ascii="Times New Roman" w:hAnsi="Times New Roman"/>
          <w:sz w:val="24"/>
          <w:szCs w:val="24"/>
        </w:rPr>
        <w:softHyphen/>
        <w:t>з</w:t>
      </w:r>
      <w:r w:rsidRPr="000D0C5B">
        <w:rPr>
          <w:rFonts w:ascii="Times New Roman" w:hAnsi="Times New Roman"/>
          <w:sz w:val="24"/>
          <w:szCs w:val="24"/>
        </w:rPr>
        <w:softHyphen/>
        <w:t xml:space="preserve">данием оптимальных средовых условий в семье, соблюдением режима дня в семье, формированием у детей стереотипов безопасного </w:t>
      </w:r>
      <w:r w:rsidRPr="000D0C5B">
        <w:rPr>
          <w:rFonts w:ascii="Times New Roman" w:hAnsi="Times New Roman"/>
          <w:sz w:val="24"/>
          <w:szCs w:val="24"/>
        </w:rPr>
        <w:lastRenderedPageBreak/>
        <w:t>поведения, повышением адаптивных возможностей организма, профилактикой вредных привычек, дорожно-транспортного травматизма и т. д.</w:t>
      </w:r>
    </w:p>
    <w:p w:rsidR="003F237A" w:rsidRDefault="003F237A" w:rsidP="00140CB8">
      <w:pPr>
        <w:pStyle w:val="af"/>
        <w:widowControl w:val="0"/>
        <w:spacing w:line="240" w:lineRule="auto"/>
        <w:ind w:firstLine="709"/>
        <w:jc w:val="center"/>
        <w:rPr>
          <w:i/>
          <w:sz w:val="24"/>
          <w:szCs w:val="24"/>
        </w:rPr>
      </w:pPr>
    </w:p>
    <w:p w:rsidR="00140CB8" w:rsidRPr="00E85397" w:rsidRDefault="00140CB8" w:rsidP="00140CB8">
      <w:pPr>
        <w:pStyle w:val="af"/>
        <w:widowControl w:val="0"/>
        <w:spacing w:line="240" w:lineRule="auto"/>
        <w:ind w:firstLine="709"/>
        <w:jc w:val="center"/>
        <w:rPr>
          <w:b/>
          <w:i/>
          <w:sz w:val="24"/>
          <w:szCs w:val="24"/>
        </w:rPr>
      </w:pPr>
      <w:r w:rsidRPr="00E85397">
        <w:rPr>
          <w:b/>
          <w:i/>
          <w:sz w:val="24"/>
          <w:szCs w:val="24"/>
        </w:rPr>
        <w:t>Просветительская и методическая работа с педагогами</w:t>
      </w:r>
    </w:p>
    <w:p w:rsidR="003F237A" w:rsidRPr="000D0C5B" w:rsidRDefault="003F237A" w:rsidP="00140CB8">
      <w:pPr>
        <w:pStyle w:val="af"/>
        <w:widowControl w:val="0"/>
        <w:spacing w:line="240" w:lineRule="auto"/>
        <w:ind w:firstLine="709"/>
        <w:jc w:val="center"/>
        <w:rPr>
          <w:sz w:val="24"/>
          <w:szCs w:val="24"/>
        </w:rPr>
      </w:pPr>
    </w:p>
    <w:p w:rsidR="00140CB8" w:rsidRPr="000D0C5B" w:rsidRDefault="00140CB8" w:rsidP="00140CB8">
      <w:pPr>
        <w:pStyle w:val="ae"/>
        <w:spacing w:line="240" w:lineRule="auto"/>
        <w:ind w:firstLine="709"/>
        <w:rPr>
          <w:caps w:val="0"/>
          <w:sz w:val="24"/>
          <w:szCs w:val="24"/>
        </w:rPr>
      </w:pPr>
      <w:r w:rsidRPr="000D0C5B">
        <w:rPr>
          <w:caps w:val="0"/>
          <w:sz w:val="24"/>
          <w:szCs w:val="24"/>
        </w:rPr>
        <w:t xml:space="preserve">Просветительская и методическая работа с педагогами, направленная на повышение </w:t>
      </w:r>
      <w:r w:rsidR="003F237A">
        <w:rPr>
          <w:caps w:val="0"/>
          <w:sz w:val="24"/>
          <w:szCs w:val="24"/>
        </w:rPr>
        <w:t xml:space="preserve">их </w:t>
      </w:r>
      <w:r w:rsidRPr="000D0C5B">
        <w:rPr>
          <w:caps w:val="0"/>
          <w:sz w:val="24"/>
          <w:szCs w:val="24"/>
        </w:rPr>
        <w:t xml:space="preserve">квалификации </w:t>
      </w:r>
      <w:r w:rsidR="003F237A">
        <w:rPr>
          <w:caps w:val="0"/>
          <w:sz w:val="24"/>
          <w:szCs w:val="24"/>
        </w:rPr>
        <w:t>и</w:t>
      </w:r>
      <w:r w:rsidRPr="000D0C5B">
        <w:rPr>
          <w:caps w:val="0"/>
          <w:sz w:val="24"/>
          <w:szCs w:val="24"/>
        </w:rPr>
        <w:t xml:space="preserve"> уровня знаний по проблемам охраны и укрепления здоровья детей, включает:</w:t>
      </w:r>
    </w:p>
    <w:p w:rsidR="00140CB8" w:rsidRPr="000D0C5B" w:rsidRDefault="00140CB8" w:rsidP="00140CB8">
      <w:pPr>
        <w:pStyle w:val="ae"/>
        <w:spacing w:line="240" w:lineRule="auto"/>
        <w:ind w:firstLine="709"/>
        <w:rPr>
          <w:caps w:val="0"/>
          <w:sz w:val="24"/>
          <w:szCs w:val="24"/>
        </w:rPr>
      </w:pPr>
      <w:r w:rsidRPr="000D0C5B">
        <w:rPr>
          <w:caps w:val="0"/>
          <w:sz w:val="24"/>
          <w:szCs w:val="24"/>
        </w:rPr>
        <w:t xml:space="preserve">• проведение соответствующих лекций, консультаций, семинаров, круглых столов, родительских собраний, </w:t>
      </w:r>
      <w:r w:rsidR="003F237A">
        <w:rPr>
          <w:caps w:val="0"/>
          <w:sz w:val="24"/>
          <w:szCs w:val="24"/>
        </w:rPr>
        <w:t>П</w:t>
      </w:r>
      <w:r w:rsidRPr="000D0C5B">
        <w:rPr>
          <w:caps w:val="0"/>
          <w:sz w:val="24"/>
          <w:szCs w:val="24"/>
        </w:rPr>
        <w:t>едагогических советов по данной проблеме;</w:t>
      </w:r>
    </w:p>
    <w:p w:rsidR="00140CB8" w:rsidRPr="000D0C5B" w:rsidRDefault="00140CB8" w:rsidP="00140CB8">
      <w:pPr>
        <w:pStyle w:val="ae"/>
        <w:spacing w:line="240" w:lineRule="auto"/>
        <w:ind w:firstLine="709"/>
        <w:rPr>
          <w:sz w:val="24"/>
          <w:szCs w:val="24"/>
        </w:rPr>
      </w:pPr>
      <w:r w:rsidRPr="000D0C5B">
        <w:rPr>
          <w:caps w:val="0"/>
          <w:sz w:val="24"/>
          <w:szCs w:val="24"/>
        </w:rPr>
        <w:t>• приобретение для педагогов, специалистов и родителей (законных представителей) необходимой научно-методической литературы;</w:t>
      </w:r>
    </w:p>
    <w:p w:rsidR="00140CB8" w:rsidRPr="000D0C5B" w:rsidRDefault="00140CB8" w:rsidP="00140CB8">
      <w:pPr>
        <w:widowControl w:val="0"/>
        <w:overflowPunct w:val="0"/>
        <w:autoSpaceDE w:val="0"/>
        <w:spacing w:after="0" w:line="240" w:lineRule="auto"/>
        <w:ind w:firstLine="709"/>
        <w:jc w:val="both"/>
        <w:rPr>
          <w:rFonts w:ascii="Times New Roman" w:hAnsi="Times New Roman" w:cs="Times New Roman"/>
          <w:b/>
          <w:bCs/>
          <w:sz w:val="24"/>
          <w:szCs w:val="24"/>
        </w:rPr>
      </w:pPr>
      <w:r w:rsidRPr="000D0C5B">
        <w:rPr>
          <w:rFonts w:ascii="Times New Roman" w:hAnsi="Times New Roman" w:cs="Times New Roman"/>
          <w:sz w:val="24"/>
          <w:szCs w:val="24"/>
        </w:rPr>
        <w:t>• привлечение педагогов и ро</w:t>
      </w:r>
      <w:r w:rsidRPr="000D0C5B">
        <w:rPr>
          <w:rFonts w:ascii="Times New Roman" w:hAnsi="Times New Roman" w:cs="Times New Roman"/>
          <w:sz w:val="24"/>
          <w:szCs w:val="24"/>
        </w:rPr>
        <w:softHyphen/>
        <w:t>ди</w:t>
      </w:r>
      <w:r w:rsidRPr="000D0C5B">
        <w:rPr>
          <w:rFonts w:ascii="Times New Roman" w:hAnsi="Times New Roman" w:cs="Times New Roman"/>
          <w:sz w:val="24"/>
          <w:szCs w:val="24"/>
        </w:rPr>
        <w:softHyphen/>
        <w:t>те</w:t>
      </w:r>
      <w:r w:rsidRPr="000D0C5B">
        <w:rPr>
          <w:rFonts w:ascii="Times New Roman" w:hAnsi="Times New Roman" w:cs="Times New Roman"/>
          <w:sz w:val="24"/>
          <w:szCs w:val="24"/>
        </w:rPr>
        <w:softHyphen/>
        <w:t>лей (законных представителей) к совместной работе по проведению при</w:t>
      </w:r>
      <w:r w:rsidRPr="000D0C5B">
        <w:rPr>
          <w:rFonts w:ascii="Times New Roman" w:hAnsi="Times New Roman" w:cs="Times New Roman"/>
          <w:sz w:val="24"/>
          <w:szCs w:val="24"/>
        </w:rPr>
        <w:softHyphen/>
        <w:t>родоохранных, оздоровительных мероприятий и спортивных соревнований.</w:t>
      </w:r>
    </w:p>
    <w:p w:rsidR="003F237A" w:rsidRDefault="003F237A" w:rsidP="00140CB8">
      <w:pPr>
        <w:widowControl w:val="0"/>
        <w:overflowPunct w:val="0"/>
        <w:autoSpaceDE w:val="0"/>
        <w:spacing w:after="0" w:line="240" w:lineRule="auto"/>
        <w:ind w:firstLine="709"/>
        <w:jc w:val="center"/>
        <w:rPr>
          <w:rFonts w:ascii="Times New Roman" w:hAnsi="Times New Roman" w:cs="Times New Roman"/>
          <w:b/>
          <w:bCs/>
          <w:sz w:val="24"/>
          <w:szCs w:val="24"/>
        </w:rPr>
      </w:pPr>
    </w:p>
    <w:p w:rsidR="00140CB8" w:rsidRPr="000D0C5B" w:rsidRDefault="00140CB8" w:rsidP="00140CB8">
      <w:pPr>
        <w:widowControl w:val="0"/>
        <w:overflowPunct w:val="0"/>
        <w:autoSpaceDE w:val="0"/>
        <w:spacing w:after="0" w:line="240" w:lineRule="auto"/>
        <w:ind w:firstLine="709"/>
        <w:jc w:val="center"/>
        <w:rPr>
          <w:rFonts w:ascii="Times New Roman" w:hAnsi="Times New Roman" w:cs="Times New Roman"/>
          <w:b/>
          <w:bCs/>
          <w:sz w:val="24"/>
          <w:szCs w:val="24"/>
        </w:rPr>
      </w:pPr>
      <w:r w:rsidRPr="000D0C5B">
        <w:rPr>
          <w:rFonts w:ascii="Times New Roman" w:hAnsi="Times New Roman" w:cs="Times New Roman"/>
          <w:b/>
          <w:bCs/>
          <w:sz w:val="24"/>
          <w:szCs w:val="24"/>
        </w:rPr>
        <w:t xml:space="preserve">Планируемые результаты освоения программы формирования </w:t>
      </w:r>
    </w:p>
    <w:p w:rsidR="00140CB8" w:rsidRPr="000D0C5B" w:rsidRDefault="00140CB8" w:rsidP="00140CB8">
      <w:pPr>
        <w:widowControl w:val="0"/>
        <w:overflowPunct w:val="0"/>
        <w:autoSpaceDE w:val="0"/>
        <w:spacing w:after="0" w:line="240" w:lineRule="auto"/>
        <w:ind w:firstLine="709"/>
        <w:jc w:val="center"/>
        <w:rPr>
          <w:rFonts w:ascii="Times New Roman" w:hAnsi="Times New Roman" w:cs="Times New Roman"/>
          <w:i/>
          <w:sz w:val="24"/>
          <w:szCs w:val="24"/>
        </w:rPr>
      </w:pPr>
      <w:r w:rsidRPr="000D0C5B">
        <w:rPr>
          <w:rFonts w:ascii="Times New Roman" w:hAnsi="Times New Roman" w:cs="Times New Roman"/>
          <w:b/>
          <w:bCs/>
          <w:sz w:val="24"/>
          <w:szCs w:val="24"/>
        </w:rPr>
        <w:t>экологической культуры, здорового и безопасного образа жизни</w:t>
      </w:r>
    </w:p>
    <w:p w:rsidR="00140CB8" w:rsidRPr="003F237A" w:rsidRDefault="00140CB8" w:rsidP="00140CB8">
      <w:pPr>
        <w:widowControl w:val="0"/>
        <w:autoSpaceDE w:val="0"/>
        <w:spacing w:after="0" w:line="240" w:lineRule="auto"/>
        <w:ind w:firstLine="709"/>
        <w:jc w:val="both"/>
        <w:rPr>
          <w:rFonts w:ascii="Times New Roman" w:hAnsi="Times New Roman" w:cs="Times New Roman"/>
          <w:b/>
          <w:sz w:val="24"/>
          <w:szCs w:val="24"/>
        </w:rPr>
      </w:pPr>
      <w:r w:rsidRPr="003F237A">
        <w:rPr>
          <w:rFonts w:ascii="Times New Roman" w:hAnsi="Times New Roman" w:cs="Times New Roman"/>
          <w:b/>
          <w:i/>
          <w:sz w:val="24"/>
          <w:szCs w:val="24"/>
        </w:rPr>
        <w:t>Важнейшие личностные результаты:</w:t>
      </w:r>
    </w:p>
    <w:p w:rsidR="00140CB8" w:rsidRPr="000D0C5B" w:rsidRDefault="00140CB8" w:rsidP="00140CB8">
      <w:pPr>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ценностное отношение к природе; </w:t>
      </w:r>
      <w:r w:rsidRPr="000D0C5B">
        <w:rPr>
          <w:rFonts w:ascii="Times New Roman" w:hAnsi="Times New Roman" w:cs="Times New Roman"/>
          <w:color w:val="000000"/>
          <w:sz w:val="24"/>
          <w:szCs w:val="24"/>
        </w:rPr>
        <w:t>бережное отношение к живым организмам,  способность сочувствовать природе и её обитателям;</w:t>
      </w:r>
    </w:p>
    <w:p w:rsidR="00140CB8" w:rsidRPr="000D0C5B" w:rsidRDefault="00140CB8" w:rsidP="00140CB8">
      <w:pPr>
        <w:tabs>
          <w:tab w:val="left" w:pos="720"/>
          <w:tab w:val="left" w:pos="1080"/>
        </w:tabs>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потребность в занятиях физической культурой и спортом; </w:t>
      </w:r>
    </w:p>
    <w:p w:rsidR="00140CB8" w:rsidRPr="000D0C5B" w:rsidRDefault="00140CB8" w:rsidP="00140CB8">
      <w:pPr>
        <w:tabs>
          <w:tab w:val="left" w:pos="720"/>
          <w:tab w:val="left" w:pos="1080"/>
        </w:tabs>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негативное отношение к факторам риска здоровью (сниженная двигательная ак</w:t>
      </w:r>
      <w:r w:rsidRPr="000D0C5B">
        <w:rPr>
          <w:rFonts w:ascii="Times New Roman" w:hAnsi="Times New Roman" w:cs="Times New Roman"/>
          <w:sz w:val="24"/>
          <w:szCs w:val="24"/>
        </w:rPr>
        <w:softHyphen/>
        <w:t>ти</w:t>
      </w:r>
      <w:r w:rsidRPr="000D0C5B">
        <w:rPr>
          <w:rFonts w:ascii="Times New Roman" w:hAnsi="Times New Roman" w:cs="Times New Roman"/>
          <w:sz w:val="24"/>
          <w:szCs w:val="24"/>
        </w:rPr>
        <w:softHyphen/>
        <w:t>в</w:t>
      </w:r>
      <w:r w:rsidRPr="000D0C5B">
        <w:rPr>
          <w:rFonts w:ascii="Times New Roman" w:hAnsi="Times New Roman" w:cs="Times New Roman"/>
          <w:sz w:val="24"/>
          <w:szCs w:val="24"/>
        </w:rPr>
        <w:softHyphen/>
        <w:t>ность, курение, алкоголь, наркотики и другие психоактивные вещества, инфекционные за</w:t>
      </w:r>
      <w:r w:rsidRPr="000D0C5B">
        <w:rPr>
          <w:rFonts w:ascii="Times New Roman" w:hAnsi="Times New Roman" w:cs="Times New Roman"/>
          <w:sz w:val="24"/>
          <w:szCs w:val="24"/>
        </w:rPr>
        <w:softHyphen/>
        <w:t>бо</w:t>
      </w:r>
      <w:r w:rsidRPr="000D0C5B">
        <w:rPr>
          <w:rFonts w:ascii="Times New Roman" w:hAnsi="Times New Roman" w:cs="Times New Roman"/>
          <w:sz w:val="24"/>
          <w:szCs w:val="24"/>
        </w:rPr>
        <w:softHyphen/>
        <w:t xml:space="preserve">левания); </w:t>
      </w:r>
    </w:p>
    <w:p w:rsidR="00140CB8" w:rsidRPr="000D0C5B" w:rsidRDefault="00140CB8" w:rsidP="00140CB8">
      <w:pPr>
        <w:widowControl w:val="0"/>
        <w:tabs>
          <w:tab w:val="left" w:pos="720"/>
        </w:tabs>
        <w:overflowPunct w:val="0"/>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эмоционально-ценностное отношение к окружающей среде, осознание не</w:t>
      </w:r>
      <w:r w:rsidRPr="000D0C5B">
        <w:rPr>
          <w:rFonts w:ascii="Times New Roman" w:hAnsi="Times New Roman" w:cs="Times New Roman"/>
          <w:sz w:val="24"/>
          <w:szCs w:val="24"/>
        </w:rPr>
        <w:softHyphen/>
        <w:t>об</w:t>
      </w:r>
      <w:r w:rsidRPr="000D0C5B">
        <w:rPr>
          <w:rFonts w:ascii="Times New Roman" w:hAnsi="Times New Roman" w:cs="Times New Roman"/>
          <w:sz w:val="24"/>
          <w:szCs w:val="24"/>
        </w:rPr>
        <w:softHyphen/>
        <w:t>хо</w:t>
      </w:r>
      <w:r w:rsidRPr="000D0C5B">
        <w:rPr>
          <w:rFonts w:ascii="Times New Roman" w:hAnsi="Times New Roman" w:cs="Times New Roman"/>
          <w:sz w:val="24"/>
          <w:szCs w:val="24"/>
        </w:rPr>
        <w:softHyphen/>
        <w:t>ди</w:t>
      </w:r>
      <w:r w:rsidRPr="000D0C5B">
        <w:rPr>
          <w:rFonts w:ascii="Times New Roman" w:hAnsi="Times New Roman" w:cs="Times New Roman"/>
          <w:sz w:val="24"/>
          <w:szCs w:val="24"/>
        </w:rPr>
        <w:softHyphen/>
        <w:t>мо</w:t>
      </w:r>
      <w:r w:rsidRPr="000D0C5B">
        <w:rPr>
          <w:rFonts w:ascii="Times New Roman" w:hAnsi="Times New Roman" w:cs="Times New Roman"/>
          <w:sz w:val="24"/>
          <w:szCs w:val="24"/>
        </w:rPr>
        <w:softHyphen/>
        <w:t>с</w:t>
      </w:r>
      <w:r w:rsidRPr="000D0C5B">
        <w:rPr>
          <w:rFonts w:ascii="Times New Roman" w:hAnsi="Times New Roman" w:cs="Times New Roman"/>
          <w:sz w:val="24"/>
          <w:szCs w:val="24"/>
        </w:rPr>
        <w:softHyphen/>
        <w:t>ти ее охраны;</w:t>
      </w:r>
    </w:p>
    <w:p w:rsidR="00140CB8" w:rsidRPr="000D0C5B" w:rsidRDefault="00140CB8" w:rsidP="00140CB8">
      <w:pPr>
        <w:pStyle w:val="a6"/>
        <w:ind w:firstLine="709"/>
        <w:jc w:val="both"/>
        <w:rPr>
          <w:rFonts w:ascii="Times New Roman" w:hAnsi="Times New Roman"/>
          <w:bCs/>
          <w:sz w:val="24"/>
          <w:szCs w:val="24"/>
        </w:rPr>
      </w:pPr>
      <w:r w:rsidRPr="000D0C5B">
        <w:rPr>
          <w:rFonts w:ascii="Times New Roman" w:hAnsi="Times New Roman"/>
          <w:sz w:val="24"/>
          <w:szCs w:val="24"/>
        </w:rPr>
        <w:t xml:space="preserve">ценностное отношение к своему здоровью, здоровью близких и окружающих людей; </w:t>
      </w:r>
    </w:p>
    <w:p w:rsidR="00140CB8" w:rsidRPr="000D0C5B" w:rsidRDefault="00140CB8" w:rsidP="00140CB8">
      <w:pPr>
        <w:pStyle w:val="a6"/>
        <w:ind w:firstLine="709"/>
        <w:jc w:val="both"/>
        <w:rPr>
          <w:rFonts w:ascii="Times New Roman" w:hAnsi="Times New Roman"/>
          <w:sz w:val="24"/>
          <w:szCs w:val="24"/>
        </w:rPr>
      </w:pPr>
      <w:r w:rsidRPr="000D0C5B">
        <w:rPr>
          <w:rFonts w:ascii="Times New Roman" w:hAnsi="Times New Roman"/>
          <w:bCs/>
          <w:sz w:val="24"/>
          <w:szCs w:val="24"/>
        </w:rPr>
        <w:t>элементарные представления об окружающем мире в совокупности его природных и социальных компонентов;</w:t>
      </w:r>
    </w:p>
    <w:p w:rsidR="00140CB8" w:rsidRPr="000D0C5B" w:rsidRDefault="00140CB8" w:rsidP="00140CB8">
      <w:pPr>
        <w:tabs>
          <w:tab w:val="left" w:pos="720"/>
          <w:tab w:val="left" w:pos="1080"/>
        </w:tabs>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 установка на здоровый образ жизни и реализация ее в реальном поведении  и поступках; </w:t>
      </w:r>
    </w:p>
    <w:p w:rsidR="00140CB8" w:rsidRPr="000D0C5B" w:rsidRDefault="00140CB8" w:rsidP="00140CB8">
      <w:pPr>
        <w:tabs>
          <w:tab w:val="left" w:pos="720"/>
          <w:tab w:val="left" w:pos="993"/>
          <w:tab w:val="left" w:pos="1080"/>
        </w:tabs>
        <w:autoSpaceDE w:val="0"/>
        <w:spacing w:after="0" w:line="240" w:lineRule="auto"/>
        <w:ind w:firstLine="709"/>
        <w:jc w:val="both"/>
        <w:rPr>
          <w:rFonts w:ascii="Times New Roman" w:hAnsi="Times New Roman" w:cs="Times New Roman"/>
          <w:color w:val="000000"/>
          <w:sz w:val="24"/>
          <w:szCs w:val="24"/>
        </w:rPr>
      </w:pPr>
      <w:r w:rsidRPr="000D0C5B">
        <w:rPr>
          <w:rFonts w:ascii="Times New Roman" w:hAnsi="Times New Roman" w:cs="Times New Roman"/>
          <w:sz w:val="24"/>
          <w:szCs w:val="24"/>
        </w:rPr>
        <w:t xml:space="preserve">стремление заботиться о своем здоровье; </w:t>
      </w:r>
    </w:p>
    <w:p w:rsidR="00140CB8" w:rsidRPr="000D0C5B" w:rsidRDefault="00140CB8" w:rsidP="00140CB8">
      <w:pPr>
        <w:shd w:val="clear" w:color="auto" w:fill="FFFFFF"/>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color w:val="000000"/>
          <w:sz w:val="24"/>
          <w:szCs w:val="24"/>
        </w:rPr>
        <w:t>готовность следовать социальным установкам экологически культурного здо</w:t>
      </w:r>
      <w:r w:rsidRPr="000D0C5B">
        <w:rPr>
          <w:rFonts w:ascii="Times New Roman" w:hAnsi="Times New Roman" w:cs="Times New Roman"/>
          <w:color w:val="000000"/>
          <w:sz w:val="24"/>
          <w:szCs w:val="24"/>
        </w:rPr>
        <w:softHyphen/>
        <w:t>ро</w:t>
      </w:r>
      <w:r w:rsidRPr="000D0C5B">
        <w:rPr>
          <w:rFonts w:ascii="Times New Roman" w:hAnsi="Times New Roman" w:cs="Times New Roman"/>
          <w:color w:val="000000"/>
          <w:sz w:val="24"/>
          <w:szCs w:val="24"/>
        </w:rPr>
        <w:softHyphen/>
        <w:t>вье</w:t>
      </w:r>
      <w:r w:rsidRPr="000D0C5B">
        <w:rPr>
          <w:rFonts w:ascii="Times New Roman" w:hAnsi="Times New Roman" w:cs="Times New Roman"/>
          <w:color w:val="000000"/>
          <w:sz w:val="24"/>
          <w:szCs w:val="24"/>
        </w:rPr>
        <w:softHyphen/>
        <w:t>с</w:t>
      </w:r>
      <w:r w:rsidRPr="000D0C5B">
        <w:rPr>
          <w:rFonts w:ascii="Times New Roman" w:hAnsi="Times New Roman" w:cs="Times New Roman"/>
          <w:color w:val="000000"/>
          <w:sz w:val="24"/>
          <w:szCs w:val="24"/>
        </w:rPr>
        <w:softHyphen/>
        <w:t>бе</w:t>
      </w:r>
      <w:r w:rsidRPr="000D0C5B">
        <w:rPr>
          <w:rFonts w:ascii="Times New Roman" w:hAnsi="Times New Roman" w:cs="Times New Roman"/>
          <w:color w:val="000000"/>
          <w:sz w:val="24"/>
          <w:szCs w:val="24"/>
        </w:rPr>
        <w:softHyphen/>
        <w:t>ре</w:t>
      </w:r>
      <w:r w:rsidRPr="000D0C5B">
        <w:rPr>
          <w:rFonts w:ascii="Times New Roman" w:hAnsi="Times New Roman" w:cs="Times New Roman"/>
          <w:color w:val="000000"/>
          <w:sz w:val="24"/>
          <w:szCs w:val="24"/>
        </w:rPr>
        <w:softHyphen/>
        <w:t>гаюшего, безопасного поведения (в отношении к природе и людям);</w:t>
      </w:r>
    </w:p>
    <w:p w:rsidR="00140CB8" w:rsidRPr="000D0C5B" w:rsidRDefault="00140CB8" w:rsidP="00140CB8">
      <w:pPr>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готовность противостоять вовлечению в табакокурение, употребление алкоголя, наркотических и сильнодействующих веществ;</w:t>
      </w:r>
    </w:p>
    <w:p w:rsidR="00140CB8" w:rsidRPr="000D0C5B" w:rsidRDefault="00140CB8" w:rsidP="00140CB8">
      <w:pPr>
        <w:tabs>
          <w:tab w:val="left" w:pos="720"/>
          <w:tab w:val="left" w:pos="993"/>
          <w:tab w:val="left" w:pos="1080"/>
        </w:tabs>
        <w:autoSpaceDE w:val="0"/>
        <w:spacing w:after="0" w:line="240" w:lineRule="auto"/>
        <w:ind w:firstLine="709"/>
        <w:jc w:val="both"/>
        <w:rPr>
          <w:sz w:val="24"/>
          <w:szCs w:val="24"/>
        </w:rPr>
      </w:pPr>
      <w:r w:rsidRPr="000D0C5B">
        <w:rPr>
          <w:rFonts w:ascii="Times New Roman" w:hAnsi="Times New Roman" w:cs="Times New Roman"/>
          <w:sz w:val="24"/>
          <w:szCs w:val="24"/>
        </w:rPr>
        <w:t>готовность самостоятельно поддерживать свое здоровье на основе использования навыков личной гигиены;</w:t>
      </w:r>
    </w:p>
    <w:p w:rsidR="00140CB8" w:rsidRPr="000D0C5B" w:rsidRDefault="00140CB8" w:rsidP="00140CB8">
      <w:pPr>
        <w:pStyle w:val="ac"/>
        <w:spacing w:before="0" w:after="0" w:line="240" w:lineRule="auto"/>
        <w:ind w:firstLine="709"/>
        <w:jc w:val="both"/>
      </w:pPr>
      <w:r w:rsidRPr="000D0C5B">
        <w:t xml:space="preserve"> овладение умениями взаимодействия с людьми, работать в коллективе с выполнением различных социальных ролей; </w:t>
      </w:r>
    </w:p>
    <w:p w:rsidR="00140CB8" w:rsidRPr="000D0C5B" w:rsidRDefault="00140CB8" w:rsidP="00140CB8">
      <w:pPr>
        <w:tabs>
          <w:tab w:val="left" w:pos="1080"/>
        </w:tabs>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освоение доступных способов изучения природы и общества (наблюдение, запись, измерение, опыт, сравнение, классификация и др.);</w:t>
      </w:r>
    </w:p>
    <w:p w:rsidR="00140CB8" w:rsidRPr="000D0C5B" w:rsidRDefault="00140CB8" w:rsidP="00140CB8">
      <w:pPr>
        <w:tabs>
          <w:tab w:val="left" w:pos="1080"/>
        </w:tabs>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развитие навыков устанавливать и выявлять причинно-следственные связи в окружающем мире;</w:t>
      </w:r>
    </w:p>
    <w:p w:rsidR="00140CB8" w:rsidRPr="000D0C5B" w:rsidRDefault="00140CB8" w:rsidP="00140CB8">
      <w:pPr>
        <w:tabs>
          <w:tab w:val="left" w:pos="720"/>
          <w:tab w:val="left" w:pos="993"/>
          <w:tab w:val="left" w:pos="1080"/>
        </w:tabs>
        <w:autoSpaceDE w:val="0"/>
        <w:spacing w:after="0" w:line="240" w:lineRule="auto"/>
        <w:ind w:firstLine="709"/>
        <w:jc w:val="both"/>
        <w:rPr>
          <w:rFonts w:ascii="Times New Roman" w:hAnsi="Times New Roman" w:cs="Times New Roman"/>
          <w:sz w:val="24"/>
          <w:szCs w:val="24"/>
        </w:rPr>
      </w:pPr>
      <w:r w:rsidRPr="000D0C5B">
        <w:rPr>
          <w:rFonts w:ascii="Times New Roman" w:hAnsi="Times New Roman" w:cs="Times New Roman"/>
          <w:sz w:val="24"/>
          <w:szCs w:val="24"/>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D01402" w:rsidRPr="00634F90" w:rsidRDefault="00D01402" w:rsidP="00634F90">
      <w:pPr>
        <w:pStyle w:val="pboth"/>
        <w:shd w:val="clear" w:color="auto" w:fill="FFFFFF"/>
        <w:spacing w:before="0" w:beforeAutospacing="0" w:after="300" w:afterAutospacing="0" w:line="293" w:lineRule="atLeast"/>
        <w:jc w:val="both"/>
        <w:rPr>
          <w:color w:val="000000"/>
        </w:rPr>
      </w:pPr>
    </w:p>
    <w:p w:rsidR="001728E1" w:rsidRPr="00634F90" w:rsidRDefault="001728E1" w:rsidP="00634F90">
      <w:pPr>
        <w:spacing w:after="0" w:line="293" w:lineRule="atLeast"/>
        <w:jc w:val="both"/>
        <w:rPr>
          <w:rFonts w:ascii="Times New Roman" w:eastAsia="Times New Roman" w:hAnsi="Times New Roman" w:cs="Times New Roman"/>
          <w:sz w:val="24"/>
          <w:szCs w:val="24"/>
          <w:lang w:eastAsia="ru-RU"/>
        </w:rPr>
      </w:pPr>
      <w:bookmarkStart w:id="1789" w:name="103989"/>
      <w:bookmarkStart w:id="1790" w:name="103999"/>
      <w:bookmarkStart w:id="1791" w:name="104008"/>
      <w:bookmarkEnd w:id="1789"/>
      <w:bookmarkEnd w:id="1790"/>
      <w:bookmarkEnd w:id="1791"/>
    </w:p>
    <w:p w:rsidR="001728E1" w:rsidRPr="00841781" w:rsidRDefault="006E2F7C" w:rsidP="00841781">
      <w:pPr>
        <w:spacing w:after="0" w:line="293" w:lineRule="atLeast"/>
        <w:jc w:val="center"/>
        <w:rPr>
          <w:rFonts w:ascii="Times New Roman" w:eastAsia="Times New Roman" w:hAnsi="Times New Roman" w:cs="Times New Roman"/>
          <w:b/>
          <w:bCs/>
          <w:color w:val="000000"/>
          <w:sz w:val="28"/>
          <w:szCs w:val="24"/>
          <w:lang w:eastAsia="ru-RU"/>
        </w:rPr>
      </w:pPr>
      <w:hyperlink r:id="rId80" w:history="1">
        <w:r w:rsidR="001728E1" w:rsidRPr="00841781">
          <w:rPr>
            <w:rFonts w:ascii="Times New Roman" w:eastAsia="Times New Roman" w:hAnsi="Times New Roman" w:cs="Times New Roman"/>
            <w:b/>
            <w:bCs/>
            <w:color w:val="3C5F87"/>
            <w:sz w:val="28"/>
            <w:szCs w:val="24"/>
            <w:u w:val="single"/>
            <w:lang w:eastAsia="ru-RU"/>
          </w:rPr>
          <w:t xml:space="preserve">IV. Организационный раздел АООП </w:t>
        </w:r>
        <w:r w:rsidR="00E85397" w:rsidRPr="00841781">
          <w:rPr>
            <w:rFonts w:ascii="Times New Roman" w:eastAsia="Times New Roman" w:hAnsi="Times New Roman" w:cs="Times New Roman"/>
            <w:b/>
            <w:bCs/>
            <w:color w:val="3C5F87"/>
            <w:sz w:val="28"/>
            <w:szCs w:val="24"/>
            <w:u w:val="single"/>
            <w:lang w:eastAsia="ru-RU"/>
          </w:rPr>
          <w:t xml:space="preserve">ООО </w:t>
        </w:r>
        <w:r w:rsidR="001728E1" w:rsidRPr="00841781">
          <w:rPr>
            <w:rFonts w:ascii="Times New Roman" w:eastAsia="Times New Roman" w:hAnsi="Times New Roman" w:cs="Times New Roman"/>
            <w:b/>
            <w:bCs/>
            <w:color w:val="3C5F87"/>
            <w:sz w:val="28"/>
            <w:szCs w:val="24"/>
            <w:u w:val="single"/>
            <w:lang w:eastAsia="ru-RU"/>
          </w:rPr>
          <w:t>УО (</w:t>
        </w:r>
        <w:r w:rsidR="00E85397" w:rsidRPr="00841781">
          <w:rPr>
            <w:rFonts w:ascii="Times New Roman" w:eastAsia="Times New Roman" w:hAnsi="Times New Roman" w:cs="Times New Roman"/>
            <w:b/>
            <w:bCs/>
            <w:color w:val="3C5F87"/>
            <w:sz w:val="28"/>
            <w:szCs w:val="24"/>
            <w:u w:val="single"/>
            <w:lang w:eastAsia="ru-RU"/>
          </w:rPr>
          <w:t>в соответствии с ФАООП (</w:t>
        </w:r>
        <w:r w:rsidR="001728E1" w:rsidRPr="00841781">
          <w:rPr>
            <w:rFonts w:ascii="Times New Roman" w:eastAsia="Times New Roman" w:hAnsi="Times New Roman" w:cs="Times New Roman"/>
            <w:b/>
            <w:bCs/>
            <w:color w:val="3C5F87"/>
            <w:sz w:val="28"/>
            <w:szCs w:val="24"/>
            <w:u w:val="single"/>
            <w:lang w:eastAsia="ru-RU"/>
          </w:rPr>
          <w:t>вариант 1)</w:t>
        </w:r>
      </w:hyperlink>
    </w:p>
    <w:p w:rsidR="001728E1" w:rsidRPr="00634F90" w:rsidRDefault="006E2F7C" w:rsidP="00634F90">
      <w:pPr>
        <w:spacing w:after="0" w:line="293" w:lineRule="atLeast"/>
        <w:jc w:val="both"/>
        <w:rPr>
          <w:rFonts w:ascii="Times New Roman" w:eastAsia="Times New Roman" w:hAnsi="Times New Roman" w:cs="Times New Roman"/>
          <w:color w:val="000000"/>
          <w:sz w:val="24"/>
          <w:szCs w:val="24"/>
          <w:lang w:eastAsia="ru-RU"/>
        </w:rPr>
      </w:pPr>
      <w:hyperlink r:id="rId81" w:history="1">
        <w:r w:rsidR="00E85397">
          <w:rPr>
            <w:rFonts w:ascii="Times New Roman" w:eastAsia="Times New Roman" w:hAnsi="Times New Roman" w:cs="Times New Roman"/>
            <w:color w:val="3C5F87"/>
            <w:sz w:val="24"/>
            <w:szCs w:val="24"/>
            <w:u w:val="single"/>
            <w:lang w:eastAsia="ru-RU"/>
          </w:rPr>
          <w:t>15</w:t>
        </w:r>
        <w:r w:rsidR="001728E1" w:rsidRPr="00634F90">
          <w:rPr>
            <w:rFonts w:ascii="Times New Roman" w:eastAsia="Times New Roman" w:hAnsi="Times New Roman" w:cs="Times New Roman"/>
            <w:color w:val="3C5F87"/>
            <w:sz w:val="24"/>
            <w:szCs w:val="24"/>
            <w:u w:val="single"/>
            <w:lang w:eastAsia="ru-RU"/>
          </w:rPr>
          <w:t xml:space="preserve">. </w:t>
        </w:r>
        <w:r w:rsidR="00E85397">
          <w:rPr>
            <w:rFonts w:ascii="Times New Roman" w:eastAsia="Times New Roman" w:hAnsi="Times New Roman" w:cs="Times New Roman"/>
            <w:color w:val="3C5F87"/>
            <w:sz w:val="24"/>
            <w:szCs w:val="24"/>
            <w:u w:val="single"/>
            <w:lang w:eastAsia="ru-RU"/>
          </w:rPr>
          <w:t>У</w:t>
        </w:r>
        <w:r w:rsidR="001728E1" w:rsidRPr="00634F90">
          <w:rPr>
            <w:rFonts w:ascii="Times New Roman" w:eastAsia="Times New Roman" w:hAnsi="Times New Roman" w:cs="Times New Roman"/>
            <w:color w:val="3C5F87"/>
            <w:sz w:val="24"/>
            <w:szCs w:val="24"/>
            <w:u w:val="single"/>
            <w:lang w:eastAsia="ru-RU"/>
          </w:rPr>
          <w:t>чебный план</w:t>
        </w:r>
      </w:hyperlink>
    </w:p>
    <w:p w:rsidR="001728E1" w:rsidRPr="00634F90" w:rsidRDefault="001728E1" w:rsidP="00634F90">
      <w:pPr>
        <w:spacing w:after="0" w:line="293" w:lineRule="atLeast"/>
        <w:jc w:val="both"/>
        <w:rPr>
          <w:rFonts w:ascii="Times New Roman" w:eastAsia="Times New Roman" w:hAnsi="Times New Roman" w:cs="Times New Roman"/>
          <w:color w:val="000000"/>
          <w:sz w:val="24"/>
          <w:szCs w:val="24"/>
          <w:lang w:eastAsia="ru-RU"/>
        </w:rPr>
      </w:pPr>
    </w:p>
    <w:p w:rsidR="001728E1" w:rsidRPr="00634F90" w:rsidRDefault="00E85397" w:rsidP="00634F90">
      <w:pPr>
        <w:pStyle w:val="pboth"/>
        <w:shd w:val="clear" w:color="auto" w:fill="FFFFFF"/>
        <w:spacing w:before="0" w:beforeAutospacing="0" w:after="300" w:afterAutospacing="0" w:line="293" w:lineRule="atLeast"/>
        <w:jc w:val="both"/>
        <w:rPr>
          <w:color w:val="000000"/>
        </w:rPr>
      </w:pPr>
      <w:r>
        <w:rPr>
          <w:color w:val="000000"/>
        </w:rPr>
        <w:t>У</w:t>
      </w:r>
      <w:r w:rsidR="001728E1" w:rsidRPr="00634F90">
        <w:rPr>
          <w:color w:val="000000"/>
        </w:rPr>
        <w:t xml:space="preserve">чебный план </w:t>
      </w:r>
      <w:r>
        <w:rPr>
          <w:color w:val="000000"/>
        </w:rPr>
        <w:t>АООП ООО для детей с умственной отсталостью (интеллектуальными нарушениями)</w:t>
      </w:r>
      <w:r w:rsidR="001728E1" w:rsidRPr="00634F90">
        <w:rPr>
          <w:color w:val="000000"/>
        </w:rPr>
        <w:t xml:space="preserve">, </w:t>
      </w:r>
      <w:r>
        <w:rPr>
          <w:color w:val="000000"/>
        </w:rPr>
        <w:t>составлен</w:t>
      </w:r>
      <w:r w:rsidR="00ED1F52">
        <w:rPr>
          <w:color w:val="000000"/>
        </w:rPr>
        <w:t>ный</w:t>
      </w:r>
      <w:r>
        <w:rPr>
          <w:color w:val="000000"/>
        </w:rPr>
        <w:t xml:space="preserve"> в соответствии с Федеральным учебным планом для общеобразовательных организаций, реализующих </w:t>
      </w:r>
      <w:r w:rsidR="001728E1" w:rsidRPr="00634F90">
        <w:rPr>
          <w:color w:val="000000"/>
        </w:rPr>
        <w:t>ФАООП УО (вариант 1), фиксирует общий объем нагрузки, максимальный объем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1728E1" w:rsidRPr="00634F90" w:rsidRDefault="001728E1" w:rsidP="00634F90">
      <w:pPr>
        <w:pStyle w:val="pboth"/>
        <w:shd w:val="clear" w:color="auto" w:fill="FFFFFF"/>
        <w:spacing w:before="0" w:beforeAutospacing="0" w:after="0" w:afterAutospacing="0" w:line="293" w:lineRule="atLeast"/>
        <w:jc w:val="both"/>
        <w:rPr>
          <w:color w:val="000000"/>
        </w:rPr>
      </w:pPr>
      <w:bookmarkStart w:id="1792" w:name="104026"/>
      <w:bookmarkEnd w:id="1792"/>
      <w:r w:rsidRPr="00634F90">
        <w:rPr>
          <w:color w:val="000000"/>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1728E1" w:rsidRPr="00634F90" w:rsidRDefault="00ED1F52" w:rsidP="00634F90">
      <w:pPr>
        <w:pStyle w:val="pboth"/>
        <w:shd w:val="clear" w:color="auto" w:fill="FFFFFF"/>
        <w:spacing w:before="0" w:beforeAutospacing="0" w:after="0" w:afterAutospacing="0" w:line="293" w:lineRule="atLeast"/>
        <w:jc w:val="both"/>
        <w:rPr>
          <w:color w:val="000000"/>
        </w:rPr>
      </w:pPr>
      <w:bookmarkStart w:id="1793" w:name="104027"/>
      <w:bookmarkStart w:id="1794" w:name="104032"/>
      <w:bookmarkEnd w:id="1793"/>
      <w:bookmarkEnd w:id="1794"/>
      <w:r>
        <w:rPr>
          <w:color w:val="000000"/>
        </w:rPr>
        <w:t>15</w:t>
      </w:r>
      <w:r w:rsidR="001728E1" w:rsidRPr="00634F90">
        <w:rPr>
          <w:color w:val="000000"/>
        </w:rPr>
        <w:t>.</w:t>
      </w:r>
      <w:r>
        <w:rPr>
          <w:color w:val="000000"/>
        </w:rPr>
        <w:t>1.</w:t>
      </w:r>
      <w:r w:rsidR="001728E1" w:rsidRPr="00634F90">
        <w:rPr>
          <w:color w:val="000000"/>
        </w:rPr>
        <w:t xml:space="preserve"> Учебная нагрузка рассчитывается исходя из 3</w:t>
      </w:r>
      <w:r>
        <w:rPr>
          <w:color w:val="000000"/>
        </w:rPr>
        <w:t>4</w:t>
      </w:r>
      <w:r w:rsidR="001728E1" w:rsidRPr="00634F90">
        <w:rPr>
          <w:color w:val="000000"/>
        </w:rPr>
        <w:t xml:space="preserve"> учебных недель в году с </w:t>
      </w:r>
      <w:r>
        <w:rPr>
          <w:color w:val="000000"/>
          <w:lang w:val="en-US"/>
        </w:rPr>
        <w:t>V</w:t>
      </w:r>
      <w:r w:rsidR="001728E1" w:rsidRPr="00634F90">
        <w:rPr>
          <w:color w:val="000000"/>
        </w:rPr>
        <w:t xml:space="preserve"> по I</w:t>
      </w:r>
      <w:r>
        <w:rPr>
          <w:color w:val="000000"/>
          <w:lang w:val="en-US"/>
        </w:rPr>
        <w:t>X</w:t>
      </w:r>
      <w:r w:rsidR="001728E1" w:rsidRPr="00634F90">
        <w:rPr>
          <w:color w:val="000000"/>
        </w:rPr>
        <w:t xml:space="preserve"> класс.</w:t>
      </w:r>
    </w:p>
    <w:p w:rsidR="001728E1" w:rsidRPr="00634F90" w:rsidRDefault="001728E1" w:rsidP="00634F90">
      <w:pPr>
        <w:pStyle w:val="pboth"/>
        <w:shd w:val="clear" w:color="auto" w:fill="FFFFFF"/>
        <w:spacing w:before="0" w:beforeAutospacing="0" w:after="0" w:afterAutospacing="0" w:line="293" w:lineRule="atLeast"/>
        <w:jc w:val="both"/>
        <w:rPr>
          <w:color w:val="000000"/>
        </w:rPr>
      </w:pPr>
      <w:bookmarkStart w:id="1795" w:name="104033"/>
      <w:bookmarkEnd w:id="1795"/>
      <w:r w:rsidRPr="00634F90">
        <w:rPr>
          <w:color w:val="000000"/>
        </w:rPr>
        <w:t xml:space="preserve">Общий объем учебной нагрузки </w:t>
      </w:r>
      <w:r w:rsidR="00ED1F52" w:rsidRPr="00634F90">
        <w:rPr>
          <w:color w:val="000000"/>
        </w:rPr>
        <w:t>на 2 этапе обучения (V - IX класс)</w:t>
      </w:r>
      <w:r w:rsidR="00ED1F52">
        <w:rPr>
          <w:color w:val="000000"/>
        </w:rPr>
        <w:t xml:space="preserve"> </w:t>
      </w:r>
      <w:r w:rsidRPr="00634F90">
        <w:rPr>
          <w:color w:val="000000"/>
        </w:rPr>
        <w:t>составляет не более 5066 академических часов</w:t>
      </w:r>
      <w:r w:rsidR="00ED1F52">
        <w:rPr>
          <w:color w:val="000000"/>
        </w:rPr>
        <w:t>.</w:t>
      </w:r>
      <w:r w:rsidRPr="00634F90">
        <w:rPr>
          <w:color w:val="000000"/>
        </w:rPr>
        <w:t xml:space="preserve"> </w:t>
      </w:r>
    </w:p>
    <w:p w:rsidR="001728E1" w:rsidRPr="00634F90" w:rsidRDefault="00ED1F52" w:rsidP="00634F90">
      <w:pPr>
        <w:pStyle w:val="pboth"/>
        <w:shd w:val="clear" w:color="auto" w:fill="FFFFFF"/>
        <w:spacing w:before="0" w:beforeAutospacing="0" w:after="0" w:afterAutospacing="0" w:line="293" w:lineRule="atLeast"/>
        <w:jc w:val="both"/>
        <w:rPr>
          <w:color w:val="000000"/>
        </w:rPr>
      </w:pPr>
      <w:bookmarkStart w:id="1796" w:name="104034"/>
      <w:bookmarkEnd w:id="1796"/>
      <w:r>
        <w:rPr>
          <w:color w:val="000000"/>
        </w:rPr>
        <w:t>1</w:t>
      </w:r>
      <w:r w:rsidR="001728E1" w:rsidRPr="00634F90">
        <w:rPr>
          <w:color w:val="000000"/>
        </w:rPr>
        <w:t>5</w:t>
      </w:r>
      <w:r>
        <w:rPr>
          <w:color w:val="000000"/>
        </w:rPr>
        <w:t>.2</w:t>
      </w:r>
      <w:r w:rsidR="001728E1" w:rsidRPr="00634F90">
        <w:rPr>
          <w:color w:val="000000"/>
        </w:rPr>
        <w:t xml:space="preserve">. </w:t>
      </w:r>
      <w:r>
        <w:rPr>
          <w:color w:val="000000"/>
        </w:rPr>
        <w:t>В</w:t>
      </w:r>
      <w:r w:rsidR="001728E1" w:rsidRPr="00634F90">
        <w:rPr>
          <w:color w:val="000000"/>
        </w:rPr>
        <w:t xml:space="preserve"> </w:t>
      </w:r>
      <w:r>
        <w:rPr>
          <w:color w:val="000000"/>
        </w:rPr>
        <w:t>У</w:t>
      </w:r>
      <w:r w:rsidR="001728E1" w:rsidRPr="00634F90">
        <w:rPr>
          <w:color w:val="000000"/>
        </w:rPr>
        <w:t>чебном плане представлены семь предметных областей и коррекционно-развивающая область. Содержание всех учебных предметов, входящих в состав каждой предметной области, имеет ярко выраженную коррекционно-развивающую направленность, заключающуюся в учете особых образовательных потребностей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p>
    <w:p w:rsidR="001728E1" w:rsidRPr="00634F90" w:rsidRDefault="00ED1F52" w:rsidP="00634F90">
      <w:pPr>
        <w:pStyle w:val="pboth"/>
        <w:shd w:val="clear" w:color="auto" w:fill="FFFFFF"/>
        <w:spacing w:before="0" w:beforeAutospacing="0" w:after="0" w:afterAutospacing="0" w:line="293" w:lineRule="atLeast"/>
        <w:jc w:val="both"/>
        <w:rPr>
          <w:color w:val="000000"/>
        </w:rPr>
      </w:pPr>
      <w:bookmarkStart w:id="1797" w:name="104035"/>
      <w:bookmarkEnd w:id="1797"/>
      <w:r>
        <w:rPr>
          <w:color w:val="000000"/>
        </w:rPr>
        <w:t>15</w:t>
      </w:r>
      <w:r w:rsidR="001728E1" w:rsidRPr="00634F90">
        <w:rPr>
          <w:color w:val="000000"/>
        </w:rPr>
        <w:t>.</w:t>
      </w:r>
      <w:r>
        <w:rPr>
          <w:color w:val="000000"/>
        </w:rPr>
        <w:t>3.</w:t>
      </w:r>
      <w:r w:rsidR="001728E1" w:rsidRPr="00634F90">
        <w:rPr>
          <w:color w:val="000000"/>
        </w:rPr>
        <w:t xml:space="preserve"> Учебный план включает обязательную часть и часть, формируемую участниками образовательных отношений.</w:t>
      </w:r>
    </w:p>
    <w:p w:rsidR="001728E1" w:rsidRPr="00634F90" w:rsidRDefault="00ED1F52" w:rsidP="00634F90">
      <w:pPr>
        <w:pStyle w:val="pboth"/>
        <w:shd w:val="clear" w:color="auto" w:fill="FFFFFF"/>
        <w:spacing w:before="0" w:beforeAutospacing="0" w:after="0" w:afterAutospacing="0" w:line="293" w:lineRule="atLeast"/>
        <w:jc w:val="both"/>
        <w:rPr>
          <w:color w:val="000000"/>
        </w:rPr>
      </w:pPr>
      <w:bookmarkStart w:id="1798" w:name="104036"/>
      <w:bookmarkStart w:id="1799" w:name="104037"/>
      <w:bookmarkStart w:id="1800" w:name="104038"/>
      <w:bookmarkEnd w:id="1798"/>
      <w:bookmarkEnd w:id="1799"/>
      <w:bookmarkEnd w:id="1800"/>
      <w:r>
        <w:rPr>
          <w:color w:val="000000"/>
        </w:rPr>
        <w:t xml:space="preserve">15.4. </w:t>
      </w:r>
      <w:r w:rsidR="001728E1" w:rsidRPr="00634F90">
        <w:rPr>
          <w:color w:val="000000"/>
        </w:rPr>
        <w:t>Обязательная часть учебного плана отражает содержание образования, которое обеспечивает достижение важнейших целей современного образования обучающихся с умственной отсталостью:</w:t>
      </w:r>
    </w:p>
    <w:p w:rsidR="001728E1" w:rsidRPr="00634F90" w:rsidRDefault="001728E1" w:rsidP="00634F90">
      <w:pPr>
        <w:pStyle w:val="pboth"/>
        <w:shd w:val="clear" w:color="auto" w:fill="FFFFFF"/>
        <w:spacing w:before="0" w:beforeAutospacing="0" w:after="0" w:afterAutospacing="0" w:line="293" w:lineRule="atLeast"/>
        <w:jc w:val="both"/>
        <w:rPr>
          <w:color w:val="000000"/>
        </w:rPr>
      </w:pPr>
      <w:bookmarkStart w:id="1801" w:name="104039"/>
      <w:bookmarkEnd w:id="1801"/>
      <w:r w:rsidRPr="00634F90">
        <w:rPr>
          <w:color w:val="000000"/>
        </w:rPr>
        <w:t>формирование жизненных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1728E1" w:rsidRPr="00634F90" w:rsidRDefault="001728E1" w:rsidP="00634F90">
      <w:pPr>
        <w:pStyle w:val="pboth"/>
        <w:shd w:val="clear" w:color="auto" w:fill="FFFFFF"/>
        <w:spacing w:before="0" w:beforeAutospacing="0" w:after="0" w:afterAutospacing="0" w:line="293" w:lineRule="atLeast"/>
        <w:jc w:val="both"/>
        <w:rPr>
          <w:color w:val="000000"/>
        </w:rPr>
      </w:pPr>
      <w:bookmarkStart w:id="1802" w:name="104040"/>
      <w:bookmarkEnd w:id="1802"/>
      <w:r w:rsidRPr="00634F90">
        <w:rPr>
          <w:color w:val="000000"/>
        </w:rPr>
        <w:t>формирование основ духовно-нравственного развития обучающихся, приобщение их к общекультурным, национальным и этнокультурным ценностям;</w:t>
      </w:r>
    </w:p>
    <w:p w:rsidR="001728E1" w:rsidRPr="00634F90" w:rsidRDefault="001728E1" w:rsidP="00634F90">
      <w:pPr>
        <w:pStyle w:val="pboth"/>
        <w:shd w:val="clear" w:color="auto" w:fill="FFFFFF"/>
        <w:spacing w:before="0" w:beforeAutospacing="0" w:after="0" w:afterAutospacing="0" w:line="293" w:lineRule="atLeast"/>
        <w:jc w:val="both"/>
        <w:rPr>
          <w:color w:val="000000"/>
        </w:rPr>
      </w:pPr>
      <w:bookmarkStart w:id="1803" w:name="104041"/>
      <w:bookmarkEnd w:id="1803"/>
      <w:r w:rsidRPr="00634F90">
        <w:rPr>
          <w:color w:val="000000"/>
        </w:rPr>
        <w:t>формирование здорового образа жизни, элементарных правил поведения в экстремальных ситуациях.</w:t>
      </w:r>
    </w:p>
    <w:p w:rsidR="001728E1" w:rsidRDefault="00ED1F52" w:rsidP="00634F90">
      <w:pPr>
        <w:pStyle w:val="pboth"/>
        <w:shd w:val="clear" w:color="auto" w:fill="FFFFFF"/>
        <w:spacing w:before="0" w:beforeAutospacing="0" w:after="0" w:afterAutospacing="0" w:line="293" w:lineRule="atLeast"/>
        <w:jc w:val="both"/>
        <w:rPr>
          <w:color w:val="000000"/>
        </w:rPr>
      </w:pPr>
      <w:bookmarkStart w:id="1804" w:name="104042"/>
      <w:bookmarkEnd w:id="1804"/>
      <w:r>
        <w:rPr>
          <w:color w:val="000000"/>
        </w:rPr>
        <w:t>15</w:t>
      </w:r>
      <w:r w:rsidR="001728E1" w:rsidRPr="00634F90">
        <w:rPr>
          <w:color w:val="000000"/>
        </w:rPr>
        <w:t>.</w:t>
      </w:r>
      <w:r>
        <w:rPr>
          <w:color w:val="000000"/>
        </w:rPr>
        <w:t>5.</w:t>
      </w:r>
      <w:r w:rsidR="001728E1" w:rsidRPr="00634F90">
        <w:rPr>
          <w:color w:val="000000"/>
        </w:rPr>
        <w:t xml:space="preserve"> </w:t>
      </w:r>
      <w:bookmarkStart w:id="1805" w:name="104043"/>
      <w:bookmarkEnd w:id="1805"/>
      <w:r w:rsidR="00ED44C7">
        <w:rPr>
          <w:color w:val="000000"/>
        </w:rPr>
        <w:t xml:space="preserve">Из </w:t>
      </w:r>
      <w:r w:rsidR="001728E1" w:rsidRPr="00634F90">
        <w:rPr>
          <w:color w:val="000000"/>
        </w:rPr>
        <w:t>част</w:t>
      </w:r>
      <w:r w:rsidR="00ED44C7">
        <w:rPr>
          <w:color w:val="000000"/>
        </w:rPr>
        <w:t>и</w:t>
      </w:r>
      <w:r w:rsidR="001728E1" w:rsidRPr="00634F90">
        <w:rPr>
          <w:color w:val="000000"/>
        </w:rPr>
        <w:t xml:space="preserve"> </w:t>
      </w:r>
      <w:r w:rsidR="00ED44C7">
        <w:rPr>
          <w:color w:val="000000"/>
        </w:rPr>
        <w:t>У</w:t>
      </w:r>
      <w:r w:rsidR="001728E1" w:rsidRPr="00634F90">
        <w:rPr>
          <w:color w:val="000000"/>
        </w:rPr>
        <w:t>чебного плана, формируем</w:t>
      </w:r>
      <w:r w:rsidR="00ED44C7">
        <w:rPr>
          <w:color w:val="000000"/>
        </w:rPr>
        <w:t>ой</w:t>
      </w:r>
      <w:r w:rsidR="001728E1" w:rsidRPr="00634F90">
        <w:rPr>
          <w:color w:val="000000"/>
        </w:rPr>
        <w:t xml:space="preserve"> участниками образовательных отношений, предусм</w:t>
      </w:r>
      <w:r w:rsidR="00ED44C7">
        <w:rPr>
          <w:color w:val="000000"/>
        </w:rPr>
        <w:t>о</w:t>
      </w:r>
      <w:r w:rsidR="001728E1" w:rsidRPr="00634F90">
        <w:rPr>
          <w:color w:val="000000"/>
        </w:rPr>
        <w:t>тре</w:t>
      </w:r>
      <w:r w:rsidR="00ED44C7">
        <w:rPr>
          <w:color w:val="000000"/>
        </w:rPr>
        <w:t xml:space="preserve">но выделение 2 часов, </w:t>
      </w:r>
      <w:bookmarkStart w:id="1806" w:name="104044"/>
      <w:bookmarkStart w:id="1807" w:name="104045"/>
      <w:bookmarkEnd w:id="1806"/>
      <w:bookmarkEnd w:id="1807"/>
      <w:r w:rsidR="001728E1" w:rsidRPr="00634F90">
        <w:rPr>
          <w:color w:val="000000"/>
        </w:rPr>
        <w:t>отводимых на изучение отдельных учебных предметов обязательной части</w:t>
      </w:r>
      <w:r w:rsidR="00ED44C7">
        <w:rPr>
          <w:color w:val="000000"/>
        </w:rPr>
        <w:t xml:space="preserve">: </w:t>
      </w:r>
    </w:p>
    <w:p w:rsidR="00ED44C7" w:rsidRDefault="00ED44C7" w:rsidP="00634F90">
      <w:pPr>
        <w:pStyle w:val="pboth"/>
        <w:shd w:val="clear" w:color="auto" w:fill="FFFFFF"/>
        <w:spacing w:before="0" w:beforeAutospacing="0" w:after="0" w:afterAutospacing="0" w:line="293" w:lineRule="atLeast"/>
        <w:jc w:val="both"/>
        <w:rPr>
          <w:color w:val="000000"/>
        </w:rPr>
      </w:pPr>
      <w:r>
        <w:rPr>
          <w:color w:val="000000"/>
        </w:rPr>
        <w:t>1 час – на предмет «Математика»</w:t>
      </w:r>
    </w:p>
    <w:p w:rsidR="00ED44C7" w:rsidRPr="00634F90" w:rsidRDefault="00ED44C7" w:rsidP="00634F90">
      <w:pPr>
        <w:pStyle w:val="pboth"/>
        <w:shd w:val="clear" w:color="auto" w:fill="FFFFFF"/>
        <w:spacing w:before="0" w:beforeAutospacing="0" w:after="0" w:afterAutospacing="0" w:line="293" w:lineRule="atLeast"/>
        <w:jc w:val="both"/>
        <w:rPr>
          <w:color w:val="000000"/>
        </w:rPr>
      </w:pPr>
      <w:r>
        <w:rPr>
          <w:color w:val="000000"/>
        </w:rPr>
        <w:t>1 час на предмет «Литературное чтение»</w:t>
      </w:r>
    </w:p>
    <w:p w:rsidR="00ED44C7" w:rsidRDefault="00ED44C7" w:rsidP="00634F90">
      <w:pPr>
        <w:pStyle w:val="pboth"/>
        <w:shd w:val="clear" w:color="auto" w:fill="FFFFFF"/>
        <w:spacing w:before="0" w:beforeAutospacing="0" w:after="0" w:afterAutospacing="0" w:line="293" w:lineRule="atLeast"/>
        <w:jc w:val="both"/>
        <w:rPr>
          <w:color w:val="000000"/>
        </w:rPr>
      </w:pPr>
      <w:bookmarkStart w:id="1808" w:name="104046"/>
      <w:bookmarkStart w:id="1809" w:name="104048"/>
      <w:bookmarkEnd w:id="1808"/>
      <w:bookmarkEnd w:id="1809"/>
    </w:p>
    <w:p w:rsidR="001728E1" w:rsidRPr="00634F90" w:rsidRDefault="00ED1F52" w:rsidP="00634F90">
      <w:pPr>
        <w:pStyle w:val="pboth"/>
        <w:shd w:val="clear" w:color="auto" w:fill="FFFFFF"/>
        <w:spacing w:before="0" w:beforeAutospacing="0" w:after="0" w:afterAutospacing="0" w:line="293" w:lineRule="atLeast"/>
        <w:jc w:val="both"/>
        <w:rPr>
          <w:color w:val="000000"/>
        </w:rPr>
      </w:pPr>
      <w:r>
        <w:rPr>
          <w:color w:val="000000"/>
        </w:rPr>
        <w:t>15</w:t>
      </w:r>
      <w:r w:rsidR="001728E1" w:rsidRPr="00634F90">
        <w:rPr>
          <w:color w:val="000000"/>
        </w:rPr>
        <w:t>.</w:t>
      </w:r>
      <w:r>
        <w:rPr>
          <w:color w:val="000000"/>
        </w:rPr>
        <w:t>6.</w:t>
      </w:r>
      <w:r w:rsidR="001728E1" w:rsidRPr="00634F90">
        <w:rPr>
          <w:color w:val="000000"/>
        </w:rPr>
        <w:t xml:space="preserve"> Неотъемлемой составляющей учебного плана является внеурочная деятельность, включающая коррекционно-развивающую область и другие направления внеурочной деятельности.</w:t>
      </w:r>
    </w:p>
    <w:p w:rsidR="001728E1" w:rsidRPr="00634F90" w:rsidRDefault="00ED1F52" w:rsidP="00634F90">
      <w:pPr>
        <w:pStyle w:val="pboth"/>
        <w:shd w:val="clear" w:color="auto" w:fill="FFFFFF"/>
        <w:spacing w:before="0" w:beforeAutospacing="0" w:after="0" w:afterAutospacing="0" w:line="293" w:lineRule="atLeast"/>
        <w:jc w:val="both"/>
        <w:rPr>
          <w:color w:val="000000"/>
        </w:rPr>
      </w:pPr>
      <w:bookmarkStart w:id="1810" w:name="104049"/>
      <w:bookmarkEnd w:id="1810"/>
      <w:r>
        <w:rPr>
          <w:color w:val="000000"/>
        </w:rPr>
        <w:t>15</w:t>
      </w:r>
      <w:r w:rsidR="001728E1" w:rsidRPr="00634F90">
        <w:rPr>
          <w:color w:val="000000"/>
        </w:rPr>
        <w:t>.</w:t>
      </w:r>
      <w:r>
        <w:rPr>
          <w:color w:val="000000"/>
        </w:rPr>
        <w:t>7.</w:t>
      </w:r>
      <w:r w:rsidR="001728E1" w:rsidRPr="00634F90">
        <w:rPr>
          <w:color w:val="000000"/>
        </w:rPr>
        <w:t xml:space="preserve"> Содержание коррекционно-развивающей области учебного плана представлено обязательными коррекционными курсами (коррекционно развивающими занятиями).</w:t>
      </w:r>
    </w:p>
    <w:p w:rsidR="001728E1" w:rsidRPr="00634F90" w:rsidRDefault="001728E1" w:rsidP="00634F90">
      <w:pPr>
        <w:pStyle w:val="pboth"/>
        <w:shd w:val="clear" w:color="auto" w:fill="FFFFFF"/>
        <w:spacing w:before="0" w:beforeAutospacing="0" w:after="0" w:afterAutospacing="0" w:line="293" w:lineRule="atLeast"/>
        <w:jc w:val="both"/>
        <w:rPr>
          <w:color w:val="000000"/>
        </w:rPr>
      </w:pPr>
      <w:bookmarkStart w:id="1811" w:name="104050"/>
      <w:bookmarkEnd w:id="1811"/>
      <w:r w:rsidRPr="00634F90">
        <w:rPr>
          <w:color w:val="000000"/>
        </w:rPr>
        <w:t>Время, отведенное на реализацию коррекционно-развивающей области, не учитывается при определении максимально допустимой учебной нагрузки, но учитывается при определении объемов финансирования.</w:t>
      </w:r>
    </w:p>
    <w:p w:rsidR="001728E1" w:rsidRPr="00634F90" w:rsidRDefault="001728E1" w:rsidP="00634F90">
      <w:pPr>
        <w:pStyle w:val="pboth"/>
        <w:shd w:val="clear" w:color="auto" w:fill="FFFFFF"/>
        <w:spacing w:before="0" w:beforeAutospacing="0" w:after="0" w:afterAutospacing="0" w:line="293" w:lineRule="atLeast"/>
        <w:jc w:val="both"/>
        <w:rPr>
          <w:color w:val="000000"/>
        </w:rPr>
      </w:pPr>
      <w:bookmarkStart w:id="1812" w:name="104051"/>
      <w:bookmarkEnd w:id="1812"/>
      <w:r w:rsidRPr="00634F90">
        <w:rPr>
          <w:color w:val="000000"/>
        </w:rPr>
        <w:t xml:space="preserve">Всего на коррекционно-развивающую область отводится не менее </w:t>
      </w:r>
      <w:r w:rsidR="00ED1F52">
        <w:rPr>
          <w:color w:val="000000"/>
        </w:rPr>
        <w:t>3</w:t>
      </w:r>
      <w:r w:rsidRPr="00634F90">
        <w:rPr>
          <w:color w:val="000000"/>
        </w:rPr>
        <w:t xml:space="preserve"> часов в неделю из часов внеурочной деятельности.</w:t>
      </w:r>
    </w:p>
    <w:p w:rsidR="001728E1" w:rsidRPr="00634F90" w:rsidRDefault="00ED1F52" w:rsidP="00634F90">
      <w:pPr>
        <w:pStyle w:val="pboth"/>
        <w:shd w:val="clear" w:color="auto" w:fill="FFFFFF"/>
        <w:spacing w:before="0" w:beforeAutospacing="0" w:after="0" w:afterAutospacing="0" w:line="293" w:lineRule="atLeast"/>
        <w:jc w:val="both"/>
        <w:rPr>
          <w:color w:val="000000"/>
        </w:rPr>
      </w:pPr>
      <w:bookmarkStart w:id="1813" w:name="104052"/>
      <w:bookmarkEnd w:id="1813"/>
      <w:r>
        <w:rPr>
          <w:color w:val="000000"/>
        </w:rPr>
        <w:lastRenderedPageBreak/>
        <w:t>1</w:t>
      </w:r>
      <w:r w:rsidR="001728E1" w:rsidRPr="00634F90">
        <w:rPr>
          <w:color w:val="000000"/>
        </w:rPr>
        <w:t>5.</w:t>
      </w:r>
      <w:r>
        <w:rPr>
          <w:color w:val="000000"/>
        </w:rPr>
        <w:t>8.</w:t>
      </w:r>
      <w:r w:rsidR="001728E1" w:rsidRPr="00634F90">
        <w:rPr>
          <w:color w:val="000000"/>
        </w:rPr>
        <w:t xml:space="preserve"> </w:t>
      </w:r>
      <w:bookmarkStart w:id="1814" w:name="104053"/>
      <w:bookmarkEnd w:id="1814"/>
      <w:r w:rsidR="001728E1" w:rsidRPr="00634F90">
        <w:rPr>
          <w:color w:val="000000"/>
        </w:rPr>
        <w:t xml:space="preserve">Внеурочная деятельность обучающихся с ОВЗ формируется из часов, необходимых для обеспечения их индивидуальных потребностей, и составляет суммарно </w:t>
      </w:r>
      <w:r>
        <w:rPr>
          <w:color w:val="000000"/>
        </w:rPr>
        <w:t>5</w:t>
      </w:r>
      <w:r w:rsidR="001728E1" w:rsidRPr="00634F90">
        <w:rPr>
          <w:color w:val="000000"/>
        </w:rPr>
        <w:t xml:space="preserve"> часов в неделю на обучающегося, из которых не менее </w:t>
      </w:r>
      <w:r>
        <w:rPr>
          <w:color w:val="000000"/>
        </w:rPr>
        <w:t>3</w:t>
      </w:r>
      <w:r w:rsidR="001728E1" w:rsidRPr="00634F90">
        <w:rPr>
          <w:color w:val="000000"/>
        </w:rPr>
        <w:t xml:space="preserve"> часов </w:t>
      </w:r>
      <w:r>
        <w:rPr>
          <w:color w:val="000000"/>
        </w:rPr>
        <w:t>предусмотрено для</w:t>
      </w:r>
      <w:r w:rsidR="001728E1" w:rsidRPr="00634F90">
        <w:rPr>
          <w:color w:val="000000"/>
        </w:rPr>
        <w:t xml:space="preserve"> обязательны</w:t>
      </w:r>
      <w:r>
        <w:rPr>
          <w:color w:val="000000"/>
        </w:rPr>
        <w:t>х</w:t>
      </w:r>
      <w:r w:rsidR="001728E1" w:rsidRPr="00634F90">
        <w:rPr>
          <w:color w:val="000000"/>
        </w:rPr>
        <w:t xml:space="preserve"> заняти</w:t>
      </w:r>
      <w:r>
        <w:rPr>
          <w:color w:val="000000"/>
        </w:rPr>
        <w:t>й</w:t>
      </w:r>
      <w:r w:rsidR="001728E1" w:rsidRPr="00634F90">
        <w:rPr>
          <w:color w:val="000000"/>
        </w:rPr>
        <w:t xml:space="preserve"> коррекционной направленности с учетом возрастных особенностей обучающихся и их физиологических потребностей (</w:t>
      </w:r>
      <w:hyperlink r:id="rId82" w:anchor="u8XlH56Z5Z1w" w:history="1">
        <w:r w:rsidR="001728E1" w:rsidRPr="00634F90">
          <w:rPr>
            <w:rStyle w:val="a3"/>
            <w:color w:val="3C5F87"/>
            <w:bdr w:val="none" w:sz="0" w:space="0" w:color="auto" w:frame="1"/>
          </w:rPr>
          <w:t>пункт 3.4.16</w:t>
        </w:r>
      </w:hyperlink>
      <w:r w:rsidR="001728E1" w:rsidRPr="00634F90">
        <w:rPr>
          <w:color w:val="000000"/>
        </w:rPr>
        <w:t> санитарных правил СП 2.4.3648-20 "Санитарно-эпидемиологические требования к организациям воспитания и обучения, отдыха и оздоровления обучающихся и молодежи", утвержденных постановлением Главного государственного санитарного врача Российской Федерации от 28.09.2020 N 28 (зарегистрировано в Министерстве юстиции Российской Федерации 18 декабря 2020 г, регистрационный N 61573), действующим до 1 января 2027 г.</w:t>
      </w:r>
      <w:r>
        <w:rPr>
          <w:color w:val="000000"/>
        </w:rPr>
        <w:t>)</w:t>
      </w:r>
      <w:bookmarkStart w:id="1815" w:name="104054"/>
      <w:bookmarkEnd w:id="1815"/>
    </w:p>
    <w:p w:rsidR="001728E1" w:rsidRPr="00634F90" w:rsidRDefault="001728E1" w:rsidP="00634F90">
      <w:pPr>
        <w:spacing w:after="0" w:line="293" w:lineRule="atLeast"/>
        <w:jc w:val="both"/>
        <w:rPr>
          <w:rFonts w:ascii="Times New Roman" w:eastAsia="Times New Roman" w:hAnsi="Times New Roman" w:cs="Times New Roman"/>
          <w:color w:val="000000"/>
          <w:sz w:val="24"/>
          <w:szCs w:val="24"/>
          <w:lang w:eastAsia="ru-RU"/>
        </w:rPr>
      </w:pPr>
    </w:p>
    <w:p w:rsidR="001728E1" w:rsidRPr="00634F90" w:rsidRDefault="00AF4123" w:rsidP="00634F90">
      <w:pPr>
        <w:spacing w:after="0" w:line="351" w:lineRule="atLeast"/>
        <w:jc w:val="both"/>
        <w:outlineLvl w:val="0"/>
        <w:rPr>
          <w:rFonts w:ascii="Times New Roman" w:eastAsia="Times New Roman" w:hAnsi="Times New Roman" w:cs="Times New Roman"/>
          <w:b/>
          <w:bCs/>
          <w:color w:val="333333"/>
          <w:kern w:val="36"/>
          <w:sz w:val="24"/>
          <w:szCs w:val="24"/>
          <w:lang w:eastAsia="ru-RU"/>
        </w:rPr>
      </w:pPr>
      <w:r>
        <w:rPr>
          <w:rFonts w:ascii="Times New Roman" w:eastAsia="Times New Roman" w:hAnsi="Times New Roman" w:cs="Times New Roman"/>
          <w:b/>
          <w:bCs/>
          <w:color w:val="333333"/>
          <w:kern w:val="36"/>
          <w:sz w:val="24"/>
          <w:szCs w:val="24"/>
          <w:lang w:eastAsia="ru-RU"/>
        </w:rPr>
        <w:t>15</w:t>
      </w:r>
      <w:r w:rsidR="001728E1" w:rsidRPr="00634F90">
        <w:rPr>
          <w:rFonts w:ascii="Times New Roman" w:eastAsia="Times New Roman" w:hAnsi="Times New Roman" w:cs="Times New Roman"/>
          <w:b/>
          <w:bCs/>
          <w:color w:val="333333"/>
          <w:kern w:val="36"/>
          <w:sz w:val="24"/>
          <w:szCs w:val="24"/>
          <w:lang w:eastAsia="ru-RU"/>
        </w:rPr>
        <w:t>. Недельный учебный план ФАООП УО (вариант 1) обучающихся V - IX классов</w:t>
      </w:r>
    </w:p>
    <w:p w:rsidR="001728E1" w:rsidRPr="00634F90" w:rsidRDefault="001728E1" w:rsidP="00634F90">
      <w:pPr>
        <w:spacing w:after="0" w:line="240" w:lineRule="auto"/>
        <w:jc w:val="both"/>
        <w:rPr>
          <w:rFonts w:ascii="Times New Roman" w:eastAsia="Times New Roman" w:hAnsi="Times New Roman" w:cs="Times New Roman"/>
          <w:sz w:val="24"/>
          <w:szCs w:val="24"/>
          <w:lang w:eastAsia="ru-RU"/>
        </w:rPr>
      </w:pPr>
    </w:p>
    <w:tbl>
      <w:tblPr>
        <w:tblW w:w="0" w:type="auto"/>
        <w:tblCellMar>
          <w:left w:w="0" w:type="dxa"/>
          <w:right w:w="0" w:type="dxa"/>
        </w:tblCellMar>
        <w:tblLook w:val="04A0"/>
      </w:tblPr>
      <w:tblGrid>
        <w:gridCol w:w="2817"/>
        <w:gridCol w:w="3879"/>
        <w:gridCol w:w="390"/>
        <w:gridCol w:w="417"/>
        <w:gridCol w:w="511"/>
        <w:gridCol w:w="604"/>
        <w:gridCol w:w="417"/>
        <w:gridCol w:w="753"/>
      </w:tblGrid>
      <w:tr w:rsidR="001728E1" w:rsidRPr="0004475F" w:rsidTr="001728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16" w:name="104313"/>
            <w:bookmarkStart w:id="1817" w:name="104314"/>
            <w:bookmarkEnd w:id="1816"/>
            <w:bookmarkEnd w:id="1817"/>
            <w:r w:rsidRPr="0004475F">
              <w:rPr>
                <w:rFonts w:ascii="Times New Roman" w:eastAsia="Times New Roman" w:hAnsi="Times New Roman" w:cs="Times New Roman"/>
                <w:b/>
                <w:bCs/>
                <w:color w:val="333333"/>
                <w:sz w:val="24"/>
                <w:szCs w:val="24"/>
                <w:lang w:eastAsia="ru-RU"/>
              </w:rPr>
              <w:t>Предметные области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right"/>
              <w:rPr>
                <w:rFonts w:ascii="Times New Roman" w:eastAsia="Times New Roman" w:hAnsi="Times New Roman" w:cs="Times New Roman"/>
                <w:sz w:val="24"/>
                <w:szCs w:val="24"/>
                <w:lang w:eastAsia="ru-RU"/>
              </w:rPr>
            </w:pPr>
            <w:bookmarkStart w:id="1818" w:name="104315"/>
            <w:bookmarkEnd w:id="1818"/>
            <w:r w:rsidRPr="0004475F">
              <w:rPr>
                <w:rFonts w:ascii="Times New Roman" w:eastAsia="Times New Roman" w:hAnsi="Times New Roman" w:cs="Times New Roman"/>
                <w:sz w:val="24"/>
                <w:szCs w:val="24"/>
                <w:lang w:eastAsia="ru-RU"/>
              </w:rPr>
              <w:t>Класс</w:t>
            </w:r>
          </w:p>
        </w:tc>
        <w:tc>
          <w:tcPr>
            <w:tcW w:w="0" w:type="auto"/>
            <w:gridSpan w:val="5"/>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19" w:name="104316"/>
            <w:bookmarkEnd w:id="1819"/>
            <w:r w:rsidRPr="0004475F">
              <w:rPr>
                <w:rFonts w:ascii="Times New Roman" w:eastAsia="Times New Roman" w:hAnsi="Times New Roman" w:cs="Times New Roman"/>
                <w:b/>
                <w:bCs/>
                <w:color w:val="333333"/>
                <w:sz w:val="24"/>
                <w:szCs w:val="24"/>
                <w:lang w:eastAsia="ru-RU"/>
              </w:rPr>
              <w:t>Количество часов</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20" w:name="104317"/>
            <w:bookmarkEnd w:id="1820"/>
            <w:r w:rsidRPr="0004475F">
              <w:rPr>
                <w:rFonts w:ascii="Times New Roman" w:eastAsia="Times New Roman" w:hAnsi="Times New Roman" w:cs="Times New Roman"/>
                <w:b/>
                <w:bCs/>
                <w:color w:val="333333"/>
                <w:sz w:val="24"/>
                <w:szCs w:val="24"/>
                <w:lang w:eastAsia="ru-RU"/>
              </w:rPr>
              <w:t>Всего</w:t>
            </w:r>
          </w:p>
        </w:tc>
      </w:tr>
      <w:tr w:rsidR="001728E1" w:rsidRPr="0004475F" w:rsidTr="001728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rPr>
                <w:rFonts w:ascii="Times New Roman" w:eastAsia="Times New Roman" w:hAnsi="Times New Roman" w:cs="Times New Roman"/>
                <w:sz w:val="24"/>
                <w:szCs w:val="24"/>
                <w:lang w:eastAsia="ru-RU"/>
              </w:rPr>
            </w:pPr>
            <w:bookmarkStart w:id="1821" w:name="104318"/>
            <w:bookmarkEnd w:id="1821"/>
            <w:r w:rsidRPr="0004475F">
              <w:rPr>
                <w:rFonts w:ascii="Times New Roman" w:eastAsia="Times New Roman" w:hAnsi="Times New Roman" w:cs="Times New Roman"/>
                <w:sz w:val="24"/>
                <w:szCs w:val="24"/>
                <w:lang w:eastAsia="ru-RU"/>
              </w:rPr>
              <w:t>Учебные предметы</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22" w:name="104319"/>
            <w:bookmarkEnd w:id="1822"/>
            <w:r w:rsidRPr="0004475F">
              <w:rPr>
                <w:rFonts w:ascii="Times New Roman" w:eastAsia="Times New Roman" w:hAnsi="Times New Roman" w:cs="Times New Roman"/>
                <w:b/>
                <w:bCs/>
                <w:color w:val="333333"/>
                <w:sz w:val="24"/>
                <w:szCs w:val="24"/>
                <w:lang w:eastAsia="ru-RU"/>
              </w:rPr>
              <w:t>V</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23" w:name="104320"/>
            <w:bookmarkEnd w:id="1823"/>
            <w:r w:rsidRPr="0004475F">
              <w:rPr>
                <w:rFonts w:ascii="Times New Roman" w:eastAsia="Times New Roman" w:hAnsi="Times New Roman" w:cs="Times New Roman"/>
                <w:b/>
                <w:bCs/>
                <w:color w:val="333333"/>
                <w:sz w:val="24"/>
                <w:szCs w:val="24"/>
                <w:lang w:eastAsia="ru-RU"/>
              </w:rPr>
              <w:t>VI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24" w:name="104321"/>
            <w:bookmarkEnd w:id="1824"/>
            <w:r w:rsidRPr="0004475F">
              <w:rPr>
                <w:rFonts w:ascii="Times New Roman" w:eastAsia="Times New Roman" w:hAnsi="Times New Roman" w:cs="Times New Roman"/>
                <w:b/>
                <w:bCs/>
                <w:color w:val="333333"/>
                <w:sz w:val="24"/>
                <w:szCs w:val="24"/>
                <w:lang w:eastAsia="ru-RU"/>
              </w:rPr>
              <w:t>VII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25" w:name="104322"/>
            <w:bookmarkEnd w:id="1825"/>
            <w:r w:rsidRPr="0004475F">
              <w:rPr>
                <w:rFonts w:ascii="Times New Roman" w:eastAsia="Times New Roman" w:hAnsi="Times New Roman" w:cs="Times New Roman"/>
                <w:b/>
                <w:bCs/>
                <w:color w:val="333333"/>
                <w:sz w:val="24"/>
                <w:szCs w:val="24"/>
                <w:lang w:eastAsia="ru-RU"/>
              </w:rPr>
              <w:t>VIII</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26" w:name="104323"/>
            <w:bookmarkEnd w:id="1826"/>
            <w:r w:rsidRPr="0004475F">
              <w:rPr>
                <w:rFonts w:ascii="Times New Roman" w:eastAsia="Times New Roman" w:hAnsi="Times New Roman" w:cs="Times New Roman"/>
                <w:b/>
                <w:bCs/>
                <w:color w:val="333333"/>
                <w:sz w:val="24"/>
                <w:szCs w:val="24"/>
                <w:lang w:eastAsia="ru-RU"/>
              </w:rPr>
              <w:t>IX</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40" w:lineRule="auto"/>
              <w:rPr>
                <w:rFonts w:ascii="Times New Roman" w:eastAsia="Times New Roman" w:hAnsi="Times New Roman" w:cs="Times New Roman"/>
                <w:sz w:val="24"/>
                <w:szCs w:val="24"/>
                <w:lang w:eastAsia="ru-RU"/>
              </w:rPr>
            </w:pPr>
          </w:p>
        </w:tc>
      </w:tr>
      <w:tr w:rsidR="001728E1" w:rsidRPr="0004475F" w:rsidTr="001728E1">
        <w:tc>
          <w:tcPr>
            <w:tcW w:w="0" w:type="auto"/>
            <w:gridSpan w:val="8"/>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27" w:name="104324"/>
            <w:bookmarkEnd w:id="1827"/>
            <w:r w:rsidRPr="0004475F">
              <w:rPr>
                <w:rFonts w:ascii="Times New Roman" w:eastAsia="Times New Roman" w:hAnsi="Times New Roman" w:cs="Times New Roman"/>
                <w:b/>
                <w:bCs/>
                <w:color w:val="333333"/>
                <w:sz w:val="24"/>
                <w:szCs w:val="24"/>
                <w:lang w:eastAsia="ru-RU"/>
              </w:rPr>
              <w:t>Обязательная часть</w:t>
            </w:r>
          </w:p>
        </w:tc>
      </w:tr>
      <w:tr w:rsidR="001728E1" w:rsidRPr="0004475F" w:rsidTr="001728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rPr>
                <w:rFonts w:ascii="Times New Roman" w:eastAsia="Times New Roman" w:hAnsi="Times New Roman" w:cs="Times New Roman"/>
                <w:sz w:val="24"/>
                <w:szCs w:val="24"/>
                <w:lang w:eastAsia="ru-RU"/>
              </w:rPr>
            </w:pPr>
            <w:bookmarkStart w:id="1828" w:name="104325"/>
            <w:bookmarkEnd w:id="1828"/>
            <w:r w:rsidRPr="0004475F">
              <w:rPr>
                <w:rFonts w:ascii="Times New Roman" w:eastAsia="Times New Roman" w:hAnsi="Times New Roman" w:cs="Times New Roman"/>
                <w:sz w:val="24"/>
                <w:szCs w:val="24"/>
                <w:lang w:eastAsia="ru-RU"/>
              </w:rPr>
              <w:t>1. Язык и речевая практика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rPr>
                <w:rFonts w:ascii="Times New Roman" w:eastAsia="Times New Roman" w:hAnsi="Times New Roman" w:cs="Times New Roman"/>
                <w:sz w:val="24"/>
                <w:szCs w:val="24"/>
                <w:lang w:eastAsia="ru-RU"/>
              </w:rPr>
            </w:pPr>
            <w:bookmarkStart w:id="1829" w:name="104326"/>
            <w:bookmarkEnd w:id="1829"/>
            <w:r w:rsidRPr="0004475F">
              <w:rPr>
                <w:rFonts w:ascii="Times New Roman" w:eastAsia="Times New Roman" w:hAnsi="Times New Roman" w:cs="Times New Roman"/>
                <w:sz w:val="24"/>
                <w:szCs w:val="24"/>
                <w:lang w:eastAsia="ru-RU"/>
              </w:rPr>
              <w:t>Русский язык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30" w:name="104327"/>
            <w:bookmarkEnd w:id="1830"/>
            <w:r w:rsidRPr="0004475F">
              <w:rPr>
                <w:rFonts w:ascii="Times New Roman" w:eastAsia="Times New Roman" w:hAnsi="Times New Roman" w:cs="Times New Roman"/>
                <w:b/>
                <w:bCs/>
                <w:color w:val="333333"/>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31" w:name="104328"/>
            <w:bookmarkEnd w:id="1831"/>
            <w:r w:rsidRPr="0004475F">
              <w:rPr>
                <w:rFonts w:ascii="Times New Roman" w:eastAsia="Times New Roman" w:hAnsi="Times New Roman" w:cs="Times New Roman"/>
                <w:b/>
                <w:bCs/>
                <w:color w:val="333333"/>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32" w:name="104329"/>
            <w:bookmarkEnd w:id="1832"/>
            <w:r w:rsidRPr="0004475F">
              <w:rPr>
                <w:rFonts w:ascii="Times New Roman" w:eastAsia="Times New Roman" w:hAnsi="Times New Roman" w:cs="Times New Roman"/>
                <w:b/>
                <w:bCs/>
                <w:color w:val="333333"/>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33" w:name="104330"/>
            <w:bookmarkEnd w:id="1833"/>
            <w:r w:rsidRPr="0004475F">
              <w:rPr>
                <w:rFonts w:ascii="Times New Roman" w:eastAsia="Times New Roman" w:hAnsi="Times New Roman" w:cs="Times New Roman"/>
                <w:b/>
                <w:bCs/>
                <w:color w:val="333333"/>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34" w:name="104331"/>
            <w:bookmarkEnd w:id="1834"/>
            <w:r w:rsidRPr="0004475F">
              <w:rPr>
                <w:rFonts w:ascii="Times New Roman" w:eastAsia="Times New Roman" w:hAnsi="Times New Roman" w:cs="Times New Roman"/>
                <w:b/>
                <w:bCs/>
                <w:color w:val="333333"/>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35" w:name="104332"/>
            <w:bookmarkEnd w:id="1835"/>
            <w:r w:rsidRPr="0004475F">
              <w:rPr>
                <w:rFonts w:ascii="Times New Roman" w:eastAsia="Times New Roman" w:hAnsi="Times New Roman" w:cs="Times New Roman"/>
                <w:b/>
                <w:bCs/>
                <w:color w:val="333333"/>
                <w:sz w:val="24"/>
                <w:szCs w:val="24"/>
                <w:lang w:eastAsia="ru-RU"/>
              </w:rPr>
              <w:t>20</w:t>
            </w:r>
          </w:p>
        </w:tc>
      </w:tr>
      <w:tr w:rsidR="001728E1" w:rsidRPr="0004475F" w:rsidTr="001728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rPr>
                <w:rFonts w:ascii="Times New Roman" w:eastAsia="Times New Roman" w:hAnsi="Times New Roman" w:cs="Times New Roman"/>
                <w:sz w:val="24"/>
                <w:szCs w:val="24"/>
                <w:lang w:eastAsia="ru-RU"/>
              </w:rPr>
            </w:pPr>
            <w:bookmarkStart w:id="1836" w:name="104333"/>
            <w:bookmarkEnd w:id="1836"/>
            <w:r w:rsidRPr="0004475F">
              <w:rPr>
                <w:rFonts w:ascii="Times New Roman" w:eastAsia="Times New Roman" w:hAnsi="Times New Roman" w:cs="Times New Roman"/>
                <w:sz w:val="24"/>
                <w:szCs w:val="24"/>
                <w:lang w:eastAsia="ru-RU"/>
              </w:rPr>
              <w:t>Чтение (Литературное чтение)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37" w:name="104334"/>
            <w:bookmarkEnd w:id="1837"/>
            <w:r w:rsidRPr="0004475F">
              <w:rPr>
                <w:rFonts w:ascii="Times New Roman" w:eastAsia="Times New Roman" w:hAnsi="Times New Roman" w:cs="Times New Roman"/>
                <w:b/>
                <w:bCs/>
                <w:color w:val="333333"/>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38" w:name="104335"/>
            <w:bookmarkEnd w:id="1838"/>
            <w:r w:rsidRPr="0004475F">
              <w:rPr>
                <w:rFonts w:ascii="Times New Roman" w:eastAsia="Times New Roman" w:hAnsi="Times New Roman" w:cs="Times New Roman"/>
                <w:b/>
                <w:bCs/>
                <w:color w:val="333333"/>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39" w:name="104336"/>
            <w:bookmarkEnd w:id="1839"/>
            <w:r w:rsidRPr="0004475F">
              <w:rPr>
                <w:rFonts w:ascii="Times New Roman" w:eastAsia="Times New Roman" w:hAnsi="Times New Roman" w:cs="Times New Roman"/>
                <w:b/>
                <w:bCs/>
                <w:color w:val="333333"/>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40" w:name="104337"/>
            <w:bookmarkEnd w:id="1840"/>
            <w:r w:rsidRPr="0004475F">
              <w:rPr>
                <w:rFonts w:ascii="Times New Roman" w:eastAsia="Times New Roman" w:hAnsi="Times New Roman" w:cs="Times New Roman"/>
                <w:b/>
                <w:bCs/>
                <w:color w:val="333333"/>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41" w:name="104338"/>
            <w:bookmarkEnd w:id="1841"/>
            <w:r w:rsidRPr="0004475F">
              <w:rPr>
                <w:rFonts w:ascii="Times New Roman" w:eastAsia="Times New Roman" w:hAnsi="Times New Roman" w:cs="Times New Roman"/>
                <w:b/>
                <w:bCs/>
                <w:color w:val="333333"/>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42" w:name="104339"/>
            <w:bookmarkEnd w:id="1842"/>
            <w:r w:rsidRPr="0004475F">
              <w:rPr>
                <w:rFonts w:ascii="Times New Roman" w:eastAsia="Times New Roman" w:hAnsi="Times New Roman" w:cs="Times New Roman"/>
                <w:b/>
                <w:bCs/>
                <w:color w:val="333333"/>
                <w:sz w:val="24"/>
                <w:szCs w:val="24"/>
                <w:lang w:eastAsia="ru-RU"/>
              </w:rPr>
              <w:t>20</w:t>
            </w:r>
          </w:p>
        </w:tc>
      </w:tr>
      <w:tr w:rsidR="001728E1" w:rsidRPr="0004475F" w:rsidTr="001728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rPr>
                <w:rFonts w:ascii="Times New Roman" w:eastAsia="Times New Roman" w:hAnsi="Times New Roman" w:cs="Times New Roman"/>
                <w:sz w:val="24"/>
                <w:szCs w:val="24"/>
                <w:lang w:eastAsia="ru-RU"/>
              </w:rPr>
            </w:pPr>
            <w:bookmarkStart w:id="1843" w:name="104340"/>
            <w:bookmarkEnd w:id="1843"/>
            <w:r w:rsidRPr="0004475F">
              <w:rPr>
                <w:rFonts w:ascii="Times New Roman" w:eastAsia="Times New Roman" w:hAnsi="Times New Roman" w:cs="Times New Roman"/>
                <w:sz w:val="24"/>
                <w:szCs w:val="24"/>
                <w:lang w:eastAsia="ru-RU"/>
              </w:rPr>
              <w:t>2. 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rPr>
                <w:rFonts w:ascii="Times New Roman" w:eastAsia="Times New Roman" w:hAnsi="Times New Roman" w:cs="Times New Roman"/>
                <w:sz w:val="24"/>
                <w:szCs w:val="24"/>
                <w:lang w:eastAsia="ru-RU"/>
              </w:rPr>
            </w:pPr>
            <w:bookmarkStart w:id="1844" w:name="104341"/>
            <w:bookmarkEnd w:id="1844"/>
            <w:r w:rsidRPr="0004475F">
              <w:rPr>
                <w:rFonts w:ascii="Times New Roman" w:eastAsia="Times New Roman" w:hAnsi="Times New Roman" w:cs="Times New Roman"/>
                <w:sz w:val="24"/>
                <w:szCs w:val="24"/>
                <w:lang w:eastAsia="ru-RU"/>
              </w:rPr>
              <w:t>Математика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45" w:name="104342"/>
            <w:bookmarkEnd w:id="1845"/>
            <w:r w:rsidRPr="0004475F">
              <w:rPr>
                <w:rFonts w:ascii="Times New Roman" w:eastAsia="Times New Roman" w:hAnsi="Times New Roman" w:cs="Times New Roman"/>
                <w:b/>
                <w:bCs/>
                <w:color w:val="333333"/>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46" w:name="104343"/>
            <w:bookmarkEnd w:id="1846"/>
            <w:r w:rsidRPr="0004475F">
              <w:rPr>
                <w:rFonts w:ascii="Times New Roman" w:eastAsia="Times New Roman" w:hAnsi="Times New Roman" w:cs="Times New Roman"/>
                <w:b/>
                <w:bCs/>
                <w:color w:val="333333"/>
                <w:sz w:val="24"/>
                <w:szCs w:val="24"/>
                <w:lang w:eastAsia="ru-RU"/>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47" w:name="104344"/>
            <w:bookmarkEnd w:id="1847"/>
            <w:r w:rsidRPr="0004475F">
              <w:rPr>
                <w:rFonts w:ascii="Times New Roman" w:eastAsia="Times New Roman" w:hAnsi="Times New Roman" w:cs="Times New Roman"/>
                <w:b/>
                <w:bCs/>
                <w:color w:val="333333"/>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48" w:name="104345"/>
            <w:bookmarkEnd w:id="1848"/>
            <w:r w:rsidRPr="0004475F">
              <w:rPr>
                <w:rFonts w:ascii="Times New Roman" w:eastAsia="Times New Roman" w:hAnsi="Times New Roman" w:cs="Times New Roman"/>
                <w:b/>
                <w:bCs/>
                <w:color w:val="333333"/>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49" w:name="104346"/>
            <w:bookmarkEnd w:id="1849"/>
            <w:r w:rsidRPr="0004475F">
              <w:rPr>
                <w:rFonts w:ascii="Times New Roman" w:eastAsia="Times New Roman" w:hAnsi="Times New Roman" w:cs="Times New Roman"/>
                <w:b/>
                <w:bCs/>
                <w:color w:val="333333"/>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50" w:name="104347"/>
            <w:bookmarkEnd w:id="1850"/>
            <w:r w:rsidRPr="0004475F">
              <w:rPr>
                <w:rFonts w:ascii="Times New Roman" w:eastAsia="Times New Roman" w:hAnsi="Times New Roman" w:cs="Times New Roman"/>
                <w:b/>
                <w:bCs/>
                <w:color w:val="333333"/>
                <w:sz w:val="24"/>
                <w:szCs w:val="24"/>
                <w:lang w:eastAsia="ru-RU"/>
              </w:rPr>
              <w:t>17</w:t>
            </w:r>
          </w:p>
        </w:tc>
      </w:tr>
      <w:tr w:rsidR="001728E1" w:rsidRPr="0004475F" w:rsidTr="001728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rPr>
                <w:rFonts w:ascii="Times New Roman" w:eastAsia="Times New Roman" w:hAnsi="Times New Roman" w:cs="Times New Roman"/>
                <w:sz w:val="24"/>
                <w:szCs w:val="24"/>
                <w:lang w:eastAsia="ru-RU"/>
              </w:rPr>
            </w:pPr>
            <w:bookmarkStart w:id="1851" w:name="104348"/>
            <w:bookmarkEnd w:id="1851"/>
            <w:r w:rsidRPr="0004475F">
              <w:rPr>
                <w:rFonts w:ascii="Times New Roman" w:eastAsia="Times New Roman" w:hAnsi="Times New Roman" w:cs="Times New Roman"/>
                <w:sz w:val="24"/>
                <w:szCs w:val="24"/>
                <w:lang w:eastAsia="ru-RU"/>
              </w:rPr>
              <w:t>Информатика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52" w:name="104349"/>
            <w:bookmarkEnd w:id="1852"/>
            <w:r w:rsidRPr="0004475F">
              <w:rPr>
                <w:rFonts w:ascii="Times New Roman" w:eastAsia="Times New Roman" w:hAnsi="Times New Roman" w:cs="Times New Roman"/>
                <w:b/>
                <w:bCs/>
                <w:color w:val="333333"/>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53" w:name="104350"/>
            <w:bookmarkEnd w:id="1853"/>
            <w:r w:rsidRPr="0004475F">
              <w:rPr>
                <w:rFonts w:ascii="Times New Roman" w:eastAsia="Times New Roman" w:hAnsi="Times New Roman" w:cs="Times New Roman"/>
                <w:b/>
                <w:bCs/>
                <w:color w:val="333333"/>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54" w:name="104351"/>
            <w:bookmarkEnd w:id="1854"/>
            <w:r w:rsidRPr="0004475F">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55" w:name="104352"/>
            <w:bookmarkEnd w:id="1855"/>
            <w:r w:rsidRPr="0004475F">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56" w:name="104353"/>
            <w:bookmarkEnd w:id="1856"/>
            <w:r w:rsidRPr="0004475F">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57" w:name="104354"/>
            <w:bookmarkEnd w:id="1857"/>
            <w:r w:rsidRPr="0004475F">
              <w:rPr>
                <w:rFonts w:ascii="Times New Roman" w:eastAsia="Times New Roman" w:hAnsi="Times New Roman" w:cs="Times New Roman"/>
                <w:b/>
                <w:bCs/>
                <w:color w:val="333333"/>
                <w:sz w:val="24"/>
                <w:szCs w:val="24"/>
                <w:lang w:eastAsia="ru-RU"/>
              </w:rPr>
              <w:t>3</w:t>
            </w:r>
          </w:p>
        </w:tc>
      </w:tr>
      <w:tr w:rsidR="001728E1" w:rsidRPr="0004475F" w:rsidTr="001728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rPr>
                <w:rFonts w:ascii="Times New Roman" w:eastAsia="Times New Roman" w:hAnsi="Times New Roman" w:cs="Times New Roman"/>
                <w:sz w:val="24"/>
                <w:szCs w:val="24"/>
                <w:lang w:eastAsia="ru-RU"/>
              </w:rPr>
            </w:pPr>
            <w:bookmarkStart w:id="1858" w:name="104355"/>
            <w:bookmarkEnd w:id="1858"/>
            <w:r w:rsidRPr="0004475F">
              <w:rPr>
                <w:rFonts w:ascii="Times New Roman" w:eastAsia="Times New Roman" w:hAnsi="Times New Roman" w:cs="Times New Roman"/>
                <w:sz w:val="24"/>
                <w:szCs w:val="24"/>
                <w:lang w:eastAsia="ru-RU"/>
              </w:rPr>
              <w:t>3. Естествознание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rPr>
                <w:rFonts w:ascii="Times New Roman" w:eastAsia="Times New Roman" w:hAnsi="Times New Roman" w:cs="Times New Roman"/>
                <w:sz w:val="24"/>
                <w:szCs w:val="24"/>
                <w:lang w:eastAsia="ru-RU"/>
              </w:rPr>
            </w:pPr>
            <w:bookmarkStart w:id="1859" w:name="104356"/>
            <w:bookmarkEnd w:id="1859"/>
            <w:r w:rsidRPr="0004475F">
              <w:rPr>
                <w:rFonts w:ascii="Times New Roman" w:eastAsia="Times New Roman" w:hAnsi="Times New Roman" w:cs="Times New Roman"/>
                <w:sz w:val="24"/>
                <w:szCs w:val="24"/>
                <w:lang w:eastAsia="ru-RU"/>
              </w:rPr>
              <w:t>Природоведение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60" w:name="104357"/>
            <w:bookmarkEnd w:id="1860"/>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61" w:name="104358"/>
            <w:bookmarkEnd w:id="1861"/>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62" w:name="104359"/>
            <w:bookmarkEnd w:id="1862"/>
            <w:r w:rsidRPr="0004475F">
              <w:rPr>
                <w:rFonts w:ascii="Times New Roman" w:eastAsia="Times New Roman" w:hAnsi="Times New Roman" w:cs="Times New Roman"/>
                <w:b/>
                <w:bCs/>
                <w:color w:val="333333"/>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63" w:name="104360"/>
            <w:bookmarkEnd w:id="1863"/>
            <w:r w:rsidRPr="0004475F">
              <w:rPr>
                <w:rFonts w:ascii="Times New Roman" w:eastAsia="Times New Roman" w:hAnsi="Times New Roman" w:cs="Times New Roman"/>
                <w:b/>
                <w:bCs/>
                <w:color w:val="333333"/>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64" w:name="104361"/>
            <w:bookmarkEnd w:id="1864"/>
            <w:r w:rsidRPr="0004475F">
              <w:rPr>
                <w:rFonts w:ascii="Times New Roman" w:eastAsia="Times New Roman" w:hAnsi="Times New Roman" w:cs="Times New Roman"/>
                <w:b/>
                <w:bCs/>
                <w:color w:val="333333"/>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65" w:name="104362"/>
            <w:bookmarkEnd w:id="1865"/>
            <w:r w:rsidRPr="0004475F">
              <w:rPr>
                <w:rFonts w:ascii="Times New Roman" w:eastAsia="Times New Roman" w:hAnsi="Times New Roman" w:cs="Times New Roman"/>
                <w:b/>
                <w:bCs/>
                <w:color w:val="333333"/>
                <w:sz w:val="24"/>
                <w:szCs w:val="24"/>
                <w:lang w:eastAsia="ru-RU"/>
              </w:rPr>
              <w:t>4</w:t>
            </w:r>
          </w:p>
        </w:tc>
      </w:tr>
      <w:tr w:rsidR="001728E1" w:rsidRPr="0004475F" w:rsidTr="001728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rPr>
                <w:rFonts w:ascii="Times New Roman" w:eastAsia="Times New Roman" w:hAnsi="Times New Roman" w:cs="Times New Roman"/>
                <w:sz w:val="24"/>
                <w:szCs w:val="24"/>
                <w:lang w:eastAsia="ru-RU"/>
              </w:rPr>
            </w:pPr>
            <w:bookmarkStart w:id="1866" w:name="104363"/>
            <w:bookmarkEnd w:id="1866"/>
            <w:r w:rsidRPr="0004475F">
              <w:rPr>
                <w:rFonts w:ascii="Times New Roman" w:eastAsia="Times New Roman" w:hAnsi="Times New Roman" w:cs="Times New Roman"/>
                <w:sz w:val="24"/>
                <w:szCs w:val="24"/>
                <w:lang w:eastAsia="ru-RU"/>
              </w:rPr>
              <w:t>Биология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67" w:name="104364"/>
            <w:bookmarkEnd w:id="1867"/>
            <w:r w:rsidRPr="0004475F">
              <w:rPr>
                <w:rFonts w:ascii="Times New Roman" w:eastAsia="Times New Roman" w:hAnsi="Times New Roman" w:cs="Times New Roman"/>
                <w:b/>
                <w:bCs/>
                <w:color w:val="333333"/>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68" w:name="104365"/>
            <w:bookmarkEnd w:id="1868"/>
            <w:r w:rsidRPr="0004475F">
              <w:rPr>
                <w:rFonts w:ascii="Times New Roman" w:eastAsia="Times New Roman" w:hAnsi="Times New Roman" w:cs="Times New Roman"/>
                <w:b/>
                <w:bCs/>
                <w:color w:val="333333"/>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69" w:name="104366"/>
            <w:bookmarkEnd w:id="1869"/>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70" w:name="104367"/>
            <w:bookmarkEnd w:id="1870"/>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71" w:name="104368"/>
            <w:bookmarkEnd w:id="1871"/>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72" w:name="104369"/>
            <w:bookmarkEnd w:id="1872"/>
            <w:r w:rsidRPr="0004475F">
              <w:rPr>
                <w:rFonts w:ascii="Times New Roman" w:eastAsia="Times New Roman" w:hAnsi="Times New Roman" w:cs="Times New Roman"/>
                <w:b/>
                <w:bCs/>
                <w:color w:val="333333"/>
                <w:sz w:val="24"/>
                <w:szCs w:val="24"/>
                <w:lang w:eastAsia="ru-RU"/>
              </w:rPr>
              <w:t>6</w:t>
            </w:r>
          </w:p>
        </w:tc>
      </w:tr>
      <w:tr w:rsidR="001728E1" w:rsidRPr="0004475F" w:rsidTr="001728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rPr>
                <w:rFonts w:ascii="Times New Roman" w:eastAsia="Times New Roman" w:hAnsi="Times New Roman" w:cs="Times New Roman"/>
                <w:sz w:val="24"/>
                <w:szCs w:val="24"/>
                <w:lang w:eastAsia="ru-RU"/>
              </w:rPr>
            </w:pPr>
            <w:bookmarkStart w:id="1873" w:name="104370"/>
            <w:bookmarkEnd w:id="1873"/>
            <w:r w:rsidRPr="0004475F">
              <w:rPr>
                <w:rFonts w:ascii="Times New Roman" w:eastAsia="Times New Roman" w:hAnsi="Times New Roman" w:cs="Times New Roman"/>
                <w:sz w:val="24"/>
                <w:szCs w:val="24"/>
                <w:lang w:eastAsia="ru-RU"/>
              </w:rPr>
              <w:t>4. Человек и общество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rPr>
                <w:rFonts w:ascii="Times New Roman" w:eastAsia="Times New Roman" w:hAnsi="Times New Roman" w:cs="Times New Roman"/>
                <w:sz w:val="24"/>
                <w:szCs w:val="24"/>
                <w:lang w:eastAsia="ru-RU"/>
              </w:rPr>
            </w:pPr>
            <w:bookmarkStart w:id="1874" w:name="104371"/>
            <w:bookmarkEnd w:id="1874"/>
            <w:r w:rsidRPr="0004475F">
              <w:rPr>
                <w:rFonts w:ascii="Times New Roman" w:eastAsia="Times New Roman" w:hAnsi="Times New Roman" w:cs="Times New Roman"/>
                <w:sz w:val="24"/>
                <w:szCs w:val="24"/>
                <w:lang w:eastAsia="ru-RU"/>
              </w:rPr>
              <w:t>География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75" w:name="104372"/>
            <w:bookmarkEnd w:id="1875"/>
            <w:r w:rsidRPr="0004475F">
              <w:rPr>
                <w:rFonts w:ascii="Times New Roman" w:eastAsia="Times New Roman" w:hAnsi="Times New Roman" w:cs="Times New Roman"/>
                <w:b/>
                <w:bCs/>
                <w:color w:val="333333"/>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76" w:name="104373"/>
            <w:bookmarkEnd w:id="1876"/>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77" w:name="104374"/>
            <w:bookmarkEnd w:id="1877"/>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78" w:name="104375"/>
            <w:bookmarkEnd w:id="1878"/>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79" w:name="104376"/>
            <w:bookmarkEnd w:id="1879"/>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80" w:name="104377"/>
            <w:bookmarkEnd w:id="1880"/>
            <w:r w:rsidRPr="0004475F">
              <w:rPr>
                <w:rFonts w:ascii="Times New Roman" w:eastAsia="Times New Roman" w:hAnsi="Times New Roman" w:cs="Times New Roman"/>
                <w:b/>
                <w:bCs/>
                <w:color w:val="333333"/>
                <w:sz w:val="24"/>
                <w:szCs w:val="24"/>
                <w:lang w:eastAsia="ru-RU"/>
              </w:rPr>
              <w:t>8</w:t>
            </w:r>
          </w:p>
        </w:tc>
      </w:tr>
      <w:tr w:rsidR="001728E1" w:rsidRPr="0004475F" w:rsidTr="001728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rPr>
                <w:rFonts w:ascii="Times New Roman" w:eastAsia="Times New Roman" w:hAnsi="Times New Roman" w:cs="Times New Roman"/>
                <w:sz w:val="24"/>
                <w:szCs w:val="24"/>
                <w:lang w:eastAsia="ru-RU"/>
              </w:rPr>
            </w:pPr>
            <w:bookmarkStart w:id="1881" w:name="104378"/>
            <w:bookmarkEnd w:id="1881"/>
            <w:r w:rsidRPr="0004475F">
              <w:rPr>
                <w:rFonts w:ascii="Times New Roman" w:eastAsia="Times New Roman" w:hAnsi="Times New Roman" w:cs="Times New Roman"/>
                <w:sz w:val="24"/>
                <w:szCs w:val="24"/>
                <w:lang w:eastAsia="ru-RU"/>
              </w:rPr>
              <w:t>Основы социальной жизни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82" w:name="104379"/>
            <w:bookmarkEnd w:id="1882"/>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83" w:name="104380"/>
            <w:bookmarkEnd w:id="1883"/>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84" w:name="104381"/>
            <w:bookmarkEnd w:id="1884"/>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85" w:name="104382"/>
            <w:bookmarkEnd w:id="1885"/>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86" w:name="104383"/>
            <w:bookmarkEnd w:id="1886"/>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87" w:name="104384"/>
            <w:bookmarkEnd w:id="1887"/>
            <w:r w:rsidRPr="0004475F">
              <w:rPr>
                <w:rFonts w:ascii="Times New Roman" w:eastAsia="Times New Roman" w:hAnsi="Times New Roman" w:cs="Times New Roman"/>
                <w:b/>
                <w:bCs/>
                <w:color w:val="333333"/>
                <w:sz w:val="24"/>
                <w:szCs w:val="24"/>
                <w:lang w:eastAsia="ru-RU"/>
              </w:rPr>
              <w:t>10</w:t>
            </w:r>
          </w:p>
        </w:tc>
      </w:tr>
      <w:tr w:rsidR="001728E1" w:rsidRPr="0004475F" w:rsidTr="001728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rPr>
                <w:rFonts w:ascii="Times New Roman" w:eastAsia="Times New Roman" w:hAnsi="Times New Roman" w:cs="Times New Roman"/>
                <w:sz w:val="24"/>
                <w:szCs w:val="24"/>
                <w:lang w:eastAsia="ru-RU"/>
              </w:rPr>
            </w:pPr>
            <w:bookmarkStart w:id="1888" w:name="104385"/>
            <w:bookmarkEnd w:id="1888"/>
            <w:r w:rsidRPr="0004475F">
              <w:rPr>
                <w:rFonts w:ascii="Times New Roman" w:eastAsia="Times New Roman" w:hAnsi="Times New Roman" w:cs="Times New Roman"/>
                <w:sz w:val="24"/>
                <w:szCs w:val="24"/>
                <w:lang w:eastAsia="ru-RU"/>
              </w:rPr>
              <w:t>Мир истории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89" w:name="104386"/>
            <w:bookmarkEnd w:id="1889"/>
            <w:r w:rsidRPr="0004475F">
              <w:rPr>
                <w:rFonts w:ascii="Times New Roman" w:eastAsia="Times New Roman" w:hAnsi="Times New Roman" w:cs="Times New Roman"/>
                <w:b/>
                <w:bCs/>
                <w:color w:val="333333"/>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90" w:name="104387"/>
            <w:bookmarkEnd w:id="1890"/>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91" w:name="104388"/>
            <w:bookmarkEnd w:id="1891"/>
            <w:r w:rsidRPr="0004475F">
              <w:rPr>
                <w:rFonts w:ascii="Times New Roman" w:eastAsia="Times New Roman" w:hAnsi="Times New Roman" w:cs="Times New Roman"/>
                <w:b/>
                <w:bCs/>
                <w:color w:val="333333"/>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92" w:name="104389"/>
            <w:bookmarkEnd w:id="1892"/>
            <w:r w:rsidRPr="0004475F">
              <w:rPr>
                <w:rFonts w:ascii="Times New Roman" w:eastAsia="Times New Roman" w:hAnsi="Times New Roman" w:cs="Times New Roman"/>
                <w:b/>
                <w:bCs/>
                <w:color w:val="333333"/>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93" w:name="104390"/>
            <w:bookmarkEnd w:id="1893"/>
            <w:r w:rsidRPr="0004475F">
              <w:rPr>
                <w:rFonts w:ascii="Times New Roman" w:eastAsia="Times New Roman" w:hAnsi="Times New Roman" w:cs="Times New Roman"/>
                <w:b/>
                <w:bCs/>
                <w:color w:val="333333"/>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94" w:name="104391"/>
            <w:bookmarkEnd w:id="1894"/>
            <w:r w:rsidRPr="0004475F">
              <w:rPr>
                <w:rFonts w:ascii="Times New Roman" w:eastAsia="Times New Roman" w:hAnsi="Times New Roman" w:cs="Times New Roman"/>
                <w:b/>
                <w:bCs/>
                <w:color w:val="333333"/>
                <w:sz w:val="24"/>
                <w:szCs w:val="24"/>
                <w:lang w:eastAsia="ru-RU"/>
              </w:rPr>
              <w:t>2</w:t>
            </w:r>
          </w:p>
        </w:tc>
      </w:tr>
      <w:tr w:rsidR="001728E1" w:rsidRPr="0004475F" w:rsidTr="001728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rPr>
                <w:rFonts w:ascii="Times New Roman" w:eastAsia="Times New Roman" w:hAnsi="Times New Roman" w:cs="Times New Roman"/>
                <w:sz w:val="24"/>
                <w:szCs w:val="24"/>
                <w:lang w:eastAsia="ru-RU"/>
              </w:rPr>
            </w:pPr>
            <w:bookmarkStart w:id="1895" w:name="104392"/>
            <w:bookmarkEnd w:id="1895"/>
            <w:r w:rsidRPr="0004475F">
              <w:rPr>
                <w:rFonts w:ascii="Times New Roman" w:eastAsia="Times New Roman" w:hAnsi="Times New Roman" w:cs="Times New Roman"/>
                <w:sz w:val="24"/>
                <w:szCs w:val="24"/>
                <w:lang w:eastAsia="ru-RU"/>
              </w:rPr>
              <w:t>История Отечества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96" w:name="104393"/>
            <w:bookmarkEnd w:id="1896"/>
            <w:r w:rsidRPr="0004475F">
              <w:rPr>
                <w:rFonts w:ascii="Times New Roman" w:eastAsia="Times New Roman" w:hAnsi="Times New Roman" w:cs="Times New Roman"/>
                <w:b/>
                <w:bCs/>
                <w:color w:val="333333"/>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97" w:name="104394"/>
            <w:bookmarkEnd w:id="1897"/>
            <w:r w:rsidRPr="0004475F">
              <w:rPr>
                <w:rFonts w:ascii="Times New Roman" w:eastAsia="Times New Roman" w:hAnsi="Times New Roman" w:cs="Times New Roman"/>
                <w:b/>
                <w:bCs/>
                <w:color w:val="333333"/>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98" w:name="104395"/>
            <w:bookmarkEnd w:id="1898"/>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899" w:name="104396"/>
            <w:bookmarkEnd w:id="1899"/>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00" w:name="104397"/>
            <w:bookmarkEnd w:id="1900"/>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01" w:name="104398"/>
            <w:bookmarkEnd w:id="1901"/>
            <w:r w:rsidRPr="0004475F">
              <w:rPr>
                <w:rFonts w:ascii="Times New Roman" w:eastAsia="Times New Roman" w:hAnsi="Times New Roman" w:cs="Times New Roman"/>
                <w:b/>
                <w:bCs/>
                <w:color w:val="333333"/>
                <w:sz w:val="24"/>
                <w:szCs w:val="24"/>
                <w:lang w:eastAsia="ru-RU"/>
              </w:rPr>
              <w:t>6</w:t>
            </w:r>
          </w:p>
        </w:tc>
      </w:tr>
      <w:tr w:rsidR="001728E1" w:rsidRPr="0004475F" w:rsidTr="001728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rPr>
                <w:rFonts w:ascii="Times New Roman" w:eastAsia="Times New Roman" w:hAnsi="Times New Roman" w:cs="Times New Roman"/>
                <w:sz w:val="24"/>
                <w:szCs w:val="24"/>
                <w:lang w:eastAsia="ru-RU"/>
              </w:rPr>
            </w:pPr>
            <w:bookmarkStart w:id="1902" w:name="104399"/>
            <w:bookmarkEnd w:id="1902"/>
            <w:r w:rsidRPr="0004475F">
              <w:rPr>
                <w:rFonts w:ascii="Times New Roman" w:eastAsia="Times New Roman" w:hAnsi="Times New Roman" w:cs="Times New Roman"/>
                <w:sz w:val="24"/>
                <w:szCs w:val="24"/>
                <w:lang w:eastAsia="ru-RU"/>
              </w:rPr>
              <w:t>5.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rPr>
                <w:rFonts w:ascii="Times New Roman" w:eastAsia="Times New Roman" w:hAnsi="Times New Roman" w:cs="Times New Roman"/>
                <w:sz w:val="24"/>
                <w:szCs w:val="24"/>
                <w:lang w:eastAsia="ru-RU"/>
              </w:rPr>
            </w:pPr>
            <w:bookmarkStart w:id="1903" w:name="104400"/>
            <w:bookmarkEnd w:id="1903"/>
            <w:r w:rsidRPr="0004475F">
              <w:rPr>
                <w:rFonts w:ascii="Times New Roman" w:eastAsia="Times New Roman" w:hAnsi="Times New Roman" w:cs="Times New Roman"/>
                <w:sz w:val="24"/>
                <w:szCs w:val="24"/>
                <w:lang w:eastAsia="ru-RU"/>
              </w:rPr>
              <w:t>Музыка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04" w:name="104401"/>
            <w:bookmarkEnd w:id="1904"/>
            <w:r w:rsidRPr="0004475F">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05" w:name="104402"/>
            <w:bookmarkEnd w:id="1905"/>
            <w:r w:rsidRPr="0004475F">
              <w:rPr>
                <w:rFonts w:ascii="Times New Roman" w:eastAsia="Times New Roman" w:hAnsi="Times New Roman" w:cs="Times New Roman"/>
                <w:b/>
                <w:bCs/>
                <w:color w:val="333333"/>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06" w:name="104403"/>
            <w:bookmarkEnd w:id="1906"/>
            <w:r w:rsidRPr="0004475F">
              <w:rPr>
                <w:rFonts w:ascii="Times New Roman" w:eastAsia="Times New Roman" w:hAnsi="Times New Roman" w:cs="Times New Roman"/>
                <w:b/>
                <w:bCs/>
                <w:color w:val="333333"/>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07" w:name="104404"/>
            <w:bookmarkEnd w:id="1907"/>
            <w:r w:rsidRPr="0004475F">
              <w:rPr>
                <w:rFonts w:ascii="Times New Roman" w:eastAsia="Times New Roman" w:hAnsi="Times New Roman" w:cs="Times New Roman"/>
                <w:b/>
                <w:bCs/>
                <w:color w:val="333333"/>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08" w:name="104405"/>
            <w:bookmarkEnd w:id="1908"/>
            <w:r w:rsidRPr="0004475F">
              <w:rPr>
                <w:rFonts w:ascii="Times New Roman" w:eastAsia="Times New Roman" w:hAnsi="Times New Roman" w:cs="Times New Roman"/>
                <w:b/>
                <w:bCs/>
                <w:color w:val="333333"/>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09" w:name="104406"/>
            <w:bookmarkEnd w:id="1909"/>
            <w:r w:rsidRPr="0004475F">
              <w:rPr>
                <w:rFonts w:ascii="Times New Roman" w:eastAsia="Times New Roman" w:hAnsi="Times New Roman" w:cs="Times New Roman"/>
                <w:b/>
                <w:bCs/>
                <w:color w:val="333333"/>
                <w:sz w:val="24"/>
                <w:szCs w:val="24"/>
                <w:lang w:eastAsia="ru-RU"/>
              </w:rPr>
              <w:t>1</w:t>
            </w:r>
          </w:p>
        </w:tc>
      </w:tr>
      <w:tr w:rsidR="001728E1" w:rsidRPr="0004475F" w:rsidTr="001728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40" w:lineRule="auto"/>
              <w:rPr>
                <w:rFonts w:ascii="Times New Roman" w:eastAsia="Times New Roman" w:hAnsi="Times New Roman" w:cs="Times New Roman"/>
                <w:sz w:val="24"/>
                <w:szCs w:val="24"/>
                <w:lang w:eastAsia="ru-RU"/>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rPr>
                <w:rFonts w:ascii="Times New Roman" w:eastAsia="Times New Roman" w:hAnsi="Times New Roman" w:cs="Times New Roman"/>
                <w:sz w:val="24"/>
                <w:szCs w:val="24"/>
                <w:lang w:eastAsia="ru-RU"/>
              </w:rPr>
            </w:pPr>
            <w:bookmarkStart w:id="1910" w:name="104407"/>
            <w:bookmarkEnd w:id="1910"/>
            <w:r w:rsidRPr="0004475F">
              <w:rPr>
                <w:rFonts w:ascii="Times New Roman" w:eastAsia="Times New Roman" w:hAnsi="Times New Roman" w:cs="Times New Roman"/>
                <w:sz w:val="24"/>
                <w:szCs w:val="24"/>
                <w:lang w:eastAsia="ru-RU"/>
              </w:rPr>
              <w:t>Рисование (изобразительное искусство)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11" w:name="104408"/>
            <w:bookmarkEnd w:id="1911"/>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12" w:name="104409"/>
            <w:bookmarkEnd w:id="1912"/>
            <w:r w:rsidRPr="0004475F">
              <w:rPr>
                <w:rFonts w:ascii="Times New Roman" w:eastAsia="Times New Roman" w:hAnsi="Times New Roman" w:cs="Times New Roman"/>
                <w:b/>
                <w:bCs/>
                <w:color w:val="333333"/>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13" w:name="104410"/>
            <w:bookmarkEnd w:id="1913"/>
            <w:r w:rsidRPr="0004475F">
              <w:rPr>
                <w:rFonts w:ascii="Times New Roman" w:eastAsia="Times New Roman" w:hAnsi="Times New Roman" w:cs="Times New Roman"/>
                <w:b/>
                <w:bCs/>
                <w:color w:val="333333"/>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14" w:name="104411"/>
            <w:bookmarkEnd w:id="1914"/>
            <w:r w:rsidRPr="0004475F">
              <w:rPr>
                <w:rFonts w:ascii="Times New Roman" w:eastAsia="Times New Roman" w:hAnsi="Times New Roman" w:cs="Times New Roman"/>
                <w:b/>
                <w:bCs/>
                <w:color w:val="333333"/>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15" w:name="104412"/>
            <w:bookmarkEnd w:id="1915"/>
            <w:r w:rsidRPr="0004475F">
              <w:rPr>
                <w:rFonts w:ascii="Times New Roman" w:eastAsia="Times New Roman" w:hAnsi="Times New Roman" w:cs="Times New Roman"/>
                <w:b/>
                <w:bCs/>
                <w:color w:val="333333"/>
                <w:sz w:val="24"/>
                <w:szCs w:val="24"/>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16" w:name="104413"/>
            <w:bookmarkEnd w:id="1916"/>
            <w:r w:rsidRPr="0004475F">
              <w:rPr>
                <w:rFonts w:ascii="Times New Roman" w:eastAsia="Times New Roman" w:hAnsi="Times New Roman" w:cs="Times New Roman"/>
                <w:b/>
                <w:bCs/>
                <w:color w:val="333333"/>
                <w:sz w:val="24"/>
                <w:szCs w:val="24"/>
                <w:lang w:eastAsia="ru-RU"/>
              </w:rPr>
              <w:t>2</w:t>
            </w:r>
          </w:p>
        </w:tc>
      </w:tr>
      <w:tr w:rsidR="001728E1" w:rsidRPr="0004475F" w:rsidTr="001728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rPr>
                <w:rFonts w:ascii="Times New Roman" w:eastAsia="Times New Roman" w:hAnsi="Times New Roman" w:cs="Times New Roman"/>
                <w:sz w:val="24"/>
                <w:szCs w:val="24"/>
                <w:lang w:eastAsia="ru-RU"/>
              </w:rPr>
            </w:pPr>
            <w:bookmarkStart w:id="1917" w:name="104414"/>
            <w:bookmarkEnd w:id="1917"/>
            <w:r w:rsidRPr="0004475F">
              <w:rPr>
                <w:rFonts w:ascii="Times New Roman" w:eastAsia="Times New Roman" w:hAnsi="Times New Roman" w:cs="Times New Roman"/>
                <w:sz w:val="24"/>
                <w:szCs w:val="24"/>
                <w:lang w:eastAsia="ru-RU"/>
              </w:rPr>
              <w:t>6.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rPr>
                <w:rFonts w:ascii="Times New Roman" w:eastAsia="Times New Roman" w:hAnsi="Times New Roman" w:cs="Times New Roman"/>
                <w:sz w:val="24"/>
                <w:szCs w:val="24"/>
                <w:lang w:eastAsia="ru-RU"/>
              </w:rPr>
            </w:pPr>
            <w:bookmarkStart w:id="1918" w:name="104415"/>
            <w:bookmarkEnd w:id="1918"/>
            <w:r w:rsidRPr="0004475F">
              <w:rPr>
                <w:rFonts w:ascii="Times New Roman" w:eastAsia="Times New Roman" w:hAnsi="Times New Roman" w:cs="Times New Roman"/>
                <w:sz w:val="24"/>
                <w:szCs w:val="24"/>
                <w:lang w:eastAsia="ru-RU"/>
              </w:rPr>
              <w:t>Адаптивная физическая культура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19" w:name="104416"/>
            <w:bookmarkEnd w:id="1919"/>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20" w:name="104417"/>
            <w:bookmarkEnd w:id="1920"/>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21" w:name="104418"/>
            <w:bookmarkEnd w:id="1921"/>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22" w:name="104419"/>
            <w:bookmarkEnd w:id="1922"/>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23" w:name="104420"/>
            <w:bookmarkEnd w:id="1923"/>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24" w:name="104421"/>
            <w:bookmarkEnd w:id="1924"/>
            <w:r w:rsidRPr="0004475F">
              <w:rPr>
                <w:rFonts w:ascii="Times New Roman" w:eastAsia="Times New Roman" w:hAnsi="Times New Roman" w:cs="Times New Roman"/>
                <w:b/>
                <w:bCs/>
                <w:color w:val="333333"/>
                <w:sz w:val="24"/>
                <w:szCs w:val="24"/>
                <w:lang w:eastAsia="ru-RU"/>
              </w:rPr>
              <w:t>10</w:t>
            </w:r>
          </w:p>
        </w:tc>
      </w:tr>
      <w:tr w:rsidR="001728E1" w:rsidRPr="0004475F" w:rsidTr="001728E1">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rPr>
                <w:rFonts w:ascii="Times New Roman" w:eastAsia="Times New Roman" w:hAnsi="Times New Roman" w:cs="Times New Roman"/>
                <w:sz w:val="24"/>
                <w:szCs w:val="24"/>
                <w:lang w:eastAsia="ru-RU"/>
              </w:rPr>
            </w:pPr>
            <w:bookmarkStart w:id="1925" w:name="104422"/>
            <w:bookmarkEnd w:id="1925"/>
            <w:r w:rsidRPr="0004475F">
              <w:rPr>
                <w:rFonts w:ascii="Times New Roman" w:eastAsia="Times New Roman" w:hAnsi="Times New Roman" w:cs="Times New Roman"/>
                <w:sz w:val="24"/>
                <w:szCs w:val="24"/>
                <w:lang w:eastAsia="ru-RU"/>
              </w:rPr>
              <w:t>7. Технология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rPr>
                <w:rFonts w:ascii="Times New Roman" w:eastAsia="Times New Roman" w:hAnsi="Times New Roman" w:cs="Times New Roman"/>
                <w:sz w:val="24"/>
                <w:szCs w:val="24"/>
                <w:lang w:eastAsia="ru-RU"/>
              </w:rPr>
            </w:pPr>
            <w:bookmarkStart w:id="1926" w:name="104423"/>
            <w:bookmarkEnd w:id="1926"/>
            <w:r w:rsidRPr="0004475F">
              <w:rPr>
                <w:rFonts w:ascii="Times New Roman" w:eastAsia="Times New Roman" w:hAnsi="Times New Roman" w:cs="Times New Roman"/>
                <w:sz w:val="24"/>
                <w:szCs w:val="24"/>
                <w:lang w:eastAsia="ru-RU"/>
              </w:rPr>
              <w:t>Профильный труд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27" w:name="104424"/>
            <w:bookmarkEnd w:id="1927"/>
            <w:r w:rsidRPr="0004475F">
              <w:rPr>
                <w:rFonts w:ascii="Times New Roman" w:eastAsia="Times New Roman" w:hAnsi="Times New Roman" w:cs="Times New Roman"/>
                <w:b/>
                <w:bCs/>
                <w:color w:val="333333"/>
                <w:sz w:val="24"/>
                <w:szCs w:val="24"/>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28" w:name="104425"/>
            <w:bookmarkEnd w:id="1928"/>
            <w:r w:rsidRPr="0004475F">
              <w:rPr>
                <w:rFonts w:ascii="Times New Roman" w:eastAsia="Times New Roman" w:hAnsi="Times New Roman" w:cs="Times New Roman"/>
                <w:b/>
                <w:bCs/>
                <w:color w:val="333333"/>
                <w:sz w:val="24"/>
                <w:szCs w:val="24"/>
                <w:lang w:eastAsia="ru-RU"/>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29" w:name="104426"/>
            <w:bookmarkEnd w:id="1929"/>
            <w:r w:rsidRPr="0004475F">
              <w:rPr>
                <w:rFonts w:ascii="Times New Roman" w:eastAsia="Times New Roman" w:hAnsi="Times New Roman" w:cs="Times New Roman"/>
                <w:b/>
                <w:bCs/>
                <w:color w:val="333333"/>
                <w:sz w:val="24"/>
                <w:szCs w:val="24"/>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30" w:name="104427"/>
            <w:bookmarkEnd w:id="1930"/>
            <w:r w:rsidRPr="0004475F">
              <w:rPr>
                <w:rFonts w:ascii="Times New Roman" w:eastAsia="Times New Roman" w:hAnsi="Times New Roman" w:cs="Times New Roman"/>
                <w:b/>
                <w:bCs/>
                <w:color w:val="333333"/>
                <w:sz w:val="24"/>
                <w:szCs w:val="24"/>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31" w:name="104428"/>
            <w:bookmarkEnd w:id="1931"/>
            <w:r w:rsidRPr="0004475F">
              <w:rPr>
                <w:rFonts w:ascii="Times New Roman" w:eastAsia="Times New Roman" w:hAnsi="Times New Roman" w:cs="Times New Roman"/>
                <w:b/>
                <w:bCs/>
                <w:color w:val="333333"/>
                <w:sz w:val="24"/>
                <w:szCs w:val="24"/>
                <w:lang w:eastAsia="ru-RU"/>
              </w:rPr>
              <w:t>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32" w:name="104429"/>
            <w:bookmarkEnd w:id="1932"/>
            <w:r w:rsidRPr="0004475F">
              <w:rPr>
                <w:rFonts w:ascii="Times New Roman" w:eastAsia="Times New Roman" w:hAnsi="Times New Roman" w:cs="Times New Roman"/>
                <w:b/>
                <w:bCs/>
                <w:color w:val="333333"/>
                <w:sz w:val="24"/>
                <w:szCs w:val="24"/>
                <w:lang w:eastAsia="ru-RU"/>
              </w:rPr>
              <w:t>33</w:t>
            </w:r>
          </w:p>
        </w:tc>
      </w:tr>
      <w:tr w:rsidR="001728E1" w:rsidRPr="0004475F" w:rsidTr="001728E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rPr>
                <w:rFonts w:ascii="Times New Roman" w:eastAsia="Times New Roman" w:hAnsi="Times New Roman" w:cs="Times New Roman"/>
                <w:sz w:val="24"/>
                <w:szCs w:val="24"/>
                <w:lang w:eastAsia="ru-RU"/>
              </w:rPr>
            </w:pPr>
            <w:bookmarkStart w:id="1933" w:name="104430"/>
            <w:bookmarkEnd w:id="1933"/>
            <w:r w:rsidRPr="0004475F">
              <w:rPr>
                <w:rFonts w:ascii="Times New Roman" w:eastAsia="Times New Roman" w:hAnsi="Times New Roman" w:cs="Times New Roman"/>
                <w:sz w:val="24"/>
                <w:szCs w:val="24"/>
                <w:lang w:eastAsia="ru-RU"/>
              </w:rPr>
              <w:t>Итого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34" w:name="104431"/>
            <w:bookmarkEnd w:id="1934"/>
            <w:r w:rsidRPr="0004475F">
              <w:rPr>
                <w:rFonts w:ascii="Times New Roman" w:eastAsia="Times New Roman" w:hAnsi="Times New Roman" w:cs="Times New Roman"/>
                <w:b/>
                <w:bCs/>
                <w:color w:val="333333"/>
                <w:sz w:val="24"/>
                <w:szCs w:val="24"/>
                <w:lang w:eastAsia="ru-RU"/>
              </w:rPr>
              <w:t>27</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35" w:name="104432"/>
            <w:bookmarkEnd w:id="1935"/>
            <w:r w:rsidRPr="0004475F">
              <w:rPr>
                <w:rFonts w:ascii="Times New Roman" w:eastAsia="Times New Roman" w:hAnsi="Times New Roman" w:cs="Times New Roman"/>
                <w:b/>
                <w:bCs/>
                <w:color w:val="333333"/>
                <w:sz w:val="24"/>
                <w:szCs w:val="24"/>
                <w:lang w:eastAsia="ru-RU"/>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36" w:name="104433"/>
            <w:bookmarkEnd w:id="1936"/>
            <w:r w:rsidRPr="0004475F">
              <w:rPr>
                <w:rFonts w:ascii="Times New Roman" w:eastAsia="Times New Roman" w:hAnsi="Times New Roman" w:cs="Times New Roman"/>
                <w:b/>
                <w:bCs/>
                <w:color w:val="333333"/>
                <w:sz w:val="24"/>
                <w:szCs w:val="24"/>
                <w:lang w:eastAsia="ru-RU"/>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37" w:name="104434"/>
            <w:bookmarkEnd w:id="1937"/>
            <w:r w:rsidRPr="0004475F">
              <w:rPr>
                <w:rFonts w:ascii="Times New Roman" w:eastAsia="Times New Roman" w:hAnsi="Times New Roman" w:cs="Times New Roman"/>
                <w:b/>
                <w:bCs/>
                <w:color w:val="333333"/>
                <w:sz w:val="24"/>
                <w:szCs w:val="24"/>
                <w:lang w:eastAsia="ru-RU"/>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38" w:name="104435"/>
            <w:bookmarkEnd w:id="1938"/>
            <w:r w:rsidRPr="0004475F">
              <w:rPr>
                <w:rFonts w:ascii="Times New Roman" w:eastAsia="Times New Roman" w:hAnsi="Times New Roman" w:cs="Times New Roman"/>
                <w:b/>
                <w:bCs/>
                <w:color w:val="333333"/>
                <w:sz w:val="24"/>
                <w:szCs w:val="24"/>
                <w:lang w:eastAsia="ru-RU"/>
              </w:rPr>
              <w:t>28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39" w:name="104436"/>
            <w:bookmarkEnd w:id="1939"/>
            <w:r w:rsidRPr="0004475F">
              <w:rPr>
                <w:rFonts w:ascii="Times New Roman" w:eastAsia="Times New Roman" w:hAnsi="Times New Roman" w:cs="Times New Roman"/>
                <w:b/>
                <w:bCs/>
                <w:color w:val="333333"/>
                <w:sz w:val="24"/>
                <w:szCs w:val="24"/>
                <w:lang w:eastAsia="ru-RU"/>
              </w:rPr>
              <w:t>139</w:t>
            </w:r>
          </w:p>
        </w:tc>
      </w:tr>
      <w:tr w:rsidR="001728E1" w:rsidRPr="0004475F" w:rsidTr="001728E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rPr>
                <w:rFonts w:ascii="Times New Roman" w:eastAsia="Times New Roman" w:hAnsi="Times New Roman" w:cs="Times New Roman"/>
                <w:sz w:val="24"/>
                <w:szCs w:val="24"/>
                <w:lang w:eastAsia="ru-RU"/>
              </w:rPr>
            </w:pPr>
            <w:bookmarkStart w:id="1940" w:name="104437"/>
            <w:bookmarkEnd w:id="1940"/>
            <w:r w:rsidRPr="0004475F">
              <w:rPr>
                <w:rFonts w:ascii="Times New Roman" w:eastAsia="Times New Roman" w:hAnsi="Times New Roman" w:cs="Times New Roman"/>
                <w:sz w:val="24"/>
                <w:szCs w:val="24"/>
                <w:lang w:eastAsia="ru-RU"/>
              </w:rPr>
              <w:t>Часть, формируемая участниками образовательных отношений:</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41" w:name="104438"/>
            <w:bookmarkEnd w:id="1941"/>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42" w:name="104439"/>
            <w:bookmarkEnd w:id="1942"/>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43" w:name="104440"/>
            <w:bookmarkEnd w:id="1943"/>
            <w:r w:rsidRPr="0004475F">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44" w:name="104441"/>
            <w:bookmarkEnd w:id="1944"/>
            <w:r w:rsidRPr="0004475F">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45" w:name="104442"/>
            <w:bookmarkEnd w:id="1945"/>
            <w:r w:rsidRPr="0004475F">
              <w:rPr>
                <w:rFonts w:ascii="Times New Roman" w:eastAsia="Times New Roman" w:hAnsi="Times New Roman" w:cs="Times New Roman"/>
                <w:b/>
                <w:bCs/>
                <w:color w:val="333333"/>
                <w:sz w:val="24"/>
                <w:szCs w:val="24"/>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46" w:name="104443"/>
            <w:bookmarkEnd w:id="1946"/>
            <w:r w:rsidRPr="0004475F">
              <w:rPr>
                <w:rFonts w:ascii="Times New Roman" w:eastAsia="Times New Roman" w:hAnsi="Times New Roman" w:cs="Times New Roman"/>
                <w:b/>
                <w:bCs/>
                <w:color w:val="333333"/>
                <w:sz w:val="24"/>
                <w:szCs w:val="24"/>
                <w:lang w:eastAsia="ru-RU"/>
              </w:rPr>
              <w:t>7</w:t>
            </w:r>
          </w:p>
        </w:tc>
      </w:tr>
      <w:tr w:rsidR="001728E1" w:rsidRPr="0004475F" w:rsidTr="001728E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rPr>
                <w:rFonts w:ascii="Times New Roman" w:eastAsia="Times New Roman" w:hAnsi="Times New Roman" w:cs="Times New Roman"/>
                <w:sz w:val="24"/>
                <w:szCs w:val="24"/>
                <w:lang w:eastAsia="ru-RU"/>
              </w:rPr>
            </w:pPr>
            <w:bookmarkStart w:id="1947" w:name="104444"/>
            <w:bookmarkEnd w:id="1947"/>
            <w:r w:rsidRPr="0004475F">
              <w:rPr>
                <w:rFonts w:ascii="Times New Roman" w:eastAsia="Times New Roman" w:hAnsi="Times New Roman" w:cs="Times New Roman"/>
                <w:sz w:val="24"/>
                <w:szCs w:val="24"/>
                <w:lang w:eastAsia="ru-RU"/>
              </w:rPr>
              <w:t>Максимально допустимая годовая нагрузка (при 5-дневной учебной неделе)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48" w:name="104445"/>
            <w:bookmarkEnd w:id="1948"/>
            <w:r w:rsidRPr="0004475F">
              <w:rPr>
                <w:rFonts w:ascii="Times New Roman" w:eastAsia="Times New Roman" w:hAnsi="Times New Roman" w:cs="Times New Roman"/>
                <w:b/>
                <w:bCs/>
                <w:color w:val="333333"/>
                <w:sz w:val="24"/>
                <w:szCs w:val="24"/>
                <w:lang w:eastAsia="ru-RU"/>
              </w:rPr>
              <w:t>29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49" w:name="104446"/>
            <w:bookmarkEnd w:id="1949"/>
            <w:r w:rsidRPr="0004475F">
              <w:rPr>
                <w:rFonts w:ascii="Times New Roman" w:eastAsia="Times New Roman" w:hAnsi="Times New Roman" w:cs="Times New Roman"/>
                <w:b/>
                <w:bCs/>
                <w:color w:val="333333"/>
                <w:sz w:val="24"/>
                <w:szCs w:val="24"/>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50" w:name="104447"/>
            <w:bookmarkEnd w:id="1950"/>
            <w:r w:rsidRPr="0004475F">
              <w:rPr>
                <w:rFonts w:ascii="Times New Roman" w:eastAsia="Times New Roman" w:hAnsi="Times New Roman" w:cs="Times New Roman"/>
                <w:b/>
                <w:bCs/>
                <w:color w:val="333333"/>
                <w:sz w:val="24"/>
                <w:szCs w:val="24"/>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51" w:name="104448"/>
            <w:bookmarkEnd w:id="1951"/>
            <w:r w:rsidRPr="0004475F">
              <w:rPr>
                <w:rFonts w:ascii="Times New Roman" w:eastAsia="Times New Roman" w:hAnsi="Times New Roman" w:cs="Times New Roman"/>
                <w:b/>
                <w:bCs/>
                <w:color w:val="333333"/>
                <w:sz w:val="24"/>
                <w:szCs w:val="24"/>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52" w:name="104449"/>
            <w:bookmarkEnd w:id="1952"/>
            <w:r w:rsidRPr="0004475F">
              <w:rPr>
                <w:rFonts w:ascii="Times New Roman" w:eastAsia="Times New Roman" w:hAnsi="Times New Roman" w:cs="Times New Roman"/>
                <w:b/>
                <w:bCs/>
                <w:color w:val="333333"/>
                <w:sz w:val="24"/>
                <w:szCs w:val="24"/>
                <w:lang w:eastAsia="ru-RU"/>
              </w:rPr>
              <w:t>30</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1728E1" w:rsidRPr="0004475F" w:rsidRDefault="001728E1"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53" w:name="104450"/>
            <w:bookmarkEnd w:id="1953"/>
            <w:r w:rsidRPr="0004475F">
              <w:rPr>
                <w:rFonts w:ascii="Times New Roman" w:eastAsia="Times New Roman" w:hAnsi="Times New Roman" w:cs="Times New Roman"/>
                <w:b/>
                <w:bCs/>
                <w:color w:val="333333"/>
                <w:sz w:val="24"/>
                <w:szCs w:val="24"/>
                <w:lang w:eastAsia="ru-RU"/>
              </w:rPr>
              <w:t>149</w:t>
            </w:r>
          </w:p>
        </w:tc>
      </w:tr>
      <w:tr w:rsidR="00AF4123" w:rsidRPr="0004475F" w:rsidTr="001728E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F4123" w:rsidRPr="0004475F" w:rsidRDefault="00AF4123" w:rsidP="0004475F">
            <w:pPr>
              <w:spacing w:after="0" w:line="293" w:lineRule="atLeast"/>
              <w:rPr>
                <w:rFonts w:ascii="Times New Roman" w:eastAsia="Times New Roman" w:hAnsi="Times New Roman" w:cs="Times New Roman"/>
                <w:sz w:val="24"/>
                <w:szCs w:val="24"/>
                <w:lang w:eastAsia="ru-RU"/>
              </w:rPr>
            </w:pPr>
            <w:bookmarkStart w:id="1954" w:name="104451"/>
            <w:bookmarkEnd w:id="1954"/>
            <w:r w:rsidRPr="0004475F">
              <w:rPr>
                <w:rFonts w:ascii="Times New Roman" w:eastAsia="Times New Roman" w:hAnsi="Times New Roman" w:cs="Times New Roman"/>
                <w:sz w:val="24"/>
                <w:szCs w:val="24"/>
                <w:lang w:eastAsia="ru-RU"/>
              </w:rPr>
              <w:lastRenderedPageBreak/>
              <w:t>Коррекционно-развивающая область (коррекционные занятия):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F4123" w:rsidRPr="0004475F" w:rsidRDefault="00AF4123"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55" w:name="104452"/>
            <w:bookmarkEnd w:id="1955"/>
            <w:r w:rsidRPr="0004475F">
              <w:rPr>
                <w:rFonts w:ascii="Times New Roman" w:eastAsia="Times New Roman" w:hAnsi="Times New Roman" w:cs="Times New Roman"/>
                <w:b/>
                <w:bCs/>
                <w:color w:val="333333"/>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F4123" w:rsidRPr="0004475F" w:rsidRDefault="00AF4123" w:rsidP="002527E1">
            <w:pPr>
              <w:spacing w:after="0" w:line="293" w:lineRule="atLeast"/>
              <w:jc w:val="center"/>
              <w:rPr>
                <w:rFonts w:ascii="Times New Roman" w:eastAsia="Times New Roman" w:hAnsi="Times New Roman" w:cs="Times New Roman"/>
                <w:b/>
                <w:bCs/>
                <w:color w:val="333333"/>
                <w:sz w:val="24"/>
                <w:szCs w:val="24"/>
                <w:lang w:eastAsia="ru-RU"/>
              </w:rPr>
            </w:pPr>
            <w:bookmarkStart w:id="1956" w:name="104453"/>
            <w:bookmarkEnd w:id="1956"/>
            <w:r w:rsidRPr="0004475F">
              <w:rPr>
                <w:rFonts w:ascii="Times New Roman" w:eastAsia="Times New Roman" w:hAnsi="Times New Roman" w:cs="Times New Roman"/>
                <w:b/>
                <w:bCs/>
                <w:color w:val="333333"/>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F4123" w:rsidRPr="0004475F" w:rsidRDefault="00AF4123" w:rsidP="002527E1">
            <w:pPr>
              <w:spacing w:after="0" w:line="293" w:lineRule="atLeast"/>
              <w:jc w:val="center"/>
              <w:rPr>
                <w:rFonts w:ascii="Times New Roman" w:eastAsia="Times New Roman" w:hAnsi="Times New Roman" w:cs="Times New Roman"/>
                <w:b/>
                <w:bCs/>
                <w:color w:val="333333"/>
                <w:sz w:val="24"/>
                <w:szCs w:val="24"/>
                <w:lang w:eastAsia="ru-RU"/>
              </w:rPr>
            </w:pPr>
            <w:bookmarkStart w:id="1957" w:name="104454"/>
            <w:bookmarkEnd w:id="1957"/>
            <w:r w:rsidRPr="0004475F">
              <w:rPr>
                <w:rFonts w:ascii="Times New Roman" w:eastAsia="Times New Roman" w:hAnsi="Times New Roman" w:cs="Times New Roman"/>
                <w:b/>
                <w:bCs/>
                <w:color w:val="333333"/>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F4123" w:rsidRPr="0004475F" w:rsidRDefault="00AF4123" w:rsidP="002527E1">
            <w:pPr>
              <w:spacing w:after="0" w:line="293" w:lineRule="atLeast"/>
              <w:jc w:val="center"/>
              <w:rPr>
                <w:rFonts w:ascii="Times New Roman" w:eastAsia="Times New Roman" w:hAnsi="Times New Roman" w:cs="Times New Roman"/>
                <w:b/>
                <w:bCs/>
                <w:color w:val="333333"/>
                <w:sz w:val="24"/>
                <w:szCs w:val="24"/>
                <w:lang w:eastAsia="ru-RU"/>
              </w:rPr>
            </w:pPr>
            <w:bookmarkStart w:id="1958" w:name="104455"/>
            <w:bookmarkEnd w:id="1958"/>
            <w:r w:rsidRPr="0004475F">
              <w:rPr>
                <w:rFonts w:ascii="Times New Roman" w:eastAsia="Times New Roman" w:hAnsi="Times New Roman" w:cs="Times New Roman"/>
                <w:b/>
                <w:bCs/>
                <w:color w:val="333333"/>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F4123" w:rsidRPr="0004475F" w:rsidRDefault="00AF4123" w:rsidP="002527E1">
            <w:pPr>
              <w:spacing w:after="0" w:line="293" w:lineRule="atLeast"/>
              <w:jc w:val="center"/>
              <w:rPr>
                <w:rFonts w:ascii="Times New Roman" w:eastAsia="Times New Roman" w:hAnsi="Times New Roman" w:cs="Times New Roman"/>
                <w:b/>
                <w:bCs/>
                <w:color w:val="333333"/>
                <w:sz w:val="24"/>
                <w:szCs w:val="24"/>
                <w:lang w:eastAsia="ru-RU"/>
              </w:rPr>
            </w:pPr>
            <w:bookmarkStart w:id="1959" w:name="104456"/>
            <w:bookmarkEnd w:id="1959"/>
            <w:r w:rsidRPr="0004475F">
              <w:rPr>
                <w:rFonts w:ascii="Times New Roman" w:eastAsia="Times New Roman" w:hAnsi="Times New Roman" w:cs="Times New Roman"/>
                <w:b/>
                <w:bCs/>
                <w:color w:val="333333"/>
                <w:sz w:val="24"/>
                <w:szCs w:val="24"/>
                <w:lang w:eastAsia="ru-RU"/>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F4123" w:rsidRPr="0004475F" w:rsidRDefault="00AF4123"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60" w:name="104457"/>
            <w:bookmarkEnd w:id="1960"/>
            <w:r>
              <w:rPr>
                <w:rFonts w:ascii="Times New Roman" w:eastAsia="Times New Roman" w:hAnsi="Times New Roman" w:cs="Times New Roman"/>
                <w:b/>
                <w:bCs/>
                <w:color w:val="333333"/>
                <w:sz w:val="24"/>
                <w:szCs w:val="24"/>
                <w:lang w:eastAsia="ru-RU"/>
              </w:rPr>
              <w:t>15</w:t>
            </w:r>
          </w:p>
        </w:tc>
      </w:tr>
      <w:tr w:rsidR="00AF4123" w:rsidRPr="0004475F" w:rsidTr="001728E1">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F4123" w:rsidRPr="0004475F" w:rsidRDefault="00AF4123" w:rsidP="001728E1">
            <w:pPr>
              <w:spacing w:after="0" w:line="293" w:lineRule="atLeast"/>
              <w:rPr>
                <w:rFonts w:ascii="Times New Roman" w:eastAsia="Times New Roman" w:hAnsi="Times New Roman" w:cs="Times New Roman"/>
                <w:sz w:val="24"/>
                <w:szCs w:val="24"/>
                <w:lang w:eastAsia="ru-RU"/>
              </w:rPr>
            </w:pPr>
            <w:bookmarkStart w:id="1961" w:name="104458"/>
            <w:bookmarkEnd w:id="1961"/>
            <w:r w:rsidRPr="0004475F">
              <w:rPr>
                <w:rFonts w:ascii="Times New Roman" w:eastAsia="Times New Roman" w:hAnsi="Times New Roman" w:cs="Times New Roman"/>
                <w:sz w:val="24"/>
                <w:szCs w:val="24"/>
                <w:lang w:eastAsia="ru-RU"/>
              </w:rPr>
              <w:t>Внеурочная деятельность:</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F4123" w:rsidRPr="0004475F" w:rsidRDefault="00AF4123"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62" w:name="104459"/>
            <w:bookmarkEnd w:id="1962"/>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F4123" w:rsidRPr="0004475F" w:rsidRDefault="00AF4123" w:rsidP="002527E1">
            <w:pPr>
              <w:spacing w:after="0" w:line="293" w:lineRule="atLeast"/>
              <w:jc w:val="center"/>
              <w:rPr>
                <w:rFonts w:ascii="Times New Roman" w:eastAsia="Times New Roman" w:hAnsi="Times New Roman" w:cs="Times New Roman"/>
                <w:b/>
                <w:bCs/>
                <w:color w:val="333333"/>
                <w:sz w:val="24"/>
                <w:szCs w:val="24"/>
                <w:lang w:eastAsia="ru-RU"/>
              </w:rPr>
            </w:pPr>
            <w:bookmarkStart w:id="1963" w:name="104460"/>
            <w:bookmarkEnd w:id="1963"/>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F4123" w:rsidRPr="0004475F" w:rsidRDefault="00AF4123" w:rsidP="002527E1">
            <w:pPr>
              <w:spacing w:after="0" w:line="293" w:lineRule="atLeast"/>
              <w:jc w:val="center"/>
              <w:rPr>
                <w:rFonts w:ascii="Times New Roman" w:eastAsia="Times New Roman" w:hAnsi="Times New Roman" w:cs="Times New Roman"/>
                <w:b/>
                <w:bCs/>
                <w:color w:val="333333"/>
                <w:sz w:val="24"/>
                <w:szCs w:val="24"/>
                <w:lang w:eastAsia="ru-RU"/>
              </w:rPr>
            </w:pPr>
            <w:bookmarkStart w:id="1964" w:name="104461"/>
            <w:bookmarkEnd w:id="1964"/>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F4123" w:rsidRPr="0004475F" w:rsidRDefault="00AF4123" w:rsidP="002527E1">
            <w:pPr>
              <w:spacing w:after="0" w:line="293" w:lineRule="atLeast"/>
              <w:jc w:val="center"/>
              <w:rPr>
                <w:rFonts w:ascii="Times New Roman" w:eastAsia="Times New Roman" w:hAnsi="Times New Roman" w:cs="Times New Roman"/>
                <w:b/>
                <w:bCs/>
                <w:color w:val="333333"/>
                <w:sz w:val="24"/>
                <w:szCs w:val="24"/>
                <w:lang w:eastAsia="ru-RU"/>
              </w:rPr>
            </w:pPr>
            <w:bookmarkStart w:id="1965" w:name="104462"/>
            <w:bookmarkEnd w:id="1965"/>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F4123" w:rsidRPr="0004475F" w:rsidRDefault="00AF4123" w:rsidP="002527E1">
            <w:pPr>
              <w:spacing w:after="0" w:line="293" w:lineRule="atLeast"/>
              <w:jc w:val="center"/>
              <w:rPr>
                <w:rFonts w:ascii="Times New Roman" w:eastAsia="Times New Roman" w:hAnsi="Times New Roman" w:cs="Times New Roman"/>
                <w:b/>
                <w:bCs/>
                <w:color w:val="333333"/>
                <w:sz w:val="24"/>
                <w:szCs w:val="24"/>
                <w:lang w:eastAsia="ru-RU"/>
              </w:rPr>
            </w:pPr>
            <w:bookmarkStart w:id="1966" w:name="104463"/>
            <w:bookmarkEnd w:id="1966"/>
            <w:r w:rsidRPr="0004475F">
              <w:rPr>
                <w:rFonts w:ascii="Times New Roman" w:eastAsia="Times New Roman" w:hAnsi="Times New Roman" w:cs="Times New Roman"/>
                <w:b/>
                <w:bCs/>
                <w:color w:val="333333"/>
                <w:sz w:val="24"/>
                <w:szCs w:val="24"/>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AF4123" w:rsidRPr="0004475F" w:rsidRDefault="00AF4123" w:rsidP="001728E1">
            <w:pPr>
              <w:spacing w:after="0" w:line="293" w:lineRule="atLeast"/>
              <w:jc w:val="center"/>
              <w:rPr>
                <w:rFonts w:ascii="Times New Roman" w:eastAsia="Times New Roman" w:hAnsi="Times New Roman" w:cs="Times New Roman"/>
                <w:b/>
                <w:bCs/>
                <w:color w:val="333333"/>
                <w:sz w:val="24"/>
                <w:szCs w:val="24"/>
                <w:lang w:eastAsia="ru-RU"/>
              </w:rPr>
            </w:pPr>
            <w:bookmarkStart w:id="1967" w:name="104464"/>
            <w:bookmarkEnd w:id="1967"/>
            <w:r>
              <w:rPr>
                <w:rFonts w:ascii="Times New Roman" w:eastAsia="Times New Roman" w:hAnsi="Times New Roman" w:cs="Times New Roman"/>
                <w:b/>
                <w:bCs/>
                <w:color w:val="333333"/>
                <w:sz w:val="24"/>
                <w:szCs w:val="24"/>
                <w:lang w:eastAsia="ru-RU"/>
              </w:rPr>
              <w:t>1</w:t>
            </w:r>
            <w:r w:rsidRPr="0004475F">
              <w:rPr>
                <w:rFonts w:ascii="Times New Roman" w:eastAsia="Times New Roman" w:hAnsi="Times New Roman" w:cs="Times New Roman"/>
                <w:b/>
                <w:bCs/>
                <w:color w:val="333333"/>
                <w:sz w:val="24"/>
                <w:szCs w:val="24"/>
                <w:lang w:eastAsia="ru-RU"/>
              </w:rPr>
              <w:t>0</w:t>
            </w:r>
          </w:p>
        </w:tc>
      </w:tr>
    </w:tbl>
    <w:p w:rsidR="001728E1" w:rsidRPr="001728E1" w:rsidRDefault="001728E1" w:rsidP="001728E1">
      <w:pPr>
        <w:spacing w:after="0" w:line="293" w:lineRule="atLeast"/>
        <w:rPr>
          <w:rFonts w:ascii="Arial" w:eastAsia="Times New Roman" w:hAnsi="Arial" w:cs="Arial"/>
          <w:color w:val="000000"/>
          <w:sz w:val="23"/>
          <w:szCs w:val="23"/>
          <w:lang w:eastAsia="ru-RU"/>
        </w:rPr>
      </w:pPr>
      <w:bookmarkStart w:id="1968" w:name="104465"/>
      <w:bookmarkEnd w:id="1968"/>
      <w:r w:rsidRPr="001728E1">
        <w:rPr>
          <w:rFonts w:ascii="Arial" w:eastAsia="Times New Roman" w:hAnsi="Arial" w:cs="Arial"/>
          <w:color w:val="000000"/>
          <w:sz w:val="23"/>
          <w:szCs w:val="23"/>
          <w:lang w:eastAsia="ru-RU"/>
        </w:rPr>
        <w:t>Общий объем учебной нагрузки составляет 5066 часов за 5 учебных лет при 5-дневной учебной неделе (34 учебных недели в году).</w:t>
      </w:r>
    </w:p>
    <w:p w:rsidR="001728E1" w:rsidRPr="001728E1" w:rsidRDefault="001728E1" w:rsidP="001728E1">
      <w:pPr>
        <w:spacing w:after="0" w:line="293" w:lineRule="atLeast"/>
        <w:rPr>
          <w:rFonts w:ascii="Arial" w:eastAsia="Times New Roman" w:hAnsi="Arial" w:cs="Arial"/>
          <w:color w:val="000000"/>
          <w:sz w:val="23"/>
          <w:szCs w:val="23"/>
          <w:lang w:eastAsia="ru-RU"/>
        </w:rPr>
      </w:pPr>
    </w:p>
    <w:p w:rsidR="00A801B1" w:rsidRDefault="006E2F7C" w:rsidP="00A801B1">
      <w:pPr>
        <w:spacing w:after="0" w:line="293" w:lineRule="atLeast"/>
        <w:rPr>
          <w:rFonts w:ascii="Arial" w:eastAsia="Times New Roman" w:hAnsi="Arial" w:cs="Arial"/>
          <w:b/>
          <w:bCs/>
          <w:color w:val="000000"/>
          <w:sz w:val="23"/>
          <w:szCs w:val="23"/>
          <w:lang w:eastAsia="ru-RU"/>
        </w:rPr>
      </w:pPr>
      <w:hyperlink r:id="rId83" w:history="1">
        <w:r w:rsidR="00AF4123">
          <w:rPr>
            <w:rFonts w:ascii="Arial" w:eastAsia="Times New Roman" w:hAnsi="Arial" w:cs="Arial"/>
            <w:b/>
            <w:bCs/>
            <w:color w:val="3C5F87"/>
            <w:sz w:val="23"/>
            <w:u w:val="single"/>
            <w:lang w:eastAsia="ru-RU"/>
          </w:rPr>
          <w:t>16</w:t>
        </w:r>
        <w:r w:rsidR="00A801B1" w:rsidRPr="00A801B1">
          <w:rPr>
            <w:rFonts w:ascii="Arial" w:eastAsia="Times New Roman" w:hAnsi="Arial" w:cs="Arial"/>
            <w:b/>
            <w:bCs/>
            <w:color w:val="3C5F87"/>
            <w:sz w:val="23"/>
            <w:u w:val="single"/>
            <w:lang w:eastAsia="ru-RU"/>
          </w:rPr>
          <w:t xml:space="preserve">. </w:t>
        </w:r>
        <w:r w:rsidR="00AF4123">
          <w:rPr>
            <w:rFonts w:ascii="Arial" w:eastAsia="Times New Roman" w:hAnsi="Arial" w:cs="Arial"/>
            <w:b/>
            <w:bCs/>
            <w:color w:val="3C5F87"/>
            <w:sz w:val="23"/>
            <w:u w:val="single"/>
            <w:lang w:eastAsia="ru-RU"/>
          </w:rPr>
          <w:t>П</w:t>
        </w:r>
        <w:r w:rsidR="00A801B1" w:rsidRPr="00A801B1">
          <w:rPr>
            <w:rFonts w:ascii="Arial" w:eastAsia="Times New Roman" w:hAnsi="Arial" w:cs="Arial"/>
            <w:b/>
            <w:bCs/>
            <w:color w:val="3C5F87"/>
            <w:sz w:val="23"/>
            <w:u w:val="single"/>
            <w:lang w:eastAsia="ru-RU"/>
          </w:rPr>
          <w:t>лан внеурочной деятельности</w:t>
        </w:r>
      </w:hyperlink>
    </w:p>
    <w:p w:rsidR="00A801B1" w:rsidRPr="00A801B1" w:rsidRDefault="00A801B1" w:rsidP="00A801B1">
      <w:pPr>
        <w:spacing w:after="0" w:line="293" w:lineRule="atLeast"/>
        <w:rPr>
          <w:rFonts w:ascii="Arial" w:eastAsia="Times New Roman" w:hAnsi="Arial" w:cs="Arial"/>
          <w:b/>
          <w:bCs/>
          <w:color w:val="000000"/>
          <w:sz w:val="23"/>
          <w:szCs w:val="23"/>
          <w:lang w:eastAsia="ru-RU"/>
        </w:rPr>
      </w:pPr>
    </w:p>
    <w:p w:rsidR="00A801B1" w:rsidRPr="00686C71" w:rsidRDefault="00A801B1" w:rsidP="00686C71">
      <w:pPr>
        <w:pStyle w:val="pboth"/>
        <w:shd w:val="clear" w:color="auto" w:fill="FFFFFF"/>
        <w:spacing w:before="0" w:beforeAutospacing="0" w:after="300" w:afterAutospacing="0" w:line="293" w:lineRule="atLeast"/>
        <w:jc w:val="both"/>
        <w:rPr>
          <w:color w:val="000000"/>
        </w:rPr>
      </w:pPr>
      <w:r w:rsidRPr="00686C71">
        <w:rPr>
          <w:color w:val="000000"/>
        </w:rPr>
        <w:t xml:space="preserve">План внеурочной деятельности </w:t>
      </w:r>
      <w:r w:rsidR="00AF4123" w:rsidRPr="00686C71">
        <w:rPr>
          <w:color w:val="000000"/>
        </w:rPr>
        <w:t>с</w:t>
      </w:r>
      <w:r w:rsidRPr="00686C71">
        <w:rPr>
          <w:color w:val="000000"/>
        </w:rPr>
        <w:t>формир</w:t>
      </w:r>
      <w:r w:rsidR="00AF4123" w:rsidRPr="00686C71">
        <w:rPr>
          <w:color w:val="000000"/>
        </w:rPr>
        <w:t>ован</w:t>
      </w:r>
      <w:r w:rsidRPr="00686C71">
        <w:rPr>
          <w:color w:val="000000"/>
        </w:rPr>
        <w:t xml:space="preserve"> с учетом особенностей развития и особых образовательных потребностей обучающихся с умственной отсталостью. </w:t>
      </w:r>
    </w:p>
    <w:p w:rsidR="00A801B1" w:rsidRPr="00686C71" w:rsidRDefault="00A801B1" w:rsidP="00686C71">
      <w:pPr>
        <w:pStyle w:val="pboth"/>
        <w:shd w:val="clear" w:color="auto" w:fill="FFFFFF"/>
        <w:spacing w:before="0" w:beforeAutospacing="0" w:after="0" w:afterAutospacing="0" w:line="293" w:lineRule="atLeast"/>
        <w:jc w:val="both"/>
        <w:rPr>
          <w:color w:val="000000"/>
        </w:rPr>
      </w:pPr>
      <w:bookmarkStart w:id="1969" w:name="105986"/>
      <w:bookmarkEnd w:id="1969"/>
      <w:r w:rsidRPr="00686C71">
        <w:rPr>
          <w:color w:val="000000"/>
        </w:rPr>
        <w:t>Основными задачами организации внеурочной деятельности являются следующие:</w:t>
      </w:r>
    </w:p>
    <w:p w:rsidR="00A801B1" w:rsidRPr="00686C71" w:rsidRDefault="00A801B1" w:rsidP="00686C71">
      <w:pPr>
        <w:pStyle w:val="pboth"/>
        <w:shd w:val="clear" w:color="auto" w:fill="FFFFFF"/>
        <w:spacing w:before="0" w:beforeAutospacing="0" w:after="0" w:afterAutospacing="0" w:line="293" w:lineRule="atLeast"/>
        <w:jc w:val="both"/>
        <w:rPr>
          <w:color w:val="000000"/>
        </w:rPr>
      </w:pPr>
      <w:bookmarkStart w:id="1970" w:name="105987"/>
      <w:bookmarkEnd w:id="1970"/>
      <w:r w:rsidRPr="00686C71">
        <w:rPr>
          <w:color w:val="000000"/>
        </w:rPr>
        <w:t>1) поддержка учебной деятельности обучающихся в достижении планируемых результатов освоения программы общего образования;</w:t>
      </w:r>
    </w:p>
    <w:p w:rsidR="00A801B1" w:rsidRPr="00686C71" w:rsidRDefault="00A801B1" w:rsidP="00686C71">
      <w:pPr>
        <w:pStyle w:val="pboth"/>
        <w:shd w:val="clear" w:color="auto" w:fill="FFFFFF"/>
        <w:spacing w:before="0" w:beforeAutospacing="0" w:after="0" w:afterAutospacing="0" w:line="293" w:lineRule="atLeast"/>
        <w:jc w:val="both"/>
        <w:rPr>
          <w:color w:val="000000"/>
        </w:rPr>
      </w:pPr>
      <w:bookmarkStart w:id="1971" w:name="105988"/>
      <w:bookmarkEnd w:id="1971"/>
      <w:r w:rsidRPr="00686C71">
        <w:rPr>
          <w:color w:val="000000"/>
        </w:rPr>
        <w:t>2) развитие навыков общения со сверстниками и коммуникативных умений в разновозрастной школьной среде;</w:t>
      </w:r>
    </w:p>
    <w:p w:rsidR="00A801B1" w:rsidRPr="00686C71" w:rsidRDefault="00A801B1" w:rsidP="00686C71">
      <w:pPr>
        <w:pStyle w:val="pboth"/>
        <w:shd w:val="clear" w:color="auto" w:fill="FFFFFF"/>
        <w:spacing w:before="0" w:beforeAutospacing="0" w:after="0" w:afterAutospacing="0" w:line="293" w:lineRule="atLeast"/>
        <w:jc w:val="both"/>
        <w:rPr>
          <w:color w:val="000000"/>
        </w:rPr>
      </w:pPr>
      <w:bookmarkStart w:id="1972" w:name="105989"/>
      <w:bookmarkEnd w:id="1972"/>
      <w:r w:rsidRPr="00686C71">
        <w:rPr>
          <w:color w:val="000000"/>
        </w:rPr>
        <w:t>3) формирование навыков организации своей жизнедеятельности с учетом правил безопасного образа жизни;</w:t>
      </w:r>
    </w:p>
    <w:p w:rsidR="00A801B1" w:rsidRPr="00686C71" w:rsidRDefault="00A801B1" w:rsidP="00686C71">
      <w:pPr>
        <w:pStyle w:val="pboth"/>
        <w:shd w:val="clear" w:color="auto" w:fill="FFFFFF"/>
        <w:spacing w:before="0" w:beforeAutospacing="0" w:after="0" w:afterAutospacing="0" w:line="293" w:lineRule="atLeast"/>
        <w:jc w:val="both"/>
        <w:rPr>
          <w:color w:val="000000"/>
        </w:rPr>
      </w:pPr>
      <w:bookmarkStart w:id="1973" w:name="105990"/>
      <w:bookmarkEnd w:id="1973"/>
      <w:r w:rsidRPr="00686C71">
        <w:rPr>
          <w:color w:val="000000"/>
        </w:rPr>
        <w:t>4) повышение общей культуры обучающихся, углубление их интереса к познавательной и деятельности с учетом возрастных и индивидуальных особенностей участников;</w:t>
      </w:r>
    </w:p>
    <w:p w:rsidR="00A801B1" w:rsidRPr="00686C71" w:rsidRDefault="00A801B1" w:rsidP="00686C71">
      <w:pPr>
        <w:pStyle w:val="pboth"/>
        <w:shd w:val="clear" w:color="auto" w:fill="FFFFFF"/>
        <w:spacing w:before="0" w:beforeAutospacing="0" w:after="0" w:afterAutospacing="0" w:line="293" w:lineRule="atLeast"/>
        <w:jc w:val="both"/>
        <w:rPr>
          <w:color w:val="000000"/>
        </w:rPr>
      </w:pPr>
      <w:bookmarkStart w:id="1974" w:name="105991"/>
      <w:bookmarkEnd w:id="1974"/>
      <w:r w:rsidRPr="00686C71">
        <w:rPr>
          <w:color w:val="000000"/>
        </w:rPr>
        <w:t>5) развитие навыков совместной деятельности со взрослыми и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A801B1" w:rsidRPr="00686C71" w:rsidRDefault="00A801B1" w:rsidP="00686C71">
      <w:pPr>
        <w:pStyle w:val="pboth"/>
        <w:shd w:val="clear" w:color="auto" w:fill="FFFFFF"/>
        <w:spacing w:before="0" w:beforeAutospacing="0" w:after="0" w:afterAutospacing="0" w:line="293" w:lineRule="atLeast"/>
        <w:jc w:val="both"/>
        <w:rPr>
          <w:color w:val="000000"/>
        </w:rPr>
      </w:pPr>
      <w:bookmarkStart w:id="1975" w:name="105992"/>
      <w:bookmarkEnd w:id="1975"/>
      <w:r w:rsidRPr="00686C71">
        <w:rPr>
          <w:color w:val="000000"/>
        </w:rPr>
        <w:t>6) формирование культуры поведения в информационной среде.</w:t>
      </w:r>
    </w:p>
    <w:p w:rsidR="00A801B1" w:rsidRPr="00686C71" w:rsidRDefault="00A801B1" w:rsidP="00686C71">
      <w:pPr>
        <w:pStyle w:val="pboth"/>
        <w:shd w:val="clear" w:color="auto" w:fill="FFFFFF"/>
        <w:spacing w:before="0" w:beforeAutospacing="0" w:after="0" w:afterAutospacing="0" w:line="293" w:lineRule="atLeast"/>
        <w:jc w:val="both"/>
        <w:rPr>
          <w:color w:val="000000"/>
        </w:rPr>
      </w:pPr>
      <w:bookmarkStart w:id="1976" w:name="105993"/>
      <w:bookmarkEnd w:id="1976"/>
      <w:r w:rsidRPr="00686C71">
        <w:rPr>
          <w:color w:val="000000"/>
        </w:rPr>
        <w:t xml:space="preserve">Внеурочная деятельность организуется по направлениям развития личности обучающихся с учетом намеченных задач внеурочной деятельности и воспитательного процесса. Все ее формы представляются в деятельностных формулировках, что подчеркивает их практико-ориентированные характеристики. </w:t>
      </w:r>
    </w:p>
    <w:p w:rsidR="00A801B1" w:rsidRPr="00686C71" w:rsidRDefault="00A801B1" w:rsidP="00686C71">
      <w:pPr>
        <w:spacing w:after="0" w:line="293" w:lineRule="atLeast"/>
        <w:jc w:val="both"/>
        <w:rPr>
          <w:rFonts w:ascii="Times New Roman" w:eastAsia="Times New Roman" w:hAnsi="Times New Roman" w:cs="Times New Roman"/>
          <w:color w:val="000000"/>
          <w:sz w:val="24"/>
          <w:szCs w:val="24"/>
          <w:lang w:eastAsia="ru-RU"/>
        </w:rPr>
      </w:pPr>
      <w:bookmarkStart w:id="1977" w:name="105995"/>
      <w:bookmarkEnd w:id="1977"/>
    </w:p>
    <w:p w:rsidR="0020024A" w:rsidRPr="00686C71" w:rsidRDefault="0020024A" w:rsidP="00686C71">
      <w:pPr>
        <w:spacing w:after="0" w:line="293" w:lineRule="atLeast"/>
        <w:jc w:val="both"/>
        <w:rPr>
          <w:rFonts w:ascii="Times New Roman" w:eastAsia="Times New Roman" w:hAnsi="Times New Roman" w:cs="Times New Roman"/>
          <w:color w:val="000000"/>
          <w:sz w:val="24"/>
          <w:szCs w:val="24"/>
          <w:lang w:eastAsia="ru-RU"/>
        </w:rPr>
      </w:pPr>
      <w:r w:rsidRPr="00686C71">
        <w:rPr>
          <w:rFonts w:ascii="Times New Roman" w:eastAsia="Times New Roman" w:hAnsi="Times New Roman" w:cs="Times New Roman"/>
          <w:color w:val="000000"/>
          <w:sz w:val="24"/>
          <w:szCs w:val="24"/>
          <w:lang w:eastAsia="ru-RU"/>
        </w:rPr>
        <w:t>Внеурочная деятельность для детей с умственной отсталостью (интеллектуальными нарушениями) в МБОУ "Городковическая СШ" организована по двум направлениям разхвития личности:</w:t>
      </w:r>
    </w:p>
    <w:p w:rsidR="00686C71" w:rsidRDefault="0020024A" w:rsidP="00686C71">
      <w:pPr>
        <w:pStyle w:val="Bodytext0"/>
        <w:shd w:val="clear" w:color="auto" w:fill="auto"/>
        <w:tabs>
          <w:tab w:val="left" w:pos="1570"/>
        </w:tabs>
        <w:spacing w:before="0" w:after="0" w:line="240" w:lineRule="auto"/>
        <w:ind w:right="20"/>
        <w:jc w:val="both"/>
        <w:rPr>
          <w:sz w:val="24"/>
          <w:szCs w:val="24"/>
        </w:rPr>
      </w:pPr>
      <w:r w:rsidRPr="00686C71">
        <w:rPr>
          <w:color w:val="000000"/>
          <w:sz w:val="24"/>
          <w:szCs w:val="24"/>
          <w:lang w:eastAsia="ru-RU"/>
        </w:rPr>
        <w:t xml:space="preserve">- </w:t>
      </w:r>
      <w:r w:rsidRPr="00686C71">
        <w:rPr>
          <w:b/>
          <w:i/>
          <w:color w:val="000000"/>
          <w:sz w:val="24"/>
          <w:szCs w:val="24"/>
          <w:lang w:eastAsia="ru-RU"/>
        </w:rPr>
        <w:t>патриотическое, нравственное и экологическое «Разговоры о важном»</w:t>
      </w:r>
      <w:r w:rsidRPr="00686C71">
        <w:rPr>
          <w:color w:val="000000"/>
          <w:sz w:val="24"/>
          <w:szCs w:val="24"/>
          <w:lang w:eastAsia="ru-RU"/>
        </w:rPr>
        <w:t xml:space="preserve"> (1 час в неделю)</w:t>
      </w:r>
      <w:r w:rsidR="00686C71" w:rsidRPr="00686C71">
        <w:rPr>
          <w:color w:val="000000"/>
          <w:sz w:val="24"/>
          <w:szCs w:val="24"/>
          <w:lang w:eastAsia="ru-RU"/>
        </w:rPr>
        <w:t xml:space="preserve"> </w:t>
      </w:r>
      <w:r w:rsidR="00686C71">
        <w:rPr>
          <w:color w:val="000000"/>
          <w:sz w:val="24"/>
          <w:szCs w:val="24"/>
          <w:lang w:eastAsia="ru-RU"/>
        </w:rPr>
        <w:t>-</w:t>
      </w:r>
      <w:r w:rsidR="00686C71" w:rsidRPr="00686C71">
        <w:rPr>
          <w:color w:val="000000"/>
          <w:sz w:val="24"/>
          <w:szCs w:val="24"/>
          <w:lang w:eastAsia="ru-RU"/>
        </w:rPr>
        <w:t xml:space="preserve"> </w:t>
      </w:r>
      <w:r w:rsidR="00686C71" w:rsidRPr="00686C71">
        <w:rPr>
          <w:sz w:val="24"/>
          <w:szCs w:val="24"/>
        </w:rPr>
        <w:t>информационно-просветительские занятия</w:t>
      </w:r>
      <w:r w:rsidR="00686C71">
        <w:rPr>
          <w:sz w:val="24"/>
          <w:szCs w:val="24"/>
        </w:rPr>
        <w:t>, направленные на развитие ценностного отношения обучающихся к своей родине - России, населяющим ее людям, ее уникальной истории, богатой природе и великой культуре;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686C71" w:rsidRPr="00686C71" w:rsidRDefault="00686C71" w:rsidP="00686C71">
      <w:pPr>
        <w:pStyle w:val="Bodytext0"/>
        <w:shd w:val="clear" w:color="auto" w:fill="auto"/>
        <w:tabs>
          <w:tab w:val="left" w:pos="1580"/>
        </w:tabs>
        <w:spacing w:before="0" w:after="0" w:line="240" w:lineRule="auto"/>
        <w:ind w:right="20"/>
        <w:jc w:val="both"/>
        <w:rPr>
          <w:color w:val="000000"/>
          <w:sz w:val="24"/>
          <w:szCs w:val="24"/>
          <w:lang w:eastAsia="ru-RU"/>
        </w:rPr>
      </w:pPr>
      <w:r w:rsidRPr="00686C71">
        <w:rPr>
          <w:color w:val="000000"/>
          <w:sz w:val="24"/>
          <w:szCs w:val="24"/>
          <w:lang w:eastAsia="ru-RU"/>
        </w:rPr>
        <w:t xml:space="preserve">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w:t>
      </w:r>
      <w:r>
        <w:rPr>
          <w:color w:val="000000"/>
          <w:sz w:val="24"/>
          <w:szCs w:val="24"/>
          <w:lang w:eastAsia="ru-RU"/>
        </w:rPr>
        <w:t>в</w:t>
      </w:r>
      <w:r w:rsidRPr="00686C71">
        <w:rPr>
          <w:color w:val="000000"/>
          <w:sz w:val="24"/>
          <w:szCs w:val="24"/>
          <w:lang w:eastAsia="ru-RU"/>
        </w:rPr>
        <w:t xml:space="preserve"> повседневной культуре поведения, доброжелательным отношением к окружающим и ответственным отношением </w:t>
      </w:r>
      <w:r>
        <w:rPr>
          <w:color w:val="000000"/>
          <w:sz w:val="24"/>
          <w:szCs w:val="24"/>
          <w:lang w:eastAsia="ru-RU"/>
        </w:rPr>
        <w:t>к</w:t>
      </w:r>
      <w:r w:rsidRPr="00686C71">
        <w:rPr>
          <w:color w:val="000000"/>
          <w:sz w:val="24"/>
          <w:szCs w:val="24"/>
          <w:lang w:eastAsia="ru-RU"/>
        </w:rPr>
        <w:t xml:space="preserve"> собственным поступкам.</w:t>
      </w:r>
    </w:p>
    <w:p w:rsidR="0020024A" w:rsidRPr="00686C71" w:rsidRDefault="0020024A" w:rsidP="00686C71">
      <w:pPr>
        <w:pStyle w:val="Bodytext0"/>
        <w:shd w:val="clear" w:color="auto" w:fill="auto"/>
        <w:tabs>
          <w:tab w:val="left" w:pos="1570"/>
        </w:tabs>
        <w:spacing w:before="0" w:after="0" w:line="240" w:lineRule="auto"/>
        <w:ind w:right="20"/>
        <w:jc w:val="both"/>
        <w:rPr>
          <w:color w:val="000000"/>
          <w:sz w:val="24"/>
          <w:szCs w:val="24"/>
          <w:lang w:eastAsia="ru-RU"/>
        </w:rPr>
      </w:pPr>
    </w:p>
    <w:p w:rsidR="0020024A" w:rsidRPr="00686C71" w:rsidRDefault="0020024A" w:rsidP="00686C71">
      <w:pPr>
        <w:spacing w:after="0" w:line="293" w:lineRule="atLeast"/>
        <w:jc w:val="both"/>
        <w:rPr>
          <w:rFonts w:ascii="Times New Roman" w:eastAsia="Times New Roman" w:hAnsi="Times New Roman" w:cs="Times New Roman"/>
          <w:color w:val="000000"/>
          <w:sz w:val="24"/>
          <w:szCs w:val="24"/>
          <w:lang w:eastAsia="ru-RU"/>
        </w:rPr>
      </w:pPr>
      <w:r w:rsidRPr="00686C71">
        <w:rPr>
          <w:rFonts w:ascii="Times New Roman" w:eastAsia="Times New Roman" w:hAnsi="Times New Roman" w:cs="Times New Roman"/>
          <w:color w:val="000000"/>
          <w:sz w:val="24"/>
          <w:szCs w:val="24"/>
          <w:lang w:eastAsia="ru-RU"/>
        </w:rPr>
        <w:t xml:space="preserve">- </w:t>
      </w:r>
      <w:r w:rsidRPr="00686C71">
        <w:rPr>
          <w:rFonts w:ascii="Times New Roman" w:eastAsia="Times New Roman" w:hAnsi="Times New Roman" w:cs="Times New Roman"/>
          <w:b/>
          <w:i/>
          <w:color w:val="000000"/>
          <w:sz w:val="24"/>
          <w:szCs w:val="24"/>
          <w:lang w:eastAsia="ru-RU"/>
        </w:rPr>
        <w:t>спортивно-оздоровительное «Легкая атлетика»</w:t>
      </w:r>
      <w:r w:rsidRPr="00686C71">
        <w:rPr>
          <w:rFonts w:ascii="Times New Roman" w:eastAsia="Times New Roman" w:hAnsi="Times New Roman" w:cs="Times New Roman"/>
          <w:color w:val="000000"/>
          <w:sz w:val="24"/>
          <w:szCs w:val="24"/>
          <w:lang w:eastAsia="ru-RU"/>
        </w:rPr>
        <w:t xml:space="preserve"> (1 час в неделю) -</w:t>
      </w:r>
      <w:r w:rsidRPr="00686C71">
        <w:rPr>
          <w:rFonts w:ascii="Times New Roman" w:hAnsi="Times New Roman" w:cs="Times New Roman"/>
          <w:color w:val="000000"/>
          <w:sz w:val="24"/>
          <w:szCs w:val="24"/>
        </w:rPr>
        <w:t xml:space="preserve"> направлено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A801B1" w:rsidRDefault="00A801B1" w:rsidP="00A801B1">
      <w:pPr>
        <w:spacing w:after="0" w:line="293" w:lineRule="atLeast"/>
        <w:rPr>
          <w:rFonts w:ascii="Arial" w:eastAsia="Times New Roman" w:hAnsi="Arial" w:cs="Arial"/>
          <w:color w:val="000000"/>
          <w:sz w:val="23"/>
          <w:szCs w:val="23"/>
          <w:lang w:eastAsia="ru-RU"/>
        </w:rPr>
      </w:pPr>
      <w:bookmarkStart w:id="1978" w:name="106085"/>
      <w:bookmarkEnd w:id="1978"/>
    </w:p>
    <w:p w:rsidR="00A801B1" w:rsidRPr="00462B56" w:rsidRDefault="006E2F7C" w:rsidP="00462B56">
      <w:pPr>
        <w:spacing w:after="0" w:line="293" w:lineRule="atLeast"/>
        <w:jc w:val="both"/>
        <w:rPr>
          <w:rFonts w:ascii="Times New Roman" w:eastAsia="Times New Roman" w:hAnsi="Times New Roman" w:cs="Times New Roman"/>
          <w:b/>
          <w:bCs/>
          <w:color w:val="000000"/>
          <w:sz w:val="24"/>
          <w:szCs w:val="24"/>
          <w:lang w:eastAsia="ru-RU"/>
        </w:rPr>
      </w:pPr>
      <w:hyperlink r:id="rId84" w:history="1">
        <w:r w:rsidR="00686C71" w:rsidRPr="00462B56">
          <w:rPr>
            <w:rFonts w:ascii="Times New Roman" w:eastAsia="Times New Roman" w:hAnsi="Times New Roman" w:cs="Times New Roman"/>
            <w:b/>
            <w:bCs/>
            <w:color w:val="3C5F87"/>
            <w:sz w:val="24"/>
            <w:szCs w:val="24"/>
            <w:u w:val="single"/>
            <w:lang w:eastAsia="ru-RU"/>
          </w:rPr>
          <w:t>17</w:t>
        </w:r>
        <w:r w:rsidR="00A801B1" w:rsidRPr="00462B56">
          <w:rPr>
            <w:rFonts w:ascii="Times New Roman" w:eastAsia="Times New Roman" w:hAnsi="Times New Roman" w:cs="Times New Roman"/>
            <w:b/>
            <w:bCs/>
            <w:color w:val="3C5F87"/>
            <w:sz w:val="24"/>
            <w:szCs w:val="24"/>
            <w:u w:val="single"/>
            <w:lang w:eastAsia="ru-RU"/>
          </w:rPr>
          <w:t xml:space="preserve">. </w:t>
        </w:r>
        <w:r w:rsidR="00686C71" w:rsidRPr="00462B56">
          <w:rPr>
            <w:rFonts w:ascii="Times New Roman" w:eastAsia="Times New Roman" w:hAnsi="Times New Roman" w:cs="Times New Roman"/>
            <w:b/>
            <w:bCs/>
            <w:color w:val="3C5F87"/>
            <w:sz w:val="24"/>
            <w:szCs w:val="24"/>
            <w:u w:val="single"/>
            <w:lang w:eastAsia="ru-RU"/>
          </w:rPr>
          <w:t>К</w:t>
        </w:r>
        <w:r w:rsidR="00A801B1" w:rsidRPr="00462B56">
          <w:rPr>
            <w:rFonts w:ascii="Times New Roman" w:eastAsia="Times New Roman" w:hAnsi="Times New Roman" w:cs="Times New Roman"/>
            <w:b/>
            <w:bCs/>
            <w:color w:val="3C5F87"/>
            <w:sz w:val="24"/>
            <w:szCs w:val="24"/>
            <w:u w:val="single"/>
            <w:lang w:eastAsia="ru-RU"/>
          </w:rPr>
          <w:t>алендарный план воспитательной работы</w:t>
        </w:r>
      </w:hyperlink>
    </w:p>
    <w:p w:rsidR="00A801B1" w:rsidRPr="00462B56" w:rsidRDefault="00A801B1" w:rsidP="00462B56">
      <w:pPr>
        <w:spacing w:after="0" w:line="293" w:lineRule="atLeast"/>
        <w:jc w:val="both"/>
        <w:rPr>
          <w:rFonts w:ascii="Times New Roman" w:eastAsia="Times New Roman" w:hAnsi="Times New Roman" w:cs="Times New Roman"/>
          <w:b/>
          <w:bCs/>
          <w:color w:val="000000"/>
          <w:sz w:val="24"/>
          <w:szCs w:val="24"/>
          <w:lang w:eastAsia="ru-RU"/>
        </w:rPr>
      </w:pPr>
    </w:p>
    <w:p w:rsidR="00462B56" w:rsidRPr="00462B56" w:rsidRDefault="00686C71" w:rsidP="00462B56">
      <w:pPr>
        <w:pStyle w:val="pboth"/>
        <w:shd w:val="clear" w:color="auto" w:fill="FFFFFF"/>
        <w:spacing w:before="0" w:beforeAutospacing="0" w:after="0" w:afterAutospacing="0" w:line="293" w:lineRule="atLeast"/>
        <w:jc w:val="both"/>
        <w:rPr>
          <w:color w:val="000000"/>
        </w:rPr>
      </w:pPr>
      <w:bookmarkStart w:id="1979" w:name="106091"/>
      <w:bookmarkEnd w:id="1979"/>
      <w:r w:rsidRPr="00462B56">
        <w:rPr>
          <w:color w:val="000000"/>
        </w:rPr>
        <w:t>17</w:t>
      </w:r>
      <w:r w:rsidR="00A801B1" w:rsidRPr="00462B56">
        <w:rPr>
          <w:color w:val="000000"/>
        </w:rPr>
        <w:t>.</w:t>
      </w:r>
      <w:r w:rsidRPr="00462B56">
        <w:rPr>
          <w:color w:val="000000"/>
        </w:rPr>
        <w:t>1</w:t>
      </w:r>
      <w:r w:rsidR="00A801B1" w:rsidRPr="00462B56">
        <w:rPr>
          <w:color w:val="000000"/>
        </w:rPr>
        <w:t>.</w:t>
      </w:r>
      <w:r w:rsidR="00462B56" w:rsidRPr="00462B56">
        <w:rPr>
          <w:color w:val="000000"/>
        </w:rPr>
        <w:t xml:space="preserve"> В целях социализации детей с легкой умственной отсталостью (интеллектуальными нарушениями) они вовлекаются вместе с другими детьми в общешкольные мероприятия.  </w:t>
      </w:r>
      <w:r w:rsidR="00A801B1" w:rsidRPr="00462B56">
        <w:rPr>
          <w:color w:val="000000"/>
        </w:rPr>
        <w:t xml:space="preserve"> </w:t>
      </w:r>
    </w:p>
    <w:p w:rsidR="00A801B1" w:rsidRPr="00462B56" w:rsidRDefault="00686C71" w:rsidP="00462B56">
      <w:pPr>
        <w:pStyle w:val="pboth"/>
        <w:shd w:val="clear" w:color="auto" w:fill="FFFFFF"/>
        <w:spacing w:before="0" w:beforeAutospacing="0" w:after="0" w:afterAutospacing="0" w:line="293" w:lineRule="atLeast"/>
        <w:jc w:val="both"/>
        <w:rPr>
          <w:color w:val="000000"/>
        </w:rPr>
      </w:pPr>
      <w:r w:rsidRPr="00462B56">
        <w:rPr>
          <w:color w:val="000000"/>
        </w:rPr>
        <w:t>К</w:t>
      </w:r>
      <w:r w:rsidR="00A801B1" w:rsidRPr="00462B56">
        <w:rPr>
          <w:color w:val="000000"/>
        </w:rPr>
        <w:t xml:space="preserve">алендарный план воспитательной работы </w:t>
      </w:r>
      <w:r w:rsidR="00411B34" w:rsidRPr="00462B56">
        <w:rPr>
          <w:color w:val="000000"/>
        </w:rPr>
        <w:t xml:space="preserve">составлен в соответствии с федеральным календарным планом воспитательной работы и </w:t>
      </w:r>
      <w:r w:rsidR="00A801B1" w:rsidRPr="00462B56">
        <w:rPr>
          <w:color w:val="000000"/>
        </w:rPr>
        <w:t>реализ</w:t>
      </w:r>
      <w:r w:rsidRPr="00462B56">
        <w:rPr>
          <w:color w:val="000000"/>
        </w:rPr>
        <w:t>уется</w:t>
      </w:r>
      <w:r w:rsidR="00A801B1" w:rsidRPr="00462B56">
        <w:rPr>
          <w:color w:val="000000"/>
        </w:rPr>
        <w:t xml:space="preserve"> в рамках урочной и внеурочной деятельности.</w:t>
      </w:r>
    </w:p>
    <w:p w:rsidR="00A801B1" w:rsidRPr="00462B56" w:rsidRDefault="00411B34" w:rsidP="00462B56">
      <w:pPr>
        <w:pStyle w:val="pboth"/>
        <w:shd w:val="clear" w:color="auto" w:fill="FFFFFF"/>
        <w:spacing w:before="0" w:beforeAutospacing="0" w:after="0" w:afterAutospacing="0" w:line="293" w:lineRule="atLeast"/>
        <w:jc w:val="both"/>
        <w:rPr>
          <w:color w:val="000000"/>
        </w:rPr>
      </w:pPr>
      <w:bookmarkStart w:id="1980" w:name="106092"/>
      <w:bookmarkEnd w:id="1980"/>
      <w:r w:rsidRPr="00462B56">
        <w:rPr>
          <w:color w:val="000000"/>
        </w:rPr>
        <w:t>17</w:t>
      </w:r>
      <w:r w:rsidR="00A801B1" w:rsidRPr="00462B56">
        <w:rPr>
          <w:color w:val="000000"/>
        </w:rPr>
        <w:t>.</w:t>
      </w:r>
      <w:r w:rsidRPr="00462B56">
        <w:rPr>
          <w:color w:val="000000"/>
        </w:rPr>
        <w:t>2</w:t>
      </w:r>
      <w:r w:rsidR="00A801B1" w:rsidRPr="00462B56">
        <w:rPr>
          <w:color w:val="000000"/>
        </w:rPr>
        <w:t xml:space="preserve">. </w:t>
      </w:r>
      <w:r w:rsidRPr="00462B56">
        <w:rPr>
          <w:color w:val="000000"/>
        </w:rPr>
        <w:t>Н</w:t>
      </w:r>
      <w:r w:rsidR="00A801B1" w:rsidRPr="00462B56">
        <w:rPr>
          <w:color w:val="000000"/>
        </w:rPr>
        <w:t xml:space="preserve">аряду с </w:t>
      </w:r>
      <w:r w:rsidRPr="00462B56">
        <w:rPr>
          <w:color w:val="000000"/>
        </w:rPr>
        <w:t xml:space="preserve">мероприятиями, предусмотренными </w:t>
      </w:r>
      <w:r w:rsidR="00A801B1" w:rsidRPr="00462B56">
        <w:rPr>
          <w:color w:val="000000"/>
        </w:rPr>
        <w:t>федеральным календарным планом воспитательной работы</w:t>
      </w:r>
      <w:r w:rsidR="00462B56" w:rsidRPr="00462B56">
        <w:rPr>
          <w:color w:val="000000"/>
        </w:rPr>
        <w:t>, календарный план предусматривает</w:t>
      </w:r>
      <w:r w:rsidR="00A801B1" w:rsidRPr="00462B56">
        <w:rPr>
          <w:color w:val="000000"/>
        </w:rPr>
        <w:t xml:space="preserve"> </w:t>
      </w:r>
      <w:r w:rsidR="00462B56" w:rsidRPr="00462B56">
        <w:rPr>
          <w:color w:val="000000"/>
        </w:rPr>
        <w:t>проведение</w:t>
      </w:r>
      <w:r w:rsidR="00A801B1" w:rsidRPr="00462B56">
        <w:rPr>
          <w:color w:val="000000"/>
        </w:rPr>
        <w:t xml:space="preserve"> ины</w:t>
      </w:r>
      <w:r w:rsidR="00462B56" w:rsidRPr="00462B56">
        <w:rPr>
          <w:color w:val="000000"/>
        </w:rPr>
        <w:t>х</w:t>
      </w:r>
      <w:r w:rsidR="00A801B1" w:rsidRPr="00462B56">
        <w:rPr>
          <w:color w:val="000000"/>
        </w:rPr>
        <w:t xml:space="preserve"> мероприяти</w:t>
      </w:r>
      <w:r w:rsidR="00462B56" w:rsidRPr="00462B56">
        <w:rPr>
          <w:color w:val="000000"/>
        </w:rPr>
        <w:t>й</w:t>
      </w:r>
      <w:r w:rsidR="00A801B1" w:rsidRPr="00462B56">
        <w:rPr>
          <w:color w:val="000000"/>
        </w:rPr>
        <w:t xml:space="preserve"> согласно федеральной рабочей программе воспитания, по ключевым направлениям воспитания и дополнительного образования обучающихся.</w:t>
      </w:r>
    </w:p>
    <w:p w:rsidR="00A801B1" w:rsidRPr="00462B56" w:rsidRDefault="00462B56" w:rsidP="00462B56">
      <w:pPr>
        <w:pStyle w:val="pboth"/>
        <w:shd w:val="clear" w:color="auto" w:fill="FFFFFF"/>
        <w:spacing w:before="0" w:beforeAutospacing="0" w:after="0" w:afterAutospacing="0" w:line="293" w:lineRule="atLeast"/>
        <w:jc w:val="both"/>
        <w:rPr>
          <w:color w:val="000000"/>
        </w:rPr>
      </w:pPr>
      <w:bookmarkStart w:id="1981" w:name="106093"/>
      <w:bookmarkEnd w:id="1981"/>
      <w:r w:rsidRPr="00462B56">
        <w:rPr>
          <w:color w:val="000000"/>
        </w:rPr>
        <w:t>17</w:t>
      </w:r>
      <w:r w:rsidR="00A801B1" w:rsidRPr="00462B56">
        <w:rPr>
          <w:color w:val="000000"/>
        </w:rPr>
        <w:t>.</w:t>
      </w:r>
      <w:r w:rsidRPr="00462B56">
        <w:rPr>
          <w:color w:val="000000"/>
        </w:rPr>
        <w:t>3</w:t>
      </w:r>
      <w:r w:rsidR="00A801B1" w:rsidRPr="00462B56">
        <w:rPr>
          <w:color w:val="000000"/>
        </w:rPr>
        <w:t>. Все мероприятия провод</w:t>
      </w:r>
      <w:r w:rsidRPr="00462B56">
        <w:rPr>
          <w:color w:val="000000"/>
        </w:rPr>
        <w:t>я</w:t>
      </w:r>
      <w:r w:rsidR="00A801B1" w:rsidRPr="00462B56">
        <w:rPr>
          <w:color w:val="000000"/>
        </w:rPr>
        <w:t>тся с учетом особенностей образовательной программы, а также возрастных, физиологических и психоэмоциональных особенностей обучающихся с умственной отсталостью.</w:t>
      </w:r>
    </w:p>
    <w:p w:rsidR="00462B56" w:rsidRPr="00462B56" w:rsidRDefault="00462B56" w:rsidP="00462B56">
      <w:pPr>
        <w:pStyle w:val="pboth"/>
        <w:shd w:val="clear" w:color="auto" w:fill="FFFFFF"/>
        <w:spacing w:before="0" w:beforeAutospacing="0" w:after="0" w:afterAutospacing="0" w:line="293" w:lineRule="atLeast"/>
        <w:jc w:val="both"/>
        <w:rPr>
          <w:color w:val="000000"/>
        </w:rPr>
      </w:pPr>
      <w:bookmarkStart w:id="1982" w:name="106094"/>
      <w:bookmarkEnd w:id="1982"/>
      <w:r w:rsidRPr="00462B56">
        <w:rPr>
          <w:color w:val="000000"/>
        </w:rPr>
        <w:t>17</w:t>
      </w:r>
      <w:r w:rsidR="00A801B1" w:rsidRPr="00462B56">
        <w:rPr>
          <w:color w:val="000000"/>
        </w:rPr>
        <w:t>.</w:t>
      </w:r>
      <w:r w:rsidRPr="00462B56">
        <w:rPr>
          <w:color w:val="000000"/>
        </w:rPr>
        <w:t>4</w:t>
      </w:r>
      <w:r w:rsidR="00A801B1" w:rsidRPr="00462B56">
        <w:rPr>
          <w:color w:val="000000"/>
        </w:rPr>
        <w:t>. При разработке плана учт</w:t>
      </w:r>
      <w:r w:rsidRPr="00462B56">
        <w:rPr>
          <w:color w:val="000000"/>
        </w:rPr>
        <w:t>ены</w:t>
      </w:r>
      <w:r w:rsidR="00A801B1" w:rsidRPr="00462B56">
        <w:rPr>
          <w:color w:val="000000"/>
        </w:rPr>
        <w:t xml:space="preserve">: индивидуальные планы классных руководителей; рабочие программы учителей по изучаемым учебным предметам, курсам, модулям; </w:t>
      </w:r>
      <w:bookmarkStart w:id="1983" w:name="106095"/>
      <w:bookmarkEnd w:id="1983"/>
    </w:p>
    <w:p w:rsidR="00A801B1" w:rsidRPr="00462B56" w:rsidRDefault="00462B56" w:rsidP="00462B56">
      <w:pPr>
        <w:pStyle w:val="pboth"/>
        <w:shd w:val="clear" w:color="auto" w:fill="FFFFFF"/>
        <w:spacing w:before="0" w:beforeAutospacing="0" w:after="0" w:afterAutospacing="0" w:line="293" w:lineRule="atLeast"/>
        <w:jc w:val="both"/>
        <w:rPr>
          <w:color w:val="000000"/>
        </w:rPr>
      </w:pPr>
      <w:r w:rsidRPr="00462B56">
        <w:rPr>
          <w:color w:val="000000"/>
        </w:rPr>
        <w:t>17</w:t>
      </w:r>
      <w:r w:rsidR="00A801B1" w:rsidRPr="00462B56">
        <w:rPr>
          <w:color w:val="000000"/>
        </w:rPr>
        <w:t>.</w:t>
      </w:r>
      <w:r w:rsidRPr="00462B56">
        <w:rPr>
          <w:color w:val="000000"/>
        </w:rPr>
        <w:t>5</w:t>
      </w:r>
      <w:r w:rsidR="00A801B1" w:rsidRPr="00462B56">
        <w:rPr>
          <w:color w:val="000000"/>
        </w:rPr>
        <w:t xml:space="preserve">. Перечень основных государственных и народных праздников, памятных дат в календарном плане воспитательной работы дополняется и актуализируется ежегодно в соответствии с памятными датами, юбилеями общероссийского, регионального, местного значения, памятными датами </w:t>
      </w:r>
      <w:r w:rsidRPr="00462B56">
        <w:rPr>
          <w:color w:val="000000"/>
        </w:rPr>
        <w:t>МБОУ "Городковическая СШ"</w:t>
      </w:r>
      <w:r w:rsidR="00A801B1" w:rsidRPr="00462B56">
        <w:rPr>
          <w:color w:val="000000"/>
        </w:rPr>
        <w:t>, документами Президента Российской Федерации, Правительства Российской Федерации, перечнями рекомендуемых воспитательных событий Министерства просвещения Российской Федерации, методическими рекомендациями исполнительных органов власти в сфере образования.</w:t>
      </w:r>
    </w:p>
    <w:p w:rsidR="00462B56" w:rsidRDefault="00462B56" w:rsidP="00A801B1">
      <w:pPr>
        <w:spacing w:after="0" w:line="293" w:lineRule="atLeast"/>
        <w:rPr>
          <w:rFonts w:ascii="Arial" w:eastAsia="Times New Roman" w:hAnsi="Arial" w:cs="Arial"/>
          <w:color w:val="000000"/>
          <w:sz w:val="23"/>
          <w:szCs w:val="23"/>
          <w:lang w:eastAsia="ru-RU"/>
        </w:rPr>
      </w:pPr>
      <w:bookmarkStart w:id="1984" w:name="106096"/>
      <w:bookmarkStart w:id="1985" w:name="106125"/>
      <w:bookmarkEnd w:id="1984"/>
      <w:bookmarkEnd w:id="1985"/>
    </w:p>
    <w:tbl>
      <w:tblPr>
        <w:tblStyle w:val="TableNormal"/>
        <w:tblW w:w="8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0"/>
        <w:gridCol w:w="5833"/>
        <w:gridCol w:w="2127"/>
      </w:tblGrid>
      <w:tr w:rsidR="007B0380" w:rsidRPr="005F11B7" w:rsidTr="007B0380">
        <w:trPr>
          <w:trHeight w:val="482"/>
        </w:trPr>
        <w:tc>
          <w:tcPr>
            <w:tcW w:w="550" w:type="dxa"/>
          </w:tcPr>
          <w:p w:rsidR="007B0380" w:rsidRPr="00557911" w:rsidRDefault="007B0380" w:rsidP="007B0380">
            <w:pPr>
              <w:pStyle w:val="TableParagraph"/>
              <w:ind w:left="0"/>
              <w:rPr>
                <w:sz w:val="24"/>
                <w:szCs w:val="24"/>
                <w:lang w:val="ru-RU"/>
              </w:rPr>
            </w:pPr>
          </w:p>
        </w:tc>
        <w:tc>
          <w:tcPr>
            <w:tcW w:w="5833" w:type="dxa"/>
          </w:tcPr>
          <w:p w:rsidR="007B0380" w:rsidRPr="005F11B7" w:rsidRDefault="007B0380" w:rsidP="005C792E">
            <w:pPr>
              <w:pStyle w:val="TableParagraph"/>
              <w:spacing w:line="315" w:lineRule="exact"/>
              <w:ind w:left="57" w:right="57"/>
              <w:rPr>
                <w:b/>
                <w:sz w:val="24"/>
                <w:szCs w:val="24"/>
              </w:rPr>
            </w:pPr>
            <w:r w:rsidRPr="00557911">
              <w:rPr>
                <w:b/>
                <w:spacing w:val="-2"/>
                <w:sz w:val="24"/>
                <w:szCs w:val="24"/>
                <w:lang w:val="ru-RU"/>
              </w:rPr>
              <w:t xml:space="preserve"> </w:t>
            </w:r>
            <w:r w:rsidRPr="005F11B7">
              <w:rPr>
                <w:b/>
                <w:sz w:val="24"/>
                <w:szCs w:val="24"/>
              </w:rPr>
              <w:t>Основные</w:t>
            </w:r>
            <w:r w:rsidRPr="005F11B7">
              <w:rPr>
                <w:b/>
                <w:spacing w:val="-1"/>
                <w:sz w:val="24"/>
                <w:szCs w:val="24"/>
              </w:rPr>
              <w:t xml:space="preserve"> </w:t>
            </w:r>
            <w:r w:rsidRPr="005F11B7">
              <w:rPr>
                <w:b/>
                <w:sz w:val="24"/>
                <w:szCs w:val="24"/>
              </w:rPr>
              <w:t>школьные</w:t>
            </w:r>
            <w:r w:rsidRPr="005F11B7">
              <w:rPr>
                <w:b/>
                <w:spacing w:val="-4"/>
                <w:sz w:val="24"/>
                <w:szCs w:val="24"/>
              </w:rPr>
              <w:t xml:space="preserve"> </w:t>
            </w:r>
            <w:r w:rsidRPr="005F11B7">
              <w:rPr>
                <w:b/>
                <w:sz w:val="24"/>
                <w:szCs w:val="24"/>
              </w:rPr>
              <w:t>дела</w:t>
            </w:r>
          </w:p>
        </w:tc>
        <w:tc>
          <w:tcPr>
            <w:tcW w:w="2127" w:type="dxa"/>
          </w:tcPr>
          <w:p w:rsidR="007B0380" w:rsidRPr="005F11B7" w:rsidRDefault="007B0380" w:rsidP="007B0380">
            <w:pPr>
              <w:pStyle w:val="TableParagraph"/>
              <w:ind w:left="0"/>
              <w:rPr>
                <w:sz w:val="24"/>
                <w:szCs w:val="24"/>
              </w:rPr>
            </w:pPr>
          </w:p>
        </w:tc>
      </w:tr>
      <w:tr w:rsidR="007B0380" w:rsidRPr="005F11B7" w:rsidTr="007B0380">
        <w:trPr>
          <w:trHeight w:val="484"/>
        </w:trPr>
        <w:tc>
          <w:tcPr>
            <w:tcW w:w="550" w:type="dxa"/>
          </w:tcPr>
          <w:p w:rsidR="007B0380" w:rsidRPr="005F11B7" w:rsidRDefault="007B0380" w:rsidP="007B0380">
            <w:pPr>
              <w:pStyle w:val="TableParagraph"/>
              <w:spacing w:line="317" w:lineRule="exact"/>
              <w:ind w:left="0" w:right="183"/>
              <w:jc w:val="center"/>
              <w:rPr>
                <w:sz w:val="24"/>
                <w:szCs w:val="24"/>
              </w:rPr>
            </w:pPr>
            <w:r w:rsidRPr="005F11B7">
              <w:rPr>
                <w:sz w:val="24"/>
                <w:szCs w:val="24"/>
              </w:rPr>
              <w:t>1</w:t>
            </w:r>
          </w:p>
        </w:tc>
        <w:tc>
          <w:tcPr>
            <w:tcW w:w="5833" w:type="dxa"/>
          </w:tcPr>
          <w:p w:rsidR="007B0380" w:rsidRPr="005F11B7" w:rsidRDefault="007B0380" w:rsidP="005C792E">
            <w:pPr>
              <w:pStyle w:val="Default"/>
              <w:ind w:left="57" w:right="57"/>
            </w:pPr>
            <w:r w:rsidRPr="005F11B7">
              <w:t>Всероссийская акция «День знаний»</w:t>
            </w:r>
          </w:p>
        </w:tc>
        <w:tc>
          <w:tcPr>
            <w:tcW w:w="2127" w:type="dxa"/>
          </w:tcPr>
          <w:p w:rsidR="007B0380" w:rsidRPr="005F11B7" w:rsidRDefault="007B0380" w:rsidP="007B0380">
            <w:pPr>
              <w:pStyle w:val="ac"/>
              <w:spacing w:before="0" w:after="0"/>
              <w:ind w:right="-5"/>
              <w:jc w:val="center"/>
            </w:pPr>
            <w:r w:rsidRPr="005F11B7">
              <w:t>1 сентября</w:t>
            </w:r>
          </w:p>
        </w:tc>
      </w:tr>
      <w:tr w:rsidR="007B0380" w:rsidRPr="005F11B7" w:rsidTr="007B0380">
        <w:trPr>
          <w:trHeight w:val="484"/>
        </w:trPr>
        <w:tc>
          <w:tcPr>
            <w:tcW w:w="550" w:type="dxa"/>
          </w:tcPr>
          <w:p w:rsidR="007B0380" w:rsidRPr="005F11B7" w:rsidRDefault="007B0380" w:rsidP="007B0380">
            <w:pPr>
              <w:pStyle w:val="TableParagraph"/>
              <w:spacing w:line="317" w:lineRule="exact"/>
              <w:ind w:left="0" w:right="183"/>
              <w:jc w:val="center"/>
              <w:rPr>
                <w:sz w:val="24"/>
                <w:szCs w:val="24"/>
                <w:lang w:val="ru-RU"/>
              </w:rPr>
            </w:pPr>
            <w:r w:rsidRPr="005F11B7">
              <w:rPr>
                <w:sz w:val="24"/>
                <w:szCs w:val="24"/>
                <w:lang w:val="ru-RU"/>
              </w:rPr>
              <w:t>2</w:t>
            </w:r>
          </w:p>
        </w:tc>
        <w:tc>
          <w:tcPr>
            <w:tcW w:w="5833" w:type="dxa"/>
          </w:tcPr>
          <w:p w:rsidR="007B0380" w:rsidRPr="005F11B7" w:rsidRDefault="007B0380" w:rsidP="005C792E">
            <w:pPr>
              <w:pStyle w:val="ac"/>
              <w:spacing w:before="0" w:after="0"/>
              <w:ind w:left="57" w:right="57"/>
              <w:jc w:val="both"/>
              <w:rPr>
                <w:lang w:val="ru-RU"/>
              </w:rPr>
            </w:pPr>
            <w:r w:rsidRPr="005F11B7">
              <w:rPr>
                <w:lang w:val="ru-RU"/>
              </w:rPr>
              <w:t>«День учителя», юбилей школьного здания.</w:t>
            </w:r>
          </w:p>
        </w:tc>
        <w:tc>
          <w:tcPr>
            <w:tcW w:w="2127" w:type="dxa"/>
          </w:tcPr>
          <w:p w:rsidR="007B0380" w:rsidRPr="005F11B7" w:rsidRDefault="007B0380" w:rsidP="007B0380">
            <w:pPr>
              <w:pStyle w:val="ac"/>
              <w:spacing w:before="0" w:after="0"/>
              <w:ind w:right="-5"/>
              <w:jc w:val="center"/>
            </w:pPr>
            <w:r w:rsidRPr="005F11B7">
              <w:t>4-6 октября</w:t>
            </w:r>
          </w:p>
        </w:tc>
      </w:tr>
      <w:tr w:rsidR="007B0380" w:rsidRPr="005F11B7" w:rsidTr="007B0380">
        <w:trPr>
          <w:trHeight w:val="484"/>
        </w:trPr>
        <w:tc>
          <w:tcPr>
            <w:tcW w:w="550" w:type="dxa"/>
          </w:tcPr>
          <w:p w:rsidR="007B0380" w:rsidRPr="005F11B7" w:rsidRDefault="007B0380" w:rsidP="007B0380">
            <w:pPr>
              <w:pStyle w:val="TableParagraph"/>
              <w:spacing w:line="317" w:lineRule="exact"/>
              <w:ind w:left="0" w:right="183"/>
              <w:jc w:val="center"/>
              <w:rPr>
                <w:sz w:val="24"/>
                <w:szCs w:val="24"/>
                <w:lang w:val="ru-RU"/>
              </w:rPr>
            </w:pPr>
            <w:r w:rsidRPr="005F11B7">
              <w:rPr>
                <w:sz w:val="24"/>
                <w:szCs w:val="24"/>
                <w:lang w:val="ru-RU"/>
              </w:rPr>
              <w:t>3</w:t>
            </w:r>
          </w:p>
        </w:tc>
        <w:tc>
          <w:tcPr>
            <w:tcW w:w="5833" w:type="dxa"/>
          </w:tcPr>
          <w:p w:rsidR="007B0380" w:rsidRPr="005F11B7" w:rsidRDefault="007B0380" w:rsidP="005C792E">
            <w:pPr>
              <w:pStyle w:val="ac"/>
              <w:spacing w:before="0" w:after="0"/>
              <w:ind w:left="57" w:right="57"/>
              <w:jc w:val="both"/>
              <w:rPr>
                <w:lang w:val="ru-RU"/>
              </w:rPr>
            </w:pPr>
            <w:r w:rsidRPr="005F11B7">
              <w:rPr>
                <w:lang w:val="ru-RU"/>
              </w:rPr>
              <w:t>Организация и проведение мероприятий, посвященных Дню матери</w:t>
            </w:r>
          </w:p>
        </w:tc>
        <w:tc>
          <w:tcPr>
            <w:tcW w:w="2127" w:type="dxa"/>
          </w:tcPr>
          <w:p w:rsidR="007B0380" w:rsidRPr="005F11B7" w:rsidRDefault="007B0380" w:rsidP="007B0380">
            <w:pPr>
              <w:pStyle w:val="ac"/>
              <w:spacing w:before="0" w:after="0"/>
              <w:ind w:right="-5"/>
              <w:jc w:val="center"/>
            </w:pPr>
            <w:r w:rsidRPr="005F11B7">
              <w:t>26-28 ноября</w:t>
            </w:r>
          </w:p>
        </w:tc>
      </w:tr>
      <w:tr w:rsidR="007B0380" w:rsidRPr="005F11B7" w:rsidTr="007B0380">
        <w:trPr>
          <w:trHeight w:val="484"/>
        </w:trPr>
        <w:tc>
          <w:tcPr>
            <w:tcW w:w="550" w:type="dxa"/>
          </w:tcPr>
          <w:p w:rsidR="007B0380" w:rsidRPr="005F11B7" w:rsidRDefault="007B0380" w:rsidP="007B0380">
            <w:pPr>
              <w:pStyle w:val="TableParagraph"/>
              <w:spacing w:line="317" w:lineRule="exact"/>
              <w:ind w:left="0" w:right="183"/>
              <w:jc w:val="center"/>
              <w:rPr>
                <w:sz w:val="24"/>
                <w:szCs w:val="24"/>
                <w:lang w:val="ru-RU"/>
              </w:rPr>
            </w:pPr>
            <w:r w:rsidRPr="005F11B7">
              <w:rPr>
                <w:sz w:val="24"/>
                <w:szCs w:val="24"/>
                <w:lang w:val="ru-RU"/>
              </w:rPr>
              <w:t>4</w:t>
            </w:r>
          </w:p>
        </w:tc>
        <w:tc>
          <w:tcPr>
            <w:tcW w:w="5833" w:type="dxa"/>
          </w:tcPr>
          <w:p w:rsidR="007B0380" w:rsidRPr="005F11B7" w:rsidRDefault="007B0380" w:rsidP="005C792E">
            <w:pPr>
              <w:pStyle w:val="ac"/>
              <w:spacing w:before="0" w:after="0"/>
              <w:ind w:left="57" w:right="57"/>
              <w:jc w:val="both"/>
            </w:pPr>
            <w:r w:rsidRPr="005F11B7">
              <w:t>Новый год</w:t>
            </w:r>
          </w:p>
        </w:tc>
        <w:tc>
          <w:tcPr>
            <w:tcW w:w="2127" w:type="dxa"/>
          </w:tcPr>
          <w:p w:rsidR="007B0380" w:rsidRPr="005F11B7" w:rsidRDefault="007B0380" w:rsidP="007B0380">
            <w:pPr>
              <w:pStyle w:val="ac"/>
              <w:spacing w:before="0" w:after="0"/>
              <w:ind w:right="-5"/>
              <w:jc w:val="center"/>
            </w:pPr>
            <w:r w:rsidRPr="005F11B7">
              <w:t>25-30 декабря</w:t>
            </w:r>
          </w:p>
        </w:tc>
      </w:tr>
      <w:tr w:rsidR="007B0380" w:rsidRPr="005F11B7" w:rsidTr="007B0380">
        <w:trPr>
          <w:trHeight w:val="484"/>
        </w:trPr>
        <w:tc>
          <w:tcPr>
            <w:tcW w:w="550" w:type="dxa"/>
          </w:tcPr>
          <w:p w:rsidR="007B0380" w:rsidRPr="005F11B7" w:rsidRDefault="007B0380" w:rsidP="007B0380">
            <w:pPr>
              <w:pStyle w:val="TableParagraph"/>
              <w:spacing w:line="317" w:lineRule="exact"/>
              <w:ind w:left="0" w:right="183"/>
              <w:jc w:val="center"/>
              <w:rPr>
                <w:sz w:val="24"/>
                <w:szCs w:val="24"/>
                <w:lang w:val="ru-RU"/>
              </w:rPr>
            </w:pPr>
            <w:r w:rsidRPr="005F11B7">
              <w:rPr>
                <w:sz w:val="24"/>
                <w:szCs w:val="24"/>
                <w:lang w:val="ru-RU"/>
              </w:rPr>
              <w:t>5</w:t>
            </w:r>
          </w:p>
        </w:tc>
        <w:tc>
          <w:tcPr>
            <w:tcW w:w="5833" w:type="dxa"/>
          </w:tcPr>
          <w:p w:rsidR="007B0380" w:rsidRPr="005F11B7" w:rsidRDefault="007B0380" w:rsidP="005C792E">
            <w:pPr>
              <w:pStyle w:val="ac"/>
              <w:spacing w:before="0" w:after="0"/>
              <w:ind w:left="57" w:right="57"/>
              <w:jc w:val="both"/>
              <w:rPr>
                <w:lang w:val="ru-RU"/>
              </w:rPr>
            </w:pPr>
            <w:r w:rsidRPr="005F11B7">
              <w:rPr>
                <w:lang w:val="ru-RU"/>
              </w:rPr>
              <w:t>Организация и проведение мероприятий к Дню защитника Отечества</w:t>
            </w:r>
          </w:p>
        </w:tc>
        <w:tc>
          <w:tcPr>
            <w:tcW w:w="2127" w:type="dxa"/>
          </w:tcPr>
          <w:p w:rsidR="007B0380" w:rsidRPr="005F11B7" w:rsidRDefault="007B0380" w:rsidP="007B0380">
            <w:pPr>
              <w:pStyle w:val="ac"/>
              <w:spacing w:before="0" w:after="0"/>
              <w:ind w:right="-5"/>
              <w:jc w:val="center"/>
            </w:pPr>
            <w:r w:rsidRPr="005F11B7">
              <w:t>21-23 февраля</w:t>
            </w:r>
          </w:p>
        </w:tc>
      </w:tr>
      <w:tr w:rsidR="007B0380" w:rsidRPr="005F11B7" w:rsidTr="007B0380">
        <w:trPr>
          <w:trHeight w:val="484"/>
        </w:trPr>
        <w:tc>
          <w:tcPr>
            <w:tcW w:w="550" w:type="dxa"/>
          </w:tcPr>
          <w:p w:rsidR="007B0380" w:rsidRPr="005F11B7" w:rsidRDefault="007B0380" w:rsidP="007B0380">
            <w:pPr>
              <w:pStyle w:val="TableParagraph"/>
              <w:spacing w:line="317" w:lineRule="exact"/>
              <w:ind w:left="0" w:right="183"/>
              <w:jc w:val="center"/>
              <w:rPr>
                <w:sz w:val="24"/>
                <w:szCs w:val="24"/>
                <w:lang w:val="ru-RU"/>
              </w:rPr>
            </w:pPr>
            <w:r w:rsidRPr="005F11B7">
              <w:rPr>
                <w:sz w:val="24"/>
                <w:szCs w:val="24"/>
                <w:lang w:val="ru-RU"/>
              </w:rPr>
              <w:t>6</w:t>
            </w:r>
          </w:p>
        </w:tc>
        <w:tc>
          <w:tcPr>
            <w:tcW w:w="5833" w:type="dxa"/>
          </w:tcPr>
          <w:p w:rsidR="007B0380" w:rsidRPr="005F11B7" w:rsidRDefault="007B0380" w:rsidP="005C792E">
            <w:pPr>
              <w:pStyle w:val="ac"/>
              <w:spacing w:before="0" w:after="0"/>
              <w:ind w:left="57" w:right="57"/>
              <w:jc w:val="both"/>
              <w:rPr>
                <w:lang w:val="ru-RU"/>
              </w:rPr>
            </w:pPr>
            <w:r w:rsidRPr="005F11B7">
              <w:rPr>
                <w:lang w:val="ru-RU"/>
              </w:rPr>
              <w:t>Организация и проведение Праздника 8 марта</w:t>
            </w:r>
          </w:p>
        </w:tc>
        <w:tc>
          <w:tcPr>
            <w:tcW w:w="2127" w:type="dxa"/>
          </w:tcPr>
          <w:p w:rsidR="007B0380" w:rsidRPr="005F11B7" w:rsidRDefault="007B0380" w:rsidP="007B0380">
            <w:pPr>
              <w:pStyle w:val="ac"/>
              <w:spacing w:before="0" w:after="0"/>
              <w:ind w:right="-5"/>
              <w:jc w:val="center"/>
            </w:pPr>
            <w:r w:rsidRPr="005F11B7">
              <w:t>7-8 марта</w:t>
            </w:r>
          </w:p>
        </w:tc>
      </w:tr>
      <w:tr w:rsidR="007B0380" w:rsidRPr="005F11B7" w:rsidTr="007B0380">
        <w:trPr>
          <w:trHeight w:val="484"/>
        </w:trPr>
        <w:tc>
          <w:tcPr>
            <w:tcW w:w="550" w:type="dxa"/>
          </w:tcPr>
          <w:p w:rsidR="007B0380" w:rsidRPr="005F11B7" w:rsidRDefault="007B0380" w:rsidP="007B0380">
            <w:pPr>
              <w:pStyle w:val="TableParagraph"/>
              <w:spacing w:line="317" w:lineRule="exact"/>
              <w:ind w:left="0" w:right="183"/>
              <w:jc w:val="center"/>
              <w:rPr>
                <w:sz w:val="24"/>
                <w:szCs w:val="24"/>
                <w:lang w:val="ru-RU"/>
              </w:rPr>
            </w:pPr>
            <w:r w:rsidRPr="005F11B7">
              <w:rPr>
                <w:sz w:val="24"/>
                <w:szCs w:val="24"/>
                <w:lang w:val="ru-RU"/>
              </w:rPr>
              <w:t>7</w:t>
            </w:r>
          </w:p>
        </w:tc>
        <w:tc>
          <w:tcPr>
            <w:tcW w:w="5833" w:type="dxa"/>
          </w:tcPr>
          <w:p w:rsidR="007B0380" w:rsidRPr="005F11B7" w:rsidRDefault="007B0380" w:rsidP="005C792E">
            <w:pPr>
              <w:pStyle w:val="ac"/>
              <w:spacing w:before="0" w:after="0"/>
              <w:ind w:left="57" w:right="57"/>
              <w:jc w:val="both"/>
              <w:rPr>
                <w:lang w:val="ru-RU"/>
              </w:rPr>
            </w:pPr>
            <w:r w:rsidRPr="005F11B7">
              <w:rPr>
                <w:lang w:val="ru-RU"/>
              </w:rPr>
              <w:t>«Созвездие талантов» - общешкольное подведение итогов года.</w:t>
            </w:r>
          </w:p>
        </w:tc>
        <w:tc>
          <w:tcPr>
            <w:tcW w:w="2127" w:type="dxa"/>
          </w:tcPr>
          <w:p w:rsidR="007B0380" w:rsidRPr="005F11B7" w:rsidRDefault="007B0380" w:rsidP="007B0380">
            <w:pPr>
              <w:pStyle w:val="ac"/>
              <w:spacing w:before="0" w:after="0"/>
              <w:ind w:right="-5"/>
              <w:jc w:val="center"/>
              <w:rPr>
                <w:lang w:val="ru-RU"/>
              </w:rPr>
            </w:pPr>
            <w:r w:rsidRPr="005F11B7">
              <w:rPr>
                <w:lang w:val="ru-RU"/>
              </w:rPr>
              <w:t>апрель</w:t>
            </w:r>
          </w:p>
        </w:tc>
      </w:tr>
      <w:tr w:rsidR="007B0380" w:rsidRPr="005F11B7" w:rsidTr="007B0380">
        <w:trPr>
          <w:trHeight w:val="484"/>
        </w:trPr>
        <w:tc>
          <w:tcPr>
            <w:tcW w:w="550" w:type="dxa"/>
          </w:tcPr>
          <w:p w:rsidR="007B0380" w:rsidRPr="005F11B7" w:rsidRDefault="007B0380" w:rsidP="007B0380">
            <w:pPr>
              <w:pStyle w:val="TableParagraph"/>
              <w:spacing w:line="317" w:lineRule="exact"/>
              <w:ind w:left="0" w:right="183"/>
              <w:jc w:val="center"/>
              <w:rPr>
                <w:sz w:val="24"/>
                <w:szCs w:val="24"/>
                <w:lang w:val="ru-RU"/>
              </w:rPr>
            </w:pPr>
            <w:r w:rsidRPr="005F11B7">
              <w:rPr>
                <w:sz w:val="24"/>
                <w:szCs w:val="24"/>
                <w:lang w:val="ru-RU"/>
              </w:rPr>
              <w:t>8</w:t>
            </w:r>
          </w:p>
        </w:tc>
        <w:tc>
          <w:tcPr>
            <w:tcW w:w="5833" w:type="dxa"/>
          </w:tcPr>
          <w:p w:rsidR="007B0380" w:rsidRPr="005F11B7" w:rsidRDefault="007B0380" w:rsidP="005C792E">
            <w:pPr>
              <w:pStyle w:val="ac"/>
              <w:spacing w:before="0" w:after="0"/>
              <w:ind w:left="57" w:right="57"/>
              <w:jc w:val="both"/>
            </w:pPr>
            <w:r w:rsidRPr="005F11B7">
              <w:rPr>
                <w:lang w:val="ru-RU"/>
              </w:rPr>
              <w:t xml:space="preserve">Организация и проведение серии мероприятий посвященных празднованию </w:t>
            </w:r>
            <w:r w:rsidRPr="005F11B7">
              <w:t>Дня Победы</w:t>
            </w:r>
          </w:p>
        </w:tc>
        <w:tc>
          <w:tcPr>
            <w:tcW w:w="2127" w:type="dxa"/>
          </w:tcPr>
          <w:p w:rsidR="007B0380" w:rsidRPr="005F11B7" w:rsidRDefault="007B0380" w:rsidP="007B0380">
            <w:pPr>
              <w:pStyle w:val="ac"/>
              <w:spacing w:before="0" w:after="0"/>
              <w:ind w:right="-5"/>
              <w:jc w:val="center"/>
            </w:pPr>
            <w:r w:rsidRPr="005F11B7">
              <w:t>1-9 мая</w:t>
            </w:r>
          </w:p>
        </w:tc>
      </w:tr>
      <w:tr w:rsidR="007B0380" w:rsidRPr="005F11B7" w:rsidTr="007B0380">
        <w:trPr>
          <w:trHeight w:val="484"/>
        </w:trPr>
        <w:tc>
          <w:tcPr>
            <w:tcW w:w="550" w:type="dxa"/>
          </w:tcPr>
          <w:p w:rsidR="007B0380" w:rsidRPr="005F11B7" w:rsidRDefault="007B0380" w:rsidP="007B0380">
            <w:pPr>
              <w:pStyle w:val="TableParagraph"/>
              <w:spacing w:line="317" w:lineRule="exact"/>
              <w:ind w:left="0" w:right="183"/>
              <w:jc w:val="center"/>
              <w:rPr>
                <w:sz w:val="24"/>
                <w:szCs w:val="24"/>
                <w:lang w:val="ru-RU"/>
              </w:rPr>
            </w:pPr>
            <w:r w:rsidRPr="005F11B7">
              <w:rPr>
                <w:sz w:val="24"/>
                <w:szCs w:val="24"/>
                <w:lang w:val="ru-RU"/>
              </w:rPr>
              <w:t>9</w:t>
            </w:r>
          </w:p>
        </w:tc>
        <w:tc>
          <w:tcPr>
            <w:tcW w:w="5833" w:type="dxa"/>
          </w:tcPr>
          <w:p w:rsidR="007B0380" w:rsidRPr="005F11B7" w:rsidRDefault="007B0380" w:rsidP="005C792E">
            <w:pPr>
              <w:pStyle w:val="ac"/>
              <w:spacing w:before="0" w:after="0"/>
              <w:ind w:left="57" w:right="57"/>
              <w:jc w:val="both"/>
            </w:pPr>
            <w:r w:rsidRPr="005F11B7">
              <w:t>Последний звонок</w:t>
            </w:r>
          </w:p>
        </w:tc>
        <w:tc>
          <w:tcPr>
            <w:tcW w:w="2127" w:type="dxa"/>
          </w:tcPr>
          <w:p w:rsidR="007B0380" w:rsidRPr="005F11B7" w:rsidRDefault="007B0380" w:rsidP="007B0380">
            <w:pPr>
              <w:pStyle w:val="ac"/>
              <w:spacing w:before="0" w:after="0"/>
              <w:ind w:right="-5"/>
              <w:jc w:val="center"/>
            </w:pPr>
            <w:r w:rsidRPr="005F11B7">
              <w:t>25 мая</w:t>
            </w:r>
          </w:p>
        </w:tc>
      </w:tr>
      <w:tr w:rsidR="007B0380" w:rsidRPr="005F11B7" w:rsidTr="007B0380">
        <w:trPr>
          <w:trHeight w:val="484"/>
        </w:trPr>
        <w:tc>
          <w:tcPr>
            <w:tcW w:w="550" w:type="dxa"/>
          </w:tcPr>
          <w:p w:rsidR="007B0380" w:rsidRPr="005F11B7" w:rsidRDefault="007B0380" w:rsidP="007B0380">
            <w:pPr>
              <w:pStyle w:val="TableParagraph"/>
              <w:spacing w:line="317" w:lineRule="exact"/>
              <w:ind w:left="0" w:right="183"/>
              <w:jc w:val="center"/>
              <w:rPr>
                <w:sz w:val="24"/>
                <w:szCs w:val="24"/>
                <w:lang w:val="ru-RU"/>
              </w:rPr>
            </w:pPr>
            <w:r w:rsidRPr="005F11B7">
              <w:rPr>
                <w:sz w:val="24"/>
                <w:szCs w:val="24"/>
                <w:lang w:val="ru-RU"/>
              </w:rPr>
              <w:t>10</w:t>
            </w:r>
          </w:p>
        </w:tc>
        <w:tc>
          <w:tcPr>
            <w:tcW w:w="5833" w:type="dxa"/>
          </w:tcPr>
          <w:p w:rsidR="007B0380" w:rsidRPr="005F11B7" w:rsidRDefault="007B0380" w:rsidP="005C792E">
            <w:pPr>
              <w:pStyle w:val="ac"/>
              <w:spacing w:before="0" w:after="0"/>
              <w:ind w:left="57" w:right="57"/>
              <w:jc w:val="both"/>
              <w:rPr>
                <w:lang w:val="ru-RU"/>
              </w:rPr>
            </w:pPr>
            <w:r w:rsidRPr="005F11B7">
              <w:rPr>
                <w:lang w:val="ru-RU"/>
              </w:rPr>
              <w:t>Вахта Памяти:</w:t>
            </w:r>
          </w:p>
          <w:p w:rsidR="007B0380" w:rsidRPr="005F11B7" w:rsidRDefault="007B0380" w:rsidP="005C792E">
            <w:pPr>
              <w:pStyle w:val="ac"/>
              <w:spacing w:before="0" w:after="0"/>
              <w:ind w:left="57" w:right="57"/>
              <w:jc w:val="both"/>
              <w:rPr>
                <w:lang w:val="ru-RU"/>
              </w:rPr>
            </w:pPr>
            <w:r w:rsidRPr="005F11B7">
              <w:rPr>
                <w:lang w:val="ru-RU"/>
              </w:rPr>
              <w:t>3 сентября</w:t>
            </w:r>
            <w:r w:rsidRPr="005F11B7">
              <w:rPr>
                <w:lang w:val="ru-RU"/>
              </w:rPr>
              <w:tab/>
              <w:t>-</w:t>
            </w:r>
            <w:r w:rsidRPr="005F11B7">
              <w:rPr>
                <w:lang w:val="ru-RU"/>
              </w:rPr>
              <w:tab/>
              <w:t xml:space="preserve">День окончания Второй мировой </w:t>
            </w:r>
            <w:r w:rsidRPr="005F11B7">
              <w:rPr>
                <w:lang w:val="ru-RU"/>
              </w:rPr>
              <w:lastRenderedPageBreak/>
              <w:t>войны</w:t>
            </w:r>
          </w:p>
          <w:p w:rsidR="007B0380" w:rsidRPr="005F11B7" w:rsidRDefault="007B0380" w:rsidP="005C792E">
            <w:pPr>
              <w:pStyle w:val="ac"/>
              <w:spacing w:before="0" w:after="0"/>
              <w:ind w:left="57" w:right="57"/>
              <w:jc w:val="both"/>
              <w:rPr>
                <w:lang w:val="ru-RU"/>
              </w:rPr>
            </w:pPr>
            <w:r w:rsidRPr="005F11B7">
              <w:rPr>
                <w:lang w:val="ru-RU"/>
              </w:rPr>
              <w:t>3 сентября - День солидарности в борьбе с терроризмом</w:t>
            </w:r>
          </w:p>
          <w:p w:rsidR="007B0380" w:rsidRPr="005F11B7" w:rsidRDefault="007B0380" w:rsidP="005C792E">
            <w:pPr>
              <w:pStyle w:val="ac"/>
              <w:spacing w:before="0" w:after="0"/>
              <w:ind w:left="57" w:right="57"/>
              <w:jc w:val="both"/>
              <w:rPr>
                <w:lang w:val="ru-RU"/>
              </w:rPr>
            </w:pPr>
            <w:r w:rsidRPr="005F11B7">
              <w:rPr>
                <w:lang w:val="ru-RU"/>
              </w:rPr>
              <w:t>7 сентября - 210 лет со дня Бородинского сражения</w:t>
            </w:r>
          </w:p>
          <w:p w:rsidR="007B0380" w:rsidRPr="005F11B7" w:rsidRDefault="007B0380" w:rsidP="005C792E">
            <w:pPr>
              <w:pStyle w:val="ac"/>
              <w:spacing w:before="0" w:after="0"/>
              <w:ind w:left="57" w:right="57"/>
              <w:jc w:val="both"/>
              <w:rPr>
                <w:lang w:val="ru-RU"/>
              </w:rPr>
            </w:pPr>
            <w:r w:rsidRPr="005F11B7">
              <w:rPr>
                <w:lang w:val="ru-RU"/>
              </w:rPr>
              <w:t>4 ноября - День народного единства</w:t>
            </w:r>
          </w:p>
          <w:p w:rsidR="007B0380" w:rsidRPr="005F11B7" w:rsidRDefault="007B0380" w:rsidP="005C792E">
            <w:pPr>
              <w:pStyle w:val="ac"/>
              <w:spacing w:before="0" w:after="0"/>
              <w:ind w:left="57" w:right="57"/>
              <w:jc w:val="both"/>
              <w:rPr>
                <w:lang w:val="ru-RU"/>
              </w:rPr>
            </w:pPr>
            <w:r w:rsidRPr="005F11B7">
              <w:rPr>
                <w:lang w:val="ru-RU"/>
              </w:rPr>
              <w:t>30 ноября - День Государственного герба Российской Федерации</w:t>
            </w:r>
          </w:p>
          <w:p w:rsidR="007B0380" w:rsidRPr="005F11B7" w:rsidRDefault="007B0380" w:rsidP="005C792E">
            <w:pPr>
              <w:pStyle w:val="ac"/>
              <w:spacing w:before="0" w:after="0"/>
              <w:ind w:left="57" w:right="57"/>
              <w:jc w:val="both"/>
              <w:rPr>
                <w:lang w:val="ru-RU"/>
              </w:rPr>
            </w:pPr>
            <w:r w:rsidRPr="005F11B7">
              <w:rPr>
                <w:lang w:val="ru-RU"/>
              </w:rPr>
              <w:t>3 декабря - День неизвестного солдата</w:t>
            </w:r>
          </w:p>
          <w:p w:rsidR="007B0380" w:rsidRPr="005F11B7" w:rsidRDefault="007B0380" w:rsidP="005C792E">
            <w:pPr>
              <w:pStyle w:val="ac"/>
              <w:spacing w:before="0" w:after="0"/>
              <w:ind w:left="57" w:right="57"/>
              <w:jc w:val="both"/>
              <w:rPr>
                <w:lang w:val="ru-RU"/>
              </w:rPr>
            </w:pPr>
            <w:r w:rsidRPr="005F11B7">
              <w:rPr>
                <w:lang w:val="ru-RU"/>
              </w:rPr>
              <w:t>5 декабря - День добровольца (волонтера) в России</w:t>
            </w:r>
          </w:p>
          <w:p w:rsidR="007B0380" w:rsidRPr="005F11B7" w:rsidRDefault="007B0380" w:rsidP="005C792E">
            <w:pPr>
              <w:pStyle w:val="ac"/>
              <w:spacing w:before="0" w:after="0"/>
              <w:ind w:left="57" w:right="57"/>
              <w:jc w:val="both"/>
              <w:rPr>
                <w:lang w:val="ru-RU"/>
              </w:rPr>
            </w:pPr>
            <w:r w:rsidRPr="005F11B7">
              <w:rPr>
                <w:lang w:val="ru-RU"/>
              </w:rPr>
              <w:t>9 декабря - День Героев Отечества</w:t>
            </w:r>
          </w:p>
          <w:p w:rsidR="007B0380" w:rsidRPr="005F11B7" w:rsidRDefault="007B0380" w:rsidP="005C792E">
            <w:pPr>
              <w:pStyle w:val="ac"/>
              <w:spacing w:before="0" w:after="0"/>
              <w:ind w:left="57" w:right="57"/>
              <w:jc w:val="both"/>
              <w:rPr>
                <w:lang w:val="ru-RU"/>
              </w:rPr>
            </w:pPr>
            <w:r w:rsidRPr="005F11B7">
              <w:rPr>
                <w:lang w:val="ru-RU"/>
              </w:rPr>
              <w:t>12 декабря - День Конституции Российской Федерации</w:t>
            </w:r>
          </w:p>
          <w:p w:rsidR="007B0380" w:rsidRPr="005F11B7" w:rsidRDefault="007B0380" w:rsidP="005C792E">
            <w:pPr>
              <w:pStyle w:val="ac"/>
              <w:spacing w:before="0" w:after="0"/>
              <w:ind w:left="57" w:right="57"/>
              <w:jc w:val="both"/>
              <w:rPr>
                <w:lang w:val="ru-RU"/>
              </w:rPr>
            </w:pPr>
            <w:r w:rsidRPr="005F11B7">
              <w:rPr>
                <w:lang w:val="ru-RU"/>
              </w:rPr>
              <w:t>27 января - День полного освобождения Ленинграда от фашистской                                                         блокады</w:t>
            </w:r>
          </w:p>
          <w:p w:rsidR="007B0380" w:rsidRPr="005F11B7" w:rsidRDefault="007B0380" w:rsidP="005C792E">
            <w:pPr>
              <w:pStyle w:val="ac"/>
              <w:spacing w:before="0" w:after="0"/>
              <w:ind w:left="57" w:right="57"/>
              <w:jc w:val="both"/>
              <w:rPr>
                <w:lang w:val="ru-RU"/>
              </w:rPr>
            </w:pPr>
            <w:r w:rsidRPr="005F11B7">
              <w:rPr>
                <w:lang w:val="ru-RU"/>
              </w:rPr>
              <w:t>27 января - День освобождения Красной армией крупнейшего «лагеря смерти» Аушвиц-Биркенау (Освенцима) — День памяти жертв Холокоста</w:t>
            </w:r>
          </w:p>
          <w:p w:rsidR="007B0380" w:rsidRPr="005F11B7" w:rsidRDefault="007B0380" w:rsidP="005C792E">
            <w:pPr>
              <w:pStyle w:val="ac"/>
              <w:spacing w:before="0" w:after="0"/>
              <w:ind w:left="57" w:right="57"/>
              <w:jc w:val="both"/>
              <w:rPr>
                <w:lang w:val="ru-RU"/>
              </w:rPr>
            </w:pPr>
            <w:r w:rsidRPr="005F11B7">
              <w:rPr>
                <w:lang w:val="ru-RU"/>
              </w:rPr>
              <w:t xml:space="preserve">2 февраля - 80 лет со дня победы Вооруженных сил </w:t>
            </w:r>
            <w:r w:rsidRPr="005F11B7">
              <w:t>CCCP</w:t>
            </w:r>
            <w:r w:rsidRPr="005F11B7">
              <w:rPr>
                <w:lang w:val="ru-RU"/>
              </w:rPr>
              <w:t xml:space="preserve"> над армией гитлеровской Германии в 1943 году в Сталинградской битве</w:t>
            </w:r>
          </w:p>
          <w:p w:rsidR="007B0380" w:rsidRPr="005F11B7" w:rsidRDefault="007B0380" w:rsidP="005C792E">
            <w:pPr>
              <w:pStyle w:val="ac"/>
              <w:spacing w:before="0" w:after="0"/>
              <w:ind w:left="57" w:right="57"/>
              <w:jc w:val="both"/>
              <w:rPr>
                <w:lang w:val="ru-RU"/>
              </w:rPr>
            </w:pPr>
            <w:r w:rsidRPr="005F11B7">
              <w:rPr>
                <w:lang w:val="ru-RU"/>
              </w:rPr>
              <w:t>15 февраля - День памяти о россиянах, исполнявших служебный долг за пределами Отечества</w:t>
            </w:r>
          </w:p>
          <w:p w:rsidR="007B0380" w:rsidRPr="005F11B7" w:rsidRDefault="007B0380" w:rsidP="005C792E">
            <w:pPr>
              <w:pStyle w:val="ac"/>
              <w:spacing w:before="0" w:after="0"/>
              <w:ind w:left="57" w:right="57"/>
              <w:jc w:val="both"/>
              <w:rPr>
                <w:lang w:val="ru-RU"/>
              </w:rPr>
            </w:pPr>
            <w:r w:rsidRPr="005F11B7">
              <w:rPr>
                <w:lang w:val="ru-RU"/>
              </w:rPr>
              <w:t xml:space="preserve">23 февраля - День защитника Отечества </w:t>
            </w:r>
          </w:p>
          <w:p w:rsidR="007B0380" w:rsidRPr="005F11B7" w:rsidRDefault="007B0380" w:rsidP="005C792E">
            <w:pPr>
              <w:pStyle w:val="ac"/>
              <w:spacing w:before="0" w:after="0"/>
              <w:ind w:left="57" w:right="57"/>
              <w:jc w:val="both"/>
              <w:rPr>
                <w:lang w:val="ru-RU"/>
              </w:rPr>
            </w:pPr>
            <w:r w:rsidRPr="005F11B7">
              <w:rPr>
                <w:lang w:val="ru-RU"/>
              </w:rPr>
              <w:t>18 марта - День воссоединения Крыма с Россией</w:t>
            </w:r>
          </w:p>
          <w:p w:rsidR="007B0380" w:rsidRPr="005F11B7" w:rsidRDefault="007B0380" w:rsidP="005C792E">
            <w:pPr>
              <w:pStyle w:val="ac"/>
              <w:spacing w:before="0" w:after="0"/>
              <w:ind w:left="57" w:right="57"/>
              <w:jc w:val="both"/>
              <w:rPr>
                <w:lang w:val="ru-RU"/>
              </w:rPr>
            </w:pPr>
            <w:r w:rsidRPr="005F11B7">
              <w:rPr>
                <w:lang w:val="ru-RU"/>
              </w:rPr>
              <w:t>12 апреля - День космонавтики</w:t>
            </w:r>
          </w:p>
          <w:p w:rsidR="007B0380" w:rsidRPr="005F11B7" w:rsidRDefault="007B0380" w:rsidP="005C792E">
            <w:pPr>
              <w:pStyle w:val="ac"/>
              <w:spacing w:before="0" w:after="0"/>
              <w:ind w:left="57" w:right="57"/>
              <w:jc w:val="both"/>
              <w:rPr>
                <w:lang w:val="ru-RU"/>
              </w:rPr>
            </w:pPr>
            <w:r w:rsidRPr="005F11B7">
              <w:rPr>
                <w:lang w:val="ru-RU"/>
              </w:rPr>
              <w:t>9 мая - День Победы</w:t>
            </w:r>
          </w:p>
          <w:p w:rsidR="007B0380" w:rsidRPr="005F11B7" w:rsidRDefault="007B0380" w:rsidP="005C792E">
            <w:pPr>
              <w:pStyle w:val="ac"/>
              <w:spacing w:before="0" w:after="0"/>
              <w:ind w:left="57" w:right="57"/>
              <w:jc w:val="both"/>
              <w:rPr>
                <w:lang w:val="ru-RU"/>
              </w:rPr>
            </w:pPr>
            <w:r w:rsidRPr="005F11B7">
              <w:rPr>
                <w:lang w:val="ru-RU"/>
              </w:rPr>
              <w:t>1 июня - День защиты детей</w:t>
            </w:r>
          </w:p>
          <w:p w:rsidR="007B0380" w:rsidRPr="005F11B7" w:rsidRDefault="007B0380" w:rsidP="005C792E">
            <w:pPr>
              <w:pStyle w:val="ac"/>
              <w:spacing w:before="0" w:after="0"/>
              <w:ind w:left="57" w:right="57"/>
              <w:jc w:val="both"/>
              <w:rPr>
                <w:lang w:val="ru-RU"/>
              </w:rPr>
            </w:pPr>
            <w:r w:rsidRPr="005F11B7">
              <w:rPr>
                <w:lang w:val="ru-RU"/>
              </w:rPr>
              <w:t>12 июня - День России</w:t>
            </w:r>
          </w:p>
          <w:p w:rsidR="007B0380" w:rsidRPr="005F11B7" w:rsidRDefault="007B0380" w:rsidP="005C792E">
            <w:pPr>
              <w:pStyle w:val="ac"/>
              <w:spacing w:before="0" w:after="0"/>
              <w:ind w:left="57" w:right="57"/>
              <w:jc w:val="both"/>
              <w:rPr>
                <w:lang w:val="ru-RU"/>
              </w:rPr>
            </w:pPr>
            <w:r w:rsidRPr="005F11B7">
              <w:rPr>
                <w:lang w:val="ru-RU"/>
              </w:rPr>
              <w:t xml:space="preserve">22 июня - День памяти и скорби </w:t>
            </w:r>
          </w:p>
        </w:tc>
        <w:tc>
          <w:tcPr>
            <w:tcW w:w="2127" w:type="dxa"/>
          </w:tcPr>
          <w:p w:rsidR="007B0380" w:rsidRPr="005F11B7" w:rsidRDefault="007B0380" w:rsidP="007B0380">
            <w:pPr>
              <w:pStyle w:val="ac"/>
              <w:spacing w:before="0" w:after="0"/>
              <w:ind w:right="-5"/>
              <w:jc w:val="center"/>
            </w:pPr>
            <w:r>
              <w:rPr>
                <w:lang w:val="ru-RU"/>
              </w:rPr>
              <w:lastRenderedPageBreak/>
              <w:t>в</w:t>
            </w:r>
            <w:r w:rsidRPr="005F11B7">
              <w:t xml:space="preserve"> течение года</w:t>
            </w:r>
          </w:p>
        </w:tc>
      </w:tr>
      <w:tr w:rsidR="007B0380" w:rsidRPr="005F11B7" w:rsidTr="007B0380">
        <w:trPr>
          <w:trHeight w:val="484"/>
        </w:trPr>
        <w:tc>
          <w:tcPr>
            <w:tcW w:w="550" w:type="dxa"/>
          </w:tcPr>
          <w:p w:rsidR="007B0380" w:rsidRPr="005F11B7" w:rsidRDefault="007B0380" w:rsidP="007B0380">
            <w:pPr>
              <w:pStyle w:val="TableParagraph"/>
              <w:spacing w:line="317" w:lineRule="exact"/>
              <w:ind w:left="0" w:right="183"/>
              <w:jc w:val="center"/>
              <w:rPr>
                <w:sz w:val="24"/>
                <w:szCs w:val="24"/>
                <w:lang w:val="ru-RU"/>
              </w:rPr>
            </w:pPr>
            <w:r w:rsidRPr="005F11B7">
              <w:rPr>
                <w:sz w:val="24"/>
                <w:szCs w:val="24"/>
                <w:lang w:val="ru-RU"/>
              </w:rPr>
              <w:lastRenderedPageBreak/>
              <w:t>11</w:t>
            </w:r>
          </w:p>
        </w:tc>
        <w:tc>
          <w:tcPr>
            <w:tcW w:w="5833" w:type="dxa"/>
          </w:tcPr>
          <w:p w:rsidR="007B0380" w:rsidRPr="005F11B7" w:rsidRDefault="007B0380" w:rsidP="005C792E">
            <w:pPr>
              <w:pStyle w:val="ac"/>
              <w:spacing w:before="0" w:after="0"/>
              <w:ind w:left="57" w:right="57"/>
              <w:jc w:val="both"/>
              <w:rPr>
                <w:lang w:val="ru-RU"/>
              </w:rPr>
            </w:pPr>
            <w:r w:rsidRPr="005F11B7">
              <w:rPr>
                <w:lang w:val="ru-RU"/>
              </w:rPr>
              <w:t>Общешкольные спортивные соревнования:</w:t>
            </w:r>
          </w:p>
          <w:p w:rsidR="007B0380" w:rsidRPr="005F11B7" w:rsidRDefault="007B0380" w:rsidP="005C792E">
            <w:pPr>
              <w:pStyle w:val="ac"/>
              <w:spacing w:before="0" w:after="0"/>
              <w:ind w:left="57" w:right="57"/>
              <w:jc w:val="both"/>
              <w:rPr>
                <w:lang w:val="ru-RU"/>
              </w:rPr>
            </w:pPr>
            <w:r w:rsidRPr="005F11B7">
              <w:rPr>
                <w:lang w:val="ru-RU"/>
              </w:rPr>
              <w:t>- соревнования по различным видам спорта;</w:t>
            </w:r>
          </w:p>
          <w:p w:rsidR="007B0380" w:rsidRPr="005F11B7" w:rsidRDefault="007B0380" w:rsidP="005C792E">
            <w:pPr>
              <w:pStyle w:val="ac"/>
              <w:spacing w:before="0" w:after="0"/>
              <w:ind w:left="57" w:right="57"/>
              <w:jc w:val="both"/>
              <w:rPr>
                <w:lang w:val="ru-RU"/>
              </w:rPr>
            </w:pPr>
            <w:r w:rsidRPr="005F11B7">
              <w:rPr>
                <w:lang w:val="ru-RU"/>
              </w:rPr>
              <w:t>- «Зарница»;</w:t>
            </w:r>
          </w:p>
          <w:p w:rsidR="007B0380" w:rsidRPr="005F11B7" w:rsidRDefault="007B0380" w:rsidP="005C792E">
            <w:pPr>
              <w:pStyle w:val="ac"/>
              <w:spacing w:before="0" w:after="0"/>
              <w:ind w:left="57" w:right="57"/>
              <w:jc w:val="both"/>
              <w:rPr>
                <w:lang w:val="ru-RU"/>
              </w:rPr>
            </w:pPr>
            <w:r w:rsidRPr="005F11B7">
              <w:rPr>
                <w:lang w:val="ru-RU"/>
              </w:rPr>
              <w:t>- спортивно-военизированный квест по зимним видам спорта;</w:t>
            </w:r>
          </w:p>
          <w:p w:rsidR="007B0380" w:rsidRPr="005F11B7" w:rsidRDefault="007B0380" w:rsidP="005C792E">
            <w:pPr>
              <w:pStyle w:val="ac"/>
              <w:spacing w:before="0" w:after="0"/>
              <w:ind w:left="57" w:right="57"/>
              <w:jc w:val="both"/>
            </w:pPr>
            <w:r w:rsidRPr="005F11B7">
              <w:t>- общешкольная (летняя) спартакиада.</w:t>
            </w:r>
          </w:p>
        </w:tc>
        <w:tc>
          <w:tcPr>
            <w:tcW w:w="2127" w:type="dxa"/>
          </w:tcPr>
          <w:p w:rsidR="007B0380" w:rsidRPr="005F11B7" w:rsidRDefault="007B0380" w:rsidP="007B0380">
            <w:pPr>
              <w:pStyle w:val="ac"/>
              <w:spacing w:before="0" w:after="0"/>
              <w:ind w:right="-5"/>
              <w:jc w:val="center"/>
            </w:pPr>
            <w:r>
              <w:rPr>
                <w:lang w:val="ru-RU"/>
              </w:rPr>
              <w:t>в</w:t>
            </w:r>
            <w:r w:rsidRPr="005F11B7">
              <w:t xml:space="preserve"> течение года</w:t>
            </w:r>
          </w:p>
        </w:tc>
      </w:tr>
      <w:tr w:rsidR="007B0380" w:rsidRPr="005F11B7" w:rsidTr="007B0380">
        <w:trPr>
          <w:trHeight w:val="484"/>
        </w:trPr>
        <w:tc>
          <w:tcPr>
            <w:tcW w:w="550" w:type="dxa"/>
          </w:tcPr>
          <w:p w:rsidR="007B0380" w:rsidRPr="005F11B7" w:rsidRDefault="007B0380" w:rsidP="007B0380">
            <w:pPr>
              <w:pStyle w:val="TableParagraph"/>
              <w:spacing w:line="315" w:lineRule="exact"/>
              <w:ind w:left="0" w:right="183"/>
              <w:jc w:val="center"/>
              <w:rPr>
                <w:sz w:val="24"/>
                <w:szCs w:val="24"/>
              </w:rPr>
            </w:pPr>
            <w:r w:rsidRPr="005F11B7">
              <w:rPr>
                <w:sz w:val="24"/>
                <w:szCs w:val="24"/>
              </w:rPr>
              <w:lastRenderedPageBreak/>
              <w:t>1</w:t>
            </w:r>
            <w:r>
              <w:rPr>
                <w:sz w:val="24"/>
                <w:szCs w:val="24"/>
              </w:rPr>
              <w:t>2</w:t>
            </w:r>
          </w:p>
        </w:tc>
        <w:tc>
          <w:tcPr>
            <w:tcW w:w="5833" w:type="dxa"/>
          </w:tcPr>
          <w:p w:rsidR="007B0380" w:rsidRPr="005F11B7" w:rsidRDefault="007B0380" w:rsidP="005C792E">
            <w:pPr>
              <w:pStyle w:val="TableParagraph"/>
              <w:spacing w:line="315" w:lineRule="exact"/>
              <w:ind w:left="57" w:right="57"/>
              <w:rPr>
                <w:sz w:val="24"/>
                <w:szCs w:val="24"/>
                <w:lang w:val="ru-RU"/>
              </w:rPr>
            </w:pPr>
            <w:r w:rsidRPr="005F11B7">
              <w:rPr>
                <w:sz w:val="24"/>
                <w:szCs w:val="24"/>
                <w:lang w:val="ru-RU"/>
              </w:rPr>
              <w:t>Организация и проведение экскурсий, походов, выездных тематических мероприятий согласн</w:t>
            </w:r>
            <w:r>
              <w:rPr>
                <w:sz w:val="24"/>
                <w:szCs w:val="24"/>
                <w:lang w:val="ru-RU"/>
              </w:rPr>
              <w:t>о</w:t>
            </w:r>
            <w:r w:rsidRPr="005F11B7">
              <w:rPr>
                <w:sz w:val="24"/>
                <w:szCs w:val="24"/>
                <w:lang w:val="ru-RU"/>
              </w:rPr>
              <w:t xml:space="preserve"> планов классных руководителей, предметных</w:t>
            </w:r>
            <w:r>
              <w:rPr>
                <w:sz w:val="24"/>
                <w:szCs w:val="24"/>
                <w:lang w:val="ru-RU"/>
              </w:rPr>
              <w:t xml:space="preserve"> и внеурочных</w:t>
            </w:r>
            <w:r w:rsidRPr="005F11B7">
              <w:rPr>
                <w:sz w:val="24"/>
                <w:szCs w:val="24"/>
                <w:lang w:val="ru-RU"/>
              </w:rPr>
              <w:t xml:space="preserve"> рабочих программ.</w:t>
            </w:r>
          </w:p>
        </w:tc>
        <w:tc>
          <w:tcPr>
            <w:tcW w:w="2127" w:type="dxa"/>
          </w:tcPr>
          <w:p w:rsidR="007B0380" w:rsidRPr="005F11B7" w:rsidRDefault="007B0380" w:rsidP="007B0380">
            <w:pPr>
              <w:pStyle w:val="TableParagraph"/>
              <w:ind w:left="0"/>
              <w:jc w:val="center"/>
              <w:rPr>
                <w:sz w:val="24"/>
                <w:szCs w:val="24"/>
              </w:rPr>
            </w:pPr>
            <w:r>
              <w:rPr>
                <w:sz w:val="24"/>
                <w:szCs w:val="24"/>
                <w:lang w:val="ru-RU"/>
              </w:rPr>
              <w:t>в</w:t>
            </w:r>
            <w:r w:rsidRPr="005F11B7">
              <w:rPr>
                <w:sz w:val="24"/>
                <w:szCs w:val="24"/>
              </w:rPr>
              <w:t xml:space="preserve"> течение года</w:t>
            </w:r>
          </w:p>
        </w:tc>
      </w:tr>
      <w:tr w:rsidR="007B0380" w:rsidRPr="005F11B7" w:rsidTr="007B0380">
        <w:trPr>
          <w:trHeight w:val="482"/>
        </w:trPr>
        <w:tc>
          <w:tcPr>
            <w:tcW w:w="550" w:type="dxa"/>
          </w:tcPr>
          <w:p w:rsidR="007B0380" w:rsidRPr="007B0380" w:rsidRDefault="007B0380" w:rsidP="007B0380">
            <w:pPr>
              <w:pStyle w:val="TableParagraph"/>
              <w:spacing w:line="315" w:lineRule="exact"/>
              <w:ind w:left="0" w:right="183"/>
              <w:jc w:val="center"/>
              <w:rPr>
                <w:sz w:val="24"/>
                <w:szCs w:val="24"/>
              </w:rPr>
            </w:pPr>
            <w:r w:rsidRPr="005F11B7">
              <w:rPr>
                <w:sz w:val="24"/>
                <w:szCs w:val="24"/>
                <w:lang w:val="ru-RU"/>
              </w:rPr>
              <w:t>1</w:t>
            </w:r>
            <w:r>
              <w:rPr>
                <w:sz w:val="24"/>
                <w:szCs w:val="24"/>
              </w:rPr>
              <w:t>3</w:t>
            </w:r>
          </w:p>
        </w:tc>
        <w:tc>
          <w:tcPr>
            <w:tcW w:w="5833" w:type="dxa"/>
          </w:tcPr>
          <w:p w:rsidR="007B0380" w:rsidRPr="005F11B7" w:rsidRDefault="007B0380" w:rsidP="005C792E">
            <w:pPr>
              <w:pStyle w:val="ac"/>
              <w:spacing w:before="0" w:after="0"/>
              <w:ind w:left="57" w:right="57"/>
              <w:jc w:val="both"/>
              <w:rPr>
                <w:lang w:val="ru-RU"/>
              </w:rPr>
            </w:pPr>
            <w:r w:rsidRPr="005F11B7">
              <w:rPr>
                <w:lang w:val="ru-RU"/>
              </w:rPr>
              <w:t>Организация</w:t>
            </w:r>
            <w:r w:rsidRPr="005F11B7">
              <w:rPr>
                <w:spacing w:val="1"/>
                <w:lang w:val="ru-RU"/>
              </w:rPr>
              <w:t xml:space="preserve"> </w:t>
            </w:r>
            <w:r w:rsidRPr="005F11B7">
              <w:rPr>
                <w:lang w:val="ru-RU"/>
              </w:rPr>
              <w:t>и</w:t>
            </w:r>
            <w:r w:rsidRPr="005F11B7">
              <w:rPr>
                <w:spacing w:val="1"/>
                <w:lang w:val="ru-RU"/>
              </w:rPr>
              <w:t xml:space="preserve"> </w:t>
            </w:r>
            <w:r w:rsidRPr="005F11B7">
              <w:rPr>
                <w:lang w:val="ru-RU"/>
              </w:rPr>
              <w:t>проведение</w:t>
            </w:r>
            <w:r w:rsidRPr="005F11B7">
              <w:rPr>
                <w:spacing w:val="1"/>
                <w:lang w:val="ru-RU"/>
              </w:rPr>
              <w:t xml:space="preserve"> </w:t>
            </w:r>
            <w:r w:rsidRPr="005F11B7">
              <w:rPr>
                <w:lang w:val="ru-RU"/>
              </w:rPr>
              <w:t>церемоний</w:t>
            </w:r>
            <w:r w:rsidRPr="005F11B7">
              <w:rPr>
                <w:spacing w:val="1"/>
                <w:lang w:val="ru-RU"/>
              </w:rPr>
              <w:t xml:space="preserve"> </w:t>
            </w:r>
            <w:r w:rsidRPr="005F11B7">
              <w:rPr>
                <w:lang w:val="ru-RU"/>
              </w:rPr>
              <w:t>поднятия</w:t>
            </w:r>
            <w:r w:rsidRPr="005F11B7">
              <w:rPr>
                <w:spacing w:val="1"/>
                <w:lang w:val="ru-RU"/>
              </w:rPr>
              <w:t xml:space="preserve"> </w:t>
            </w:r>
            <w:r w:rsidRPr="005F11B7">
              <w:rPr>
                <w:lang w:val="ru-RU"/>
              </w:rPr>
              <w:t>(спуска)</w:t>
            </w:r>
            <w:r w:rsidRPr="005F11B7">
              <w:rPr>
                <w:spacing w:val="1"/>
                <w:lang w:val="ru-RU"/>
              </w:rPr>
              <w:t xml:space="preserve"> </w:t>
            </w:r>
            <w:r w:rsidRPr="005F11B7">
              <w:rPr>
                <w:lang w:val="ru-RU"/>
              </w:rPr>
              <w:t>государственного флага Российской</w:t>
            </w:r>
            <w:r w:rsidRPr="005F11B7">
              <w:rPr>
                <w:spacing w:val="-1"/>
                <w:lang w:val="ru-RU"/>
              </w:rPr>
              <w:t xml:space="preserve"> </w:t>
            </w:r>
            <w:r w:rsidRPr="005F11B7">
              <w:rPr>
                <w:lang w:val="ru-RU"/>
              </w:rPr>
              <w:t>Федерации</w:t>
            </w:r>
          </w:p>
        </w:tc>
        <w:tc>
          <w:tcPr>
            <w:tcW w:w="2127" w:type="dxa"/>
          </w:tcPr>
          <w:p w:rsidR="007B0380" w:rsidRPr="005F11B7" w:rsidRDefault="007B0380" w:rsidP="007B0380">
            <w:pPr>
              <w:pStyle w:val="ac"/>
              <w:spacing w:before="0" w:after="0"/>
              <w:ind w:right="-5"/>
              <w:jc w:val="center"/>
              <w:rPr>
                <w:lang w:val="ru-RU"/>
              </w:rPr>
            </w:pPr>
            <w:r w:rsidRPr="005F11B7">
              <w:rPr>
                <w:lang w:val="ru-RU"/>
              </w:rPr>
              <w:t>еженедельно</w:t>
            </w:r>
          </w:p>
        </w:tc>
      </w:tr>
      <w:tr w:rsidR="007B0380" w:rsidRPr="005F11B7" w:rsidTr="007B0380">
        <w:trPr>
          <w:trHeight w:val="482"/>
        </w:trPr>
        <w:tc>
          <w:tcPr>
            <w:tcW w:w="550" w:type="dxa"/>
          </w:tcPr>
          <w:p w:rsidR="007B0380" w:rsidRPr="007B0380" w:rsidRDefault="007B0380" w:rsidP="007B0380">
            <w:pPr>
              <w:pStyle w:val="TableParagraph"/>
              <w:spacing w:line="315" w:lineRule="exact"/>
              <w:ind w:left="0" w:right="183"/>
              <w:jc w:val="center"/>
              <w:rPr>
                <w:sz w:val="24"/>
                <w:szCs w:val="24"/>
              </w:rPr>
            </w:pPr>
            <w:r>
              <w:rPr>
                <w:sz w:val="24"/>
                <w:szCs w:val="24"/>
              </w:rPr>
              <w:t>14</w:t>
            </w:r>
          </w:p>
        </w:tc>
        <w:tc>
          <w:tcPr>
            <w:tcW w:w="5833" w:type="dxa"/>
          </w:tcPr>
          <w:p w:rsidR="007B0380" w:rsidRPr="005F11B7" w:rsidRDefault="007B0380" w:rsidP="005C792E">
            <w:pPr>
              <w:pStyle w:val="ac"/>
              <w:spacing w:before="0" w:after="0"/>
              <w:ind w:left="57" w:right="57"/>
              <w:jc w:val="both"/>
              <w:rPr>
                <w:lang w:val="ru-RU"/>
              </w:rPr>
            </w:pPr>
            <w:r w:rsidRPr="005F11B7">
              <w:rPr>
                <w:lang w:val="ru-RU"/>
              </w:rPr>
              <w:t>Оформление интерьера школьных помещений, в том числе озеленение</w:t>
            </w:r>
          </w:p>
        </w:tc>
        <w:tc>
          <w:tcPr>
            <w:tcW w:w="2127" w:type="dxa"/>
          </w:tcPr>
          <w:p w:rsidR="007B0380" w:rsidRPr="005F11B7" w:rsidRDefault="007B0380" w:rsidP="007B0380">
            <w:pPr>
              <w:pStyle w:val="ac"/>
              <w:spacing w:before="0" w:after="0"/>
              <w:ind w:right="-5"/>
              <w:jc w:val="center"/>
            </w:pPr>
            <w:r>
              <w:rPr>
                <w:lang w:val="ru-RU"/>
              </w:rPr>
              <w:t>с</w:t>
            </w:r>
            <w:r w:rsidRPr="005F11B7">
              <w:t>ентябрь, май</w:t>
            </w:r>
          </w:p>
        </w:tc>
      </w:tr>
      <w:tr w:rsidR="007B0380" w:rsidRPr="005F11B7" w:rsidTr="007B0380">
        <w:trPr>
          <w:trHeight w:val="482"/>
        </w:trPr>
        <w:tc>
          <w:tcPr>
            <w:tcW w:w="550" w:type="dxa"/>
          </w:tcPr>
          <w:p w:rsidR="007B0380" w:rsidRPr="007B0380" w:rsidRDefault="007B0380" w:rsidP="007B0380">
            <w:pPr>
              <w:pStyle w:val="TableParagraph"/>
              <w:spacing w:line="315" w:lineRule="exact"/>
              <w:ind w:left="0" w:right="183"/>
              <w:jc w:val="center"/>
              <w:rPr>
                <w:sz w:val="24"/>
                <w:szCs w:val="24"/>
              </w:rPr>
            </w:pPr>
            <w:r>
              <w:rPr>
                <w:sz w:val="24"/>
                <w:szCs w:val="24"/>
              </w:rPr>
              <w:t>15</w:t>
            </w:r>
          </w:p>
        </w:tc>
        <w:tc>
          <w:tcPr>
            <w:tcW w:w="5833" w:type="dxa"/>
          </w:tcPr>
          <w:p w:rsidR="007B0380" w:rsidRPr="007B0380" w:rsidRDefault="007B0380" w:rsidP="005C792E">
            <w:pPr>
              <w:pStyle w:val="ac"/>
              <w:spacing w:before="0" w:after="0"/>
              <w:ind w:left="57" w:right="57"/>
              <w:jc w:val="both"/>
              <w:rPr>
                <w:lang w:val="ru-RU"/>
              </w:rPr>
            </w:pPr>
            <w:r w:rsidRPr="007B0380">
              <w:rPr>
                <w:lang w:val="ru-RU"/>
              </w:rPr>
              <w:t>Озеленение и благоустройство</w:t>
            </w:r>
            <w:r w:rsidRPr="007B0380">
              <w:rPr>
                <w:rStyle w:val="CharAttribute526"/>
                <w:rFonts w:eastAsia="№Е"/>
                <w:sz w:val="24"/>
                <w:lang w:val="ru-RU"/>
              </w:rPr>
              <w:t xml:space="preserve"> пришкольной территории, разбивка клумб, оборудование во дворе школы спортивных и игровых площадок,</w:t>
            </w:r>
          </w:p>
        </w:tc>
        <w:tc>
          <w:tcPr>
            <w:tcW w:w="2127" w:type="dxa"/>
          </w:tcPr>
          <w:p w:rsidR="007B0380" w:rsidRPr="005F11B7" w:rsidRDefault="007B0380" w:rsidP="007B0380">
            <w:pPr>
              <w:pStyle w:val="ac"/>
              <w:spacing w:before="0" w:after="0"/>
              <w:ind w:right="-5"/>
              <w:jc w:val="center"/>
            </w:pPr>
            <w:r>
              <w:rPr>
                <w:lang w:val="ru-RU"/>
              </w:rPr>
              <w:t>с</w:t>
            </w:r>
            <w:r w:rsidRPr="005F11B7">
              <w:t>ентябрь, апрель-июнь</w:t>
            </w:r>
          </w:p>
        </w:tc>
      </w:tr>
      <w:tr w:rsidR="007B0380" w:rsidRPr="005F11B7" w:rsidTr="007B0380">
        <w:trPr>
          <w:trHeight w:val="482"/>
        </w:trPr>
        <w:tc>
          <w:tcPr>
            <w:tcW w:w="550" w:type="dxa"/>
          </w:tcPr>
          <w:p w:rsidR="007B0380" w:rsidRPr="007B0380" w:rsidRDefault="007B0380" w:rsidP="007B0380">
            <w:pPr>
              <w:pStyle w:val="TableParagraph"/>
              <w:spacing w:line="315" w:lineRule="exact"/>
              <w:ind w:left="0" w:right="183"/>
              <w:jc w:val="center"/>
              <w:rPr>
                <w:sz w:val="24"/>
                <w:szCs w:val="24"/>
              </w:rPr>
            </w:pPr>
            <w:r>
              <w:rPr>
                <w:sz w:val="24"/>
                <w:szCs w:val="24"/>
              </w:rPr>
              <w:t>16</w:t>
            </w:r>
          </w:p>
        </w:tc>
        <w:tc>
          <w:tcPr>
            <w:tcW w:w="5833" w:type="dxa"/>
          </w:tcPr>
          <w:p w:rsidR="007B0380" w:rsidRPr="005F11B7" w:rsidRDefault="007B0380" w:rsidP="005C792E">
            <w:pPr>
              <w:pStyle w:val="ac"/>
              <w:spacing w:before="0" w:after="0"/>
              <w:ind w:left="57" w:right="57"/>
              <w:jc w:val="both"/>
            </w:pPr>
            <w:r w:rsidRPr="005F11B7">
              <w:t>Благоустройство классных кабинетов</w:t>
            </w:r>
          </w:p>
        </w:tc>
        <w:tc>
          <w:tcPr>
            <w:tcW w:w="2127" w:type="dxa"/>
          </w:tcPr>
          <w:p w:rsidR="007B0380" w:rsidRPr="005F11B7" w:rsidRDefault="007B0380" w:rsidP="007B0380">
            <w:pPr>
              <w:pStyle w:val="ac"/>
              <w:spacing w:before="0" w:after="0"/>
              <w:ind w:right="-5"/>
              <w:jc w:val="center"/>
            </w:pPr>
            <w:r>
              <w:rPr>
                <w:lang w:val="ru-RU"/>
              </w:rPr>
              <w:t>в</w:t>
            </w:r>
            <w:r w:rsidRPr="005F11B7">
              <w:t xml:space="preserve"> течение учебного года</w:t>
            </w:r>
          </w:p>
        </w:tc>
      </w:tr>
      <w:tr w:rsidR="007B0380" w:rsidRPr="005F11B7" w:rsidTr="007B0380">
        <w:trPr>
          <w:trHeight w:val="482"/>
        </w:trPr>
        <w:tc>
          <w:tcPr>
            <w:tcW w:w="550" w:type="dxa"/>
          </w:tcPr>
          <w:p w:rsidR="007B0380" w:rsidRPr="007B0380" w:rsidRDefault="007B0380" w:rsidP="007B0380">
            <w:pPr>
              <w:pStyle w:val="TableParagraph"/>
              <w:spacing w:line="315" w:lineRule="exact"/>
              <w:ind w:left="0" w:right="183"/>
              <w:jc w:val="center"/>
              <w:rPr>
                <w:sz w:val="24"/>
                <w:szCs w:val="24"/>
              </w:rPr>
            </w:pPr>
            <w:r>
              <w:rPr>
                <w:sz w:val="24"/>
                <w:szCs w:val="24"/>
              </w:rPr>
              <w:t>17</w:t>
            </w:r>
          </w:p>
        </w:tc>
        <w:tc>
          <w:tcPr>
            <w:tcW w:w="5833" w:type="dxa"/>
          </w:tcPr>
          <w:p w:rsidR="007B0380" w:rsidRPr="005F11B7" w:rsidRDefault="007B0380" w:rsidP="005C792E">
            <w:pPr>
              <w:pStyle w:val="ac"/>
              <w:spacing w:before="0" w:after="0"/>
              <w:ind w:left="57" w:right="57"/>
              <w:jc w:val="both"/>
              <w:rPr>
                <w:lang w:val="ru-RU"/>
              </w:rPr>
            </w:pPr>
            <w:r w:rsidRPr="005F11B7">
              <w:rPr>
                <w:lang w:val="ru-RU"/>
              </w:rPr>
              <w:t>Событийный дизайн – оформление пространства проведения конкретных школьных событий</w:t>
            </w:r>
          </w:p>
        </w:tc>
        <w:tc>
          <w:tcPr>
            <w:tcW w:w="2127" w:type="dxa"/>
          </w:tcPr>
          <w:p w:rsidR="007B0380" w:rsidRPr="005F11B7" w:rsidRDefault="007B0380" w:rsidP="007B0380">
            <w:pPr>
              <w:pStyle w:val="ac"/>
              <w:spacing w:before="0" w:after="0"/>
              <w:ind w:right="-5"/>
              <w:jc w:val="center"/>
            </w:pPr>
            <w:r>
              <w:rPr>
                <w:lang w:val="ru-RU"/>
              </w:rPr>
              <w:t>в</w:t>
            </w:r>
            <w:r w:rsidRPr="005F11B7">
              <w:t xml:space="preserve"> ходе подготовки мероприятия</w:t>
            </w:r>
          </w:p>
        </w:tc>
      </w:tr>
      <w:tr w:rsidR="007B0380" w:rsidRPr="005F11B7" w:rsidTr="007B0380">
        <w:trPr>
          <w:trHeight w:val="482"/>
        </w:trPr>
        <w:tc>
          <w:tcPr>
            <w:tcW w:w="550" w:type="dxa"/>
          </w:tcPr>
          <w:p w:rsidR="007B0380" w:rsidRPr="007B0380" w:rsidRDefault="007B0380" w:rsidP="007B0380">
            <w:pPr>
              <w:pStyle w:val="TableParagraph"/>
              <w:spacing w:line="315" w:lineRule="exact"/>
              <w:ind w:left="0" w:right="183"/>
              <w:jc w:val="center"/>
              <w:rPr>
                <w:sz w:val="24"/>
                <w:szCs w:val="24"/>
              </w:rPr>
            </w:pPr>
            <w:r>
              <w:rPr>
                <w:sz w:val="24"/>
                <w:szCs w:val="24"/>
              </w:rPr>
              <w:t>18</w:t>
            </w:r>
          </w:p>
        </w:tc>
        <w:tc>
          <w:tcPr>
            <w:tcW w:w="5833" w:type="dxa"/>
          </w:tcPr>
          <w:p w:rsidR="007B0380" w:rsidRPr="005F11B7" w:rsidRDefault="007B0380" w:rsidP="005C792E">
            <w:pPr>
              <w:pStyle w:val="ac"/>
              <w:spacing w:before="0" w:after="0"/>
              <w:ind w:left="57" w:right="57"/>
              <w:jc w:val="both"/>
              <w:rPr>
                <w:lang w:val="ru-RU"/>
              </w:rPr>
            </w:pPr>
            <w:r w:rsidRPr="005F11B7">
              <w:rPr>
                <w:lang w:val="ru-RU"/>
              </w:rPr>
              <w:t>Общешкольные и классные  родительские собрания,</w:t>
            </w:r>
          </w:p>
        </w:tc>
        <w:tc>
          <w:tcPr>
            <w:tcW w:w="2127" w:type="dxa"/>
          </w:tcPr>
          <w:p w:rsidR="007B0380" w:rsidRPr="005F11B7" w:rsidRDefault="007B0380" w:rsidP="007B0380">
            <w:pPr>
              <w:pStyle w:val="ac"/>
              <w:spacing w:before="0" w:after="0"/>
              <w:ind w:right="-5"/>
              <w:jc w:val="center"/>
            </w:pPr>
            <w:r>
              <w:rPr>
                <w:lang w:val="ru-RU"/>
              </w:rPr>
              <w:t>о</w:t>
            </w:r>
            <w:r w:rsidRPr="005F11B7">
              <w:t>дин раз в четверть</w:t>
            </w:r>
          </w:p>
        </w:tc>
      </w:tr>
      <w:tr w:rsidR="007B0380" w:rsidRPr="005F11B7" w:rsidTr="007B0380">
        <w:trPr>
          <w:trHeight w:val="482"/>
        </w:trPr>
        <w:tc>
          <w:tcPr>
            <w:tcW w:w="550" w:type="dxa"/>
          </w:tcPr>
          <w:p w:rsidR="007B0380" w:rsidRPr="007B0380" w:rsidRDefault="007B0380" w:rsidP="007B0380">
            <w:pPr>
              <w:pStyle w:val="TableParagraph"/>
              <w:spacing w:line="315" w:lineRule="exact"/>
              <w:ind w:left="0" w:right="183"/>
              <w:jc w:val="center"/>
              <w:rPr>
                <w:sz w:val="24"/>
                <w:szCs w:val="24"/>
              </w:rPr>
            </w:pPr>
            <w:r>
              <w:rPr>
                <w:sz w:val="24"/>
                <w:szCs w:val="24"/>
              </w:rPr>
              <w:t>19</w:t>
            </w:r>
          </w:p>
        </w:tc>
        <w:tc>
          <w:tcPr>
            <w:tcW w:w="5833" w:type="dxa"/>
          </w:tcPr>
          <w:p w:rsidR="007B0380" w:rsidRPr="005F11B7" w:rsidRDefault="007B0380" w:rsidP="005C792E">
            <w:pPr>
              <w:pStyle w:val="ac"/>
              <w:spacing w:before="0" w:after="0"/>
              <w:ind w:left="57" w:right="57"/>
              <w:jc w:val="both"/>
              <w:rPr>
                <w:lang w:val="ru-RU"/>
              </w:rPr>
            </w:pPr>
            <w:r w:rsidRPr="005F11B7">
              <w:rPr>
                <w:lang w:val="ru-RU"/>
              </w:rPr>
              <w:t>Проведение родительских дней, во время которых родители могут посещать школьные уроки и внеурочные занятия.</w:t>
            </w:r>
          </w:p>
        </w:tc>
        <w:tc>
          <w:tcPr>
            <w:tcW w:w="2127" w:type="dxa"/>
          </w:tcPr>
          <w:p w:rsidR="007B0380" w:rsidRPr="005F11B7" w:rsidRDefault="007B0380" w:rsidP="007B0380">
            <w:pPr>
              <w:pStyle w:val="ac"/>
              <w:spacing w:before="0" w:after="0"/>
              <w:ind w:right="-5"/>
              <w:jc w:val="center"/>
            </w:pPr>
            <w:r>
              <w:rPr>
                <w:lang w:val="ru-RU"/>
              </w:rPr>
              <w:t>н</w:t>
            </w:r>
            <w:r w:rsidRPr="005F11B7">
              <w:t>оябрь, апрель</w:t>
            </w:r>
          </w:p>
        </w:tc>
      </w:tr>
      <w:tr w:rsidR="007B0380" w:rsidRPr="005F11B7" w:rsidTr="007B0380">
        <w:trPr>
          <w:trHeight w:val="482"/>
        </w:trPr>
        <w:tc>
          <w:tcPr>
            <w:tcW w:w="550" w:type="dxa"/>
          </w:tcPr>
          <w:p w:rsidR="007B0380" w:rsidRPr="007B0380" w:rsidRDefault="007B0380" w:rsidP="007B0380">
            <w:pPr>
              <w:pStyle w:val="TableParagraph"/>
              <w:spacing w:line="315" w:lineRule="exact"/>
              <w:ind w:left="0" w:right="183"/>
              <w:jc w:val="center"/>
              <w:rPr>
                <w:sz w:val="24"/>
                <w:szCs w:val="24"/>
              </w:rPr>
            </w:pPr>
            <w:r>
              <w:rPr>
                <w:sz w:val="24"/>
                <w:szCs w:val="24"/>
              </w:rPr>
              <w:t>20</w:t>
            </w:r>
          </w:p>
        </w:tc>
        <w:tc>
          <w:tcPr>
            <w:tcW w:w="5833" w:type="dxa"/>
          </w:tcPr>
          <w:p w:rsidR="007B0380" w:rsidRPr="005F11B7" w:rsidRDefault="007B0380" w:rsidP="005C792E">
            <w:pPr>
              <w:pStyle w:val="ac"/>
              <w:spacing w:before="0" w:after="0"/>
              <w:ind w:left="57" w:right="57"/>
              <w:jc w:val="both"/>
              <w:rPr>
                <w:lang w:val="ru-RU"/>
              </w:rPr>
            </w:pPr>
            <w:r w:rsidRPr="005F11B7">
              <w:rPr>
                <w:lang w:val="ru-RU"/>
              </w:rPr>
              <w:t>Организация родительского всеобуча (общешкольного и классного)</w:t>
            </w:r>
          </w:p>
        </w:tc>
        <w:tc>
          <w:tcPr>
            <w:tcW w:w="2127" w:type="dxa"/>
          </w:tcPr>
          <w:p w:rsidR="007B0380" w:rsidRPr="005F11B7" w:rsidRDefault="007B0380" w:rsidP="007B0380">
            <w:pPr>
              <w:pStyle w:val="ac"/>
              <w:spacing w:before="0" w:after="0"/>
              <w:ind w:right="-5"/>
              <w:jc w:val="center"/>
            </w:pPr>
            <w:r>
              <w:rPr>
                <w:lang w:val="ru-RU"/>
              </w:rPr>
              <w:t>в</w:t>
            </w:r>
            <w:r w:rsidRPr="005F11B7">
              <w:t xml:space="preserve"> течение учебного года</w:t>
            </w:r>
          </w:p>
        </w:tc>
      </w:tr>
      <w:tr w:rsidR="007B0380" w:rsidRPr="005F11B7" w:rsidTr="007B0380">
        <w:trPr>
          <w:trHeight w:val="482"/>
        </w:trPr>
        <w:tc>
          <w:tcPr>
            <w:tcW w:w="550" w:type="dxa"/>
          </w:tcPr>
          <w:p w:rsidR="007B0380" w:rsidRPr="007B0380" w:rsidRDefault="007B0380" w:rsidP="007B0380">
            <w:pPr>
              <w:pStyle w:val="TableParagraph"/>
              <w:spacing w:line="315" w:lineRule="exact"/>
              <w:ind w:left="0" w:right="183"/>
              <w:jc w:val="center"/>
              <w:rPr>
                <w:sz w:val="24"/>
                <w:szCs w:val="24"/>
              </w:rPr>
            </w:pPr>
            <w:r>
              <w:rPr>
                <w:sz w:val="24"/>
                <w:szCs w:val="24"/>
              </w:rPr>
              <w:t>21</w:t>
            </w:r>
          </w:p>
        </w:tc>
        <w:tc>
          <w:tcPr>
            <w:tcW w:w="5833" w:type="dxa"/>
          </w:tcPr>
          <w:p w:rsidR="007B0380" w:rsidRPr="005F11B7" w:rsidRDefault="007B0380" w:rsidP="005C792E">
            <w:pPr>
              <w:pStyle w:val="ac"/>
              <w:spacing w:before="0" w:after="0"/>
              <w:ind w:left="57" w:right="57"/>
              <w:jc w:val="both"/>
              <w:rPr>
                <w:lang w:val="ru-RU"/>
              </w:rPr>
            </w:pPr>
            <w:r w:rsidRPr="005F11B7">
              <w:rPr>
                <w:lang w:val="ru-RU"/>
              </w:rPr>
              <w:t>Обратная связь с родителями через чаты в интернете, школьный сайт, личные встречи и индивидуальные беседы.</w:t>
            </w:r>
          </w:p>
        </w:tc>
        <w:tc>
          <w:tcPr>
            <w:tcW w:w="2127" w:type="dxa"/>
          </w:tcPr>
          <w:p w:rsidR="007B0380" w:rsidRPr="005F11B7" w:rsidRDefault="007B0380" w:rsidP="007B0380">
            <w:pPr>
              <w:pStyle w:val="ac"/>
              <w:spacing w:before="0" w:after="0"/>
              <w:ind w:right="-5"/>
              <w:jc w:val="center"/>
            </w:pPr>
            <w:r>
              <w:rPr>
                <w:lang w:val="ru-RU"/>
              </w:rPr>
              <w:t>в</w:t>
            </w:r>
            <w:r w:rsidRPr="005F11B7">
              <w:t xml:space="preserve"> течение учебного года</w:t>
            </w:r>
          </w:p>
        </w:tc>
      </w:tr>
    </w:tbl>
    <w:p w:rsidR="007B0380" w:rsidRDefault="007B0380" w:rsidP="00A801B1">
      <w:pPr>
        <w:spacing w:after="0" w:line="293" w:lineRule="atLeast"/>
        <w:rPr>
          <w:rFonts w:ascii="Arial" w:eastAsia="Times New Roman" w:hAnsi="Arial" w:cs="Arial"/>
          <w:color w:val="000000"/>
          <w:sz w:val="23"/>
          <w:szCs w:val="23"/>
          <w:lang w:val="en-US" w:eastAsia="ru-RU"/>
        </w:rPr>
      </w:pPr>
    </w:p>
    <w:p w:rsidR="007B0380" w:rsidRDefault="007B0380" w:rsidP="00A801B1">
      <w:pPr>
        <w:spacing w:after="0" w:line="293" w:lineRule="atLeast"/>
        <w:rPr>
          <w:rFonts w:ascii="Arial" w:eastAsia="Times New Roman" w:hAnsi="Arial" w:cs="Arial"/>
          <w:color w:val="000000"/>
          <w:sz w:val="23"/>
          <w:szCs w:val="23"/>
          <w:lang w:val="en-US" w:eastAsia="ru-RU"/>
        </w:rPr>
      </w:pPr>
    </w:p>
    <w:p w:rsidR="007B0380" w:rsidRDefault="007B0380" w:rsidP="00A801B1">
      <w:pPr>
        <w:spacing w:after="0" w:line="293" w:lineRule="atLeast"/>
        <w:rPr>
          <w:rFonts w:ascii="Arial" w:eastAsia="Times New Roman" w:hAnsi="Arial" w:cs="Arial"/>
          <w:color w:val="000000"/>
          <w:sz w:val="23"/>
          <w:szCs w:val="23"/>
          <w:lang w:val="en-US" w:eastAsia="ru-RU"/>
        </w:rPr>
      </w:pPr>
    </w:p>
    <w:p w:rsidR="007B0380" w:rsidRDefault="007B0380" w:rsidP="00A801B1">
      <w:pPr>
        <w:spacing w:after="0" w:line="293" w:lineRule="atLeast"/>
        <w:rPr>
          <w:rFonts w:ascii="Arial" w:eastAsia="Times New Roman" w:hAnsi="Arial" w:cs="Arial"/>
          <w:color w:val="000000"/>
          <w:sz w:val="23"/>
          <w:szCs w:val="23"/>
          <w:lang w:val="en-US" w:eastAsia="ru-RU"/>
        </w:rPr>
      </w:pPr>
    </w:p>
    <w:p w:rsidR="007B0380" w:rsidRDefault="007B0380" w:rsidP="00A801B1">
      <w:pPr>
        <w:spacing w:after="0" w:line="293" w:lineRule="atLeast"/>
        <w:rPr>
          <w:rFonts w:ascii="Arial" w:eastAsia="Times New Roman" w:hAnsi="Arial" w:cs="Arial"/>
          <w:color w:val="000000"/>
          <w:sz w:val="23"/>
          <w:szCs w:val="23"/>
          <w:lang w:val="en-US" w:eastAsia="ru-RU"/>
        </w:rPr>
      </w:pPr>
    </w:p>
    <w:p w:rsidR="00E2307F" w:rsidRDefault="00E2307F" w:rsidP="00E2307F">
      <w:pPr>
        <w:pStyle w:val="pboth"/>
        <w:shd w:val="clear" w:color="auto" w:fill="FFFFFF"/>
        <w:spacing w:before="0" w:beforeAutospacing="0" w:after="300" w:afterAutospacing="0" w:line="293" w:lineRule="atLeast"/>
        <w:rPr>
          <w:rFonts w:ascii="Arial" w:hAnsi="Arial" w:cs="Arial"/>
          <w:color w:val="000000"/>
          <w:sz w:val="23"/>
          <w:szCs w:val="23"/>
        </w:rPr>
      </w:pPr>
    </w:p>
    <w:sectPr w:rsidR="00E2307F" w:rsidSect="007B0380">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262EE" w:rsidRDefault="009262EE" w:rsidP="00F85DAB">
      <w:pPr>
        <w:spacing w:after="0" w:line="240" w:lineRule="auto"/>
      </w:pPr>
      <w:r>
        <w:separator/>
      </w:r>
    </w:p>
  </w:endnote>
  <w:endnote w:type="continuationSeparator" w:id="1">
    <w:p w:rsidR="009262EE" w:rsidRDefault="009262EE" w:rsidP="00F85D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FuturisC">
    <w:altName w:val="Courier New"/>
    <w:panose1 w:val="00000000000000000000"/>
    <w:charset w:val="CC"/>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Е">
    <w:altName w:val="Calibri"/>
    <w:charset w:val="00"/>
    <w:family w:val="roman"/>
    <w:pitch w:val="variable"/>
    <w:sig w:usb0="00000000"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262EE" w:rsidRDefault="009262EE" w:rsidP="00F85DAB">
      <w:pPr>
        <w:spacing w:after="0" w:line="240" w:lineRule="auto"/>
      </w:pPr>
      <w:r>
        <w:separator/>
      </w:r>
    </w:p>
  </w:footnote>
  <w:footnote w:type="continuationSeparator" w:id="1">
    <w:p w:rsidR="009262EE" w:rsidRDefault="009262EE" w:rsidP="00F85DAB">
      <w:pPr>
        <w:spacing w:after="0" w:line="240" w:lineRule="auto"/>
      </w:pPr>
      <w:r>
        <w:continuationSeparator/>
      </w:r>
    </w:p>
  </w:footnote>
  <w:footnote w:id="2">
    <w:p w:rsidR="0004475F" w:rsidRDefault="0004475F" w:rsidP="00F85DAB">
      <w:pPr>
        <w:pStyle w:val="a6"/>
        <w:jc w:val="both"/>
      </w:pPr>
      <w:r>
        <w:rPr>
          <w:rStyle w:val="a5"/>
          <w:rFonts w:ascii="Times New Roman" w:hAnsi="Times New Roman"/>
        </w:rPr>
        <w:footnoteRef/>
      </w:r>
      <w:r>
        <w:tab/>
        <w:t xml:space="preserve"> </w:t>
      </w:r>
      <w:r>
        <w:rPr>
          <w:rFonts w:ascii="Times New Roman" w:hAnsi="Times New Roman"/>
          <w:sz w:val="20"/>
          <w:szCs w:val="20"/>
        </w:rPr>
        <w:t>Е.Л. Гончарова, О.И. Кукушкина</w:t>
      </w:r>
      <w:r>
        <w:rPr>
          <w:rFonts w:ascii="Times New Roman" w:hAnsi="Times New Roman"/>
          <w:bCs/>
          <w:sz w:val="20"/>
          <w:szCs w:val="20"/>
        </w:rPr>
        <w:t xml:space="preserve"> «</w:t>
      </w:r>
      <w:r>
        <w:rPr>
          <w:rFonts w:ascii="Times New Roman" w:hAnsi="Times New Roman"/>
          <w:sz w:val="20"/>
          <w:szCs w:val="20"/>
        </w:rPr>
        <w:t xml:space="preserve">Ребенок с особыми образовательными потребностями» </w:t>
      </w:r>
      <w:hyperlink r:id="rId1" w:history="1">
        <w:r>
          <w:rPr>
            <w:rStyle w:val="a3"/>
            <w:rFonts w:ascii="Times New Roman" w:hAnsi="Times New Roman"/>
            <w:sz w:val="20"/>
            <w:szCs w:val="20"/>
          </w:rPr>
          <w:t>http://almanah.ikprao.ru/articles/almanah-5/rebenok-s-osobymi-obrazovatelnymi-potrebnostjami</w:t>
        </w:r>
      </w:hyperlink>
      <w:r>
        <w:rPr>
          <w:rFonts w:ascii="Times New Roman" w:hAnsi="Times New Roman"/>
          <w:sz w:val="20"/>
          <w:szCs w:val="20"/>
        </w:rPr>
        <w:t>.</w:t>
      </w:r>
    </w:p>
    <w:p w:rsidR="0004475F" w:rsidRDefault="0004475F" w:rsidP="00F85DAB">
      <w:pPr>
        <w:pStyle w:val="a6"/>
        <w:jc w:val="both"/>
      </w:pPr>
    </w:p>
  </w:footnote>
  <w:footnote w:id="3">
    <w:p w:rsidR="0004475F" w:rsidRPr="00EA75EE" w:rsidRDefault="0004475F" w:rsidP="00EA75EE">
      <w:pPr>
        <w:pStyle w:val="a7"/>
        <w:rPr>
          <w:rFonts w:ascii="Times New Roman" w:hAnsi="Times New Roman" w:cs="Times New Roman"/>
        </w:rPr>
      </w:pPr>
      <w:r w:rsidRPr="00EA75EE">
        <w:rPr>
          <w:rStyle w:val="a9"/>
          <w:rFonts w:ascii="Times New Roman" w:hAnsi="Times New Roman" w:cs="Times New Roman"/>
        </w:rPr>
        <w:footnoteRef/>
      </w:r>
      <w:r w:rsidRPr="00EA75EE">
        <w:rPr>
          <w:rFonts w:ascii="Times New Roman" w:hAnsi="Times New Roman" w:cs="Times New Roman"/>
        </w:rPr>
        <w:t xml:space="preserve"> В связи с отсутствием в штате соответствующих специалистов проводятся специалистами …центра на договорной основе с родителями обучающихся</w:t>
      </w:r>
    </w:p>
    <w:p w:rsidR="0004475F" w:rsidRDefault="0004475F">
      <w:pPr>
        <w:pStyle w:val="a7"/>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1">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2">
    <w:nsid w:val="01FB25D1"/>
    <w:multiLevelType w:val="hybridMultilevel"/>
    <w:tmpl w:val="3E8E44BA"/>
    <w:lvl w:ilvl="0" w:tplc="742AE838">
      <w:start w:val="1"/>
      <w:numFmt w:val="upperRoman"/>
      <w:lvlText w:val="%1."/>
      <w:lvlJc w:val="left"/>
      <w:pPr>
        <w:ind w:left="1080" w:hanging="720"/>
      </w:pPr>
      <w:rPr>
        <w:rFonts w:hint="default"/>
        <w:color w:val="3C5F87"/>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ABC4CDF"/>
    <w:multiLevelType w:val="multilevel"/>
    <w:tmpl w:val="7C7C3878"/>
    <w:lvl w:ilvl="0">
      <w:start w:val="1"/>
      <w:numFmt w:val="decimal"/>
      <w:lvlText w:val="29.7.%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2"/>
  </w:num>
  <w:num w:numId="2">
    <w:abstractNumId w:val="0"/>
  </w:num>
  <w:num w:numId="3">
    <w:abstractNumId w:val="1"/>
  </w:num>
  <w:num w:numId="4">
    <w:abstractNumId w:val="3"/>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526EB"/>
    <w:rsid w:val="0004475F"/>
    <w:rsid w:val="00056A0A"/>
    <w:rsid w:val="00122154"/>
    <w:rsid w:val="00134781"/>
    <w:rsid w:val="00140CB8"/>
    <w:rsid w:val="00145732"/>
    <w:rsid w:val="001728E1"/>
    <w:rsid w:val="00176349"/>
    <w:rsid w:val="001764D7"/>
    <w:rsid w:val="0020024A"/>
    <w:rsid w:val="002A3AF2"/>
    <w:rsid w:val="002D7854"/>
    <w:rsid w:val="00347071"/>
    <w:rsid w:val="003B5ABE"/>
    <w:rsid w:val="003C2662"/>
    <w:rsid w:val="003F237A"/>
    <w:rsid w:val="00411B34"/>
    <w:rsid w:val="00461E1D"/>
    <w:rsid w:val="00462B56"/>
    <w:rsid w:val="004C7789"/>
    <w:rsid w:val="00510D51"/>
    <w:rsid w:val="0053517C"/>
    <w:rsid w:val="005468B1"/>
    <w:rsid w:val="00557911"/>
    <w:rsid w:val="005C454D"/>
    <w:rsid w:val="005C792E"/>
    <w:rsid w:val="005E461A"/>
    <w:rsid w:val="00631967"/>
    <w:rsid w:val="00634F90"/>
    <w:rsid w:val="00645A31"/>
    <w:rsid w:val="00681DB1"/>
    <w:rsid w:val="00686C71"/>
    <w:rsid w:val="006C5C13"/>
    <w:rsid w:val="006E2F7C"/>
    <w:rsid w:val="00726973"/>
    <w:rsid w:val="00740F8B"/>
    <w:rsid w:val="007A1A03"/>
    <w:rsid w:val="007B0380"/>
    <w:rsid w:val="007F2851"/>
    <w:rsid w:val="00803718"/>
    <w:rsid w:val="00841781"/>
    <w:rsid w:val="008710D0"/>
    <w:rsid w:val="00882E3A"/>
    <w:rsid w:val="008C0A0B"/>
    <w:rsid w:val="009262EE"/>
    <w:rsid w:val="00990F97"/>
    <w:rsid w:val="00992419"/>
    <w:rsid w:val="009A57D4"/>
    <w:rsid w:val="009E3306"/>
    <w:rsid w:val="00A56CE4"/>
    <w:rsid w:val="00A63003"/>
    <w:rsid w:val="00A801B1"/>
    <w:rsid w:val="00AE65C5"/>
    <w:rsid w:val="00AF4123"/>
    <w:rsid w:val="00B60D36"/>
    <w:rsid w:val="00B67FC0"/>
    <w:rsid w:val="00B90922"/>
    <w:rsid w:val="00C26C63"/>
    <w:rsid w:val="00C35E49"/>
    <w:rsid w:val="00CB459C"/>
    <w:rsid w:val="00D01402"/>
    <w:rsid w:val="00D600F2"/>
    <w:rsid w:val="00D71C9B"/>
    <w:rsid w:val="00D763DB"/>
    <w:rsid w:val="00E2307F"/>
    <w:rsid w:val="00E42413"/>
    <w:rsid w:val="00E526EB"/>
    <w:rsid w:val="00E85397"/>
    <w:rsid w:val="00E91452"/>
    <w:rsid w:val="00EA75EE"/>
    <w:rsid w:val="00ED1F52"/>
    <w:rsid w:val="00ED44C7"/>
    <w:rsid w:val="00F47A9D"/>
    <w:rsid w:val="00F75301"/>
    <w:rsid w:val="00F85D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5C5"/>
  </w:style>
  <w:style w:type="paragraph" w:styleId="1">
    <w:name w:val="heading 1"/>
    <w:basedOn w:val="a"/>
    <w:link w:val="10"/>
    <w:uiPriority w:val="9"/>
    <w:qFormat/>
    <w:rsid w:val="00E526E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both">
    <w:name w:val="pboth"/>
    <w:basedOn w:val="a"/>
    <w:rsid w:val="00E526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E526EB"/>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E526EB"/>
    <w:rPr>
      <w:color w:val="0000FF"/>
      <w:u w:val="single"/>
    </w:rPr>
  </w:style>
  <w:style w:type="paragraph" w:customStyle="1" w:styleId="pcenter">
    <w:name w:val="pcenter"/>
    <w:basedOn w:val="a"/>
    <w:rsid w:val="001728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ight">
    <w:name w:val="pright"/>
    <w:basedOn w:val="a"/>
    <w:rsid w:val="001728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A801B1"/>
    <w:pPr>
      <w:ind w:left="720"/>
      <w:contextualSpacing/>
    </w:pPr>
  </w:style>
  <w:style w:type="character" w:customStyle="1" w:styleId="a5">
    <w:name w:val="Символ сноски"/>
    <w:rsid w:val="00F85DAB"/>
    <w:rPr>
      <w:vertAlign w:val="superscript"/>
    </w:rPr>
  </w:style>
  <w:style w:type="character" w:customStyle="1" w:styleId="s1">
    <w:name w:val="s1"/>
    <w:rsid w:val="00F85DAB"/>
  </w:style>
  <w:style w:type="paragraph" w:customStyle="1" w:styleId="14TexstOSNOVA1012">
    <w:name w:val="14TexstOSNOVA_10/12"/>
    <w:basedOn w:val="a"/>
    <w:rsid w:val="00F85DAB"/>
    <w:pPr>
      <w:autoSpaceDE w:val="0"/>
      <w:spacing w:after="0" w:line="240" w:lineRule="atLeast"/>
      <w:ind w:firstLine="340"/>
      <w:jc w:val="both"/>
      <w:textAlignment w:val="center"/>
    </w:pPr>
    <w:rPr>
      <w:rFonts w:ascii="PragmaticaC" w:eastAsia="Times New Roman" w:hAnsi="PragmaticaC" w:cs="PragmaticaC"/>
      <w:color w:val="000000"/>
      <w:kern w:val="1"/>
      <w:sz w:val="20"/>
      <w:szCs w:val="20"/>
      <w:lang w:eastAsia="ar-SA"/>
    </w:rPr>
  </w:style>
  <w:style w:type="paragraph" w:customStyle="1" w:styleId="09PodZAG">
    <w:name w:val="09PodZAG_п/ж"/>
    <w:basedOn w:val="a"/>
    <w:rsid w:val="00F85DAB"/>
    <w:pPr>
      <w:autoSpaceDE w:val="0"/>
      <w:spacing w:after="113" w:line="240" w:lineRule="atLeast"/>
      <w:jc w:val="center"/>
      <w:textAlignment w:val="center"/>
    </w:pPr>
    <w:rPr>
      <w:rFonts w:ascii="FuturisC" w:eastAsia="Times New Roman" w:hAnsi="FuturisC" w:cs="FuturisC"/>
      <w:b/>
      <w:bCs/>
      <w:caps/>
      <w:color w:val="000000"/>
      <w:kern w:val="1"/>
      <w:lang w:eastAsia="ar-SA"/>
    </w:rPr>
  </w:style>
  <w:style w:type="paragraph" w:styleId="a6">
    <w:name w:val="No Spacing"/>
    <w:uiPriority w:val="1"/>
    <w:qFormat/>
    <w:rsid w:val="00F85DAB"/>
    <w:pPr>
      <w:suppressAutoHyphens/>
      <w:spacing w:after="0" w:line="240" w:lineRule="auto"/>
    </w:pPr>
    <w:rPr>
      <w:rFonts w:ascii="Calibri" w:eastAsia="Times New Roman" w:hAnsi="Calibri" w:cs="Times New Roman"/>
      <w:lang w:eastAsia="ar-SA"/>
    </w:rPr>
  </w:style>
  <w:style w:type="paragraph" w:customStyle="1" w:styleId="p4">
    <w:name w:val="p4"/>
    <w:basedOn w:val="a"/>
    <w:rsid w:val="00F85DAB"/>
    <w:pPr>
      <w:spacing w:before="280" w:after="280" w:line="240" w:lineRule="auto"/>
    </w:pPr>
    <w:rPr>
      <w:rFonts w:ascii="Times New Roman" w:eastAsia="Times New Roman" w:hAnsi="Times New Roman" w:cs="Times New Roman"/>
      <w:kern w:val="1"/>
      <w:sz w:val="24"/>
      <w:szCs w:val="24"/>
      <w:lang w:eastAsia="ar-SA"/>
    </w:rPr>
  </w:style>
  <w:style w:type="paragraph" w:customStyle="1" w:styleId="Default">
    <w:name w:val="Default"/>
    <w:rsid w:val="00D01402"/>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styleId="a7">
    <w:name w:val="footnote text"/>
    <w:basedOn w:val="a"/>
    <w:link w:val="a8"/>
    <w:uiPriority w:val="99"/>
    <w:semiHidden/>
    <w:unhideWhenUsed/>
    <w:rsid w:val="00D01402"/>
    <w:pPr>
      <w:spacing w:after="0" w:line="240" w:lineRule="auto"/>
    </w:pPr>
    <w:rPr>
      <w:sz w:val="20"/>
      <w:szCs w:val="20"/>
    </w:rPr>
  </w:style>
  <w:style w:type="character" w:customStyle="1" w:styleId="a8">
    <w:name w:val="Текст сноски Знак"/>
    <w:basedOn w:val="a0"/>
    <w:link w:val="a7"/>
    <w:uiPriority w:val="99"/>
    <w:semiHidden/>
    <w:rsid w:val="00D01402"/>
    <w:rPr>
      <w:sz w:val="20"/>
      <w:szCs w:val="20"/>
    </w:rPr>
  </w:style>
  <w:style w:type="character" w:styleId="a9">
    <w:name w:val="footnote reference"/>
    <w:basedOn w:val="a0"/>
    <w:uiPriority w:val="99"/>
    <w:semiHidden/>
    <w:unhideWhenUsed/>
    <w:rsid w:val="00D01402"/>
    <w:rPr>
      <w:vertAlign w:val="superscript"/>
    </w:rPr>
  </w:style>
  <w:style w:type="character" w:customStyle="1" w:styleId="11">
    <w:name w:val="Основной текст + Курсив1"/>
    <w:rsid w:val="00140CB8"/>
    <w:rPr>
      <w:rFonts w:ascii="Times New Roman" w:eastAsia="Arial Unicode MS" w:hAnsi="Times New Roman"/>
      <w:i/>
      <w:caps/>
      <w:color w:val="00000A"/>
      <w:spacing w:val="0"/>
      <w:kern w:val="1"/>
      <w:sz w:val="22"/>
      <w:lang w:val="ru-RU"/>
    </w:rPr>
  </w:style>
  <w:style w:type="paragraph" w:styleId="aa">
    <w:name w:val="Body Text"/>
    <w:basedOn w:val="a"/>
    <w:link w:val="ab"/>
    <w:uiPriority w:val="99"/>
    <w:rsid w:val="00140CB8"/>
    <w:pPr>
      <w:suppressAutoHyphens/>
      <w:spacing w:after="120"/>
    </w:pPr>
    <w:rPr>
      <w:rFonts w:ascii="Calibri" w:eastAsia="Arial Unicode MS" w:hAnsi="Calibri" w:cs="Times New Roman"/>
      <w:color w:val="00000A"/>
      <w:kern w:val="1"/>
      <w:szCs w:val="20"/>
      <w:lang w:eastAsia="ar-SA"/>
    </w:rPr>
  </w:style>
  <w:style w:type="character" w:customStyle="1" w:styleId="ab">
    <w:name w:val="Основной текст Знак"/>
    <w:basedOn w:val="a0"/>
    <w:link w:val="aa"/>
    <w:uiPriority w:val="99"/>
    <w:rsid w:val="00140CB8"/>
    <w:rPr>
      <w:rFonts w:ascii="Calibri" w:eastAsia="Arial Unicode MS" w:hAnsi="Calibri" w:cs="Times New Roman"/>
      <w:color w:val="00000A"/>
      <w:kern w:val="1"/>
      <w:szCs w:val="20"/>
      <w:lang w:eastAsia="ar-SA"/>
    </w:rPr>
  </w:style>
  <w:style w:type="paragraph" w:styleId="ac">
    <w:name w:val="Normal (Web)"/>
    <w:basedOn w:val="a"/>
    <w:uiPriority w:val="99"/>
    <w:rsid w:val="00140CB8"/>
    <w:pPr>
      <w:autoSpaceDE w:val="0"/>
      <w:spacing w:before="130" w:after="130" w:line="360" w:lineRule="auto"/>
    </w:pPr>
    <w:rPr>
      <w:rFonts w:ascii="Times New Roman" w:eastAsia="Times New Roman" w:hAnsi="Times New Roman" w:cs="Times New Roman"/>
      <w:kern w:val="1"/>
      <w:sz w:val="24"/>
      <w:szCs w:val="24"/>
      <w:lang w:eastAsia="ar-SA"/>
    </w:rPr>
  </w:style>
  <w:style w:type="paragraph" w:customStyle="1" w:styleId="ad">
    <w:name w:val="Буллит"/>
    <w:basedOn w:val="a"/>
    <w:rsid w:val="00140CB8"/>
    <w:pPr>
      <w:autoSpaceDE w:val="0"/>
      <w:spacing w:after="0" w:line="214" w:lineRule="atLeast"/>
      <w:ind w:firstLine="244"/>
      <w:jc w:val="both"/>
      <w:textAlignment w:val="center"/>
    </w:pPr>
    <w:rPr>
      <w:rFonts w:ascii="NewtonCSanPin" w:eastAsia="Times New Roman" w:hAnsi="NewtonCSanPin" w:cs="NewtonCSanPin"/>
      <w:color w:val="000000"/>
      <w:kern w:val="1"/>
      <w:sz w:val="21"/>
      <w:szCs w:val="21"/>
      <w:lang w:eastAsia="ar-SA"/>
    </w:rPr>
  </w:style>
  <w:style w:type="paragraph" w:customStyle="1" w:styleId="ae">
    <w:name w:val="А ОСН ТЕКСТ"/>
    <w:basedOn w:val="a"/>
    <w:rsid w:val="00140CB8"/>
    <w:pPr>
      <w:spacing w:after="0" w:line="360" w:lineRule="auto"/>
      <w:ind w:firstLine="454"/>
      <w:jc w:val="both"/>
    </w:pPr>
    <w:rPr>
      <w:rFonts w:ascii="Times New Roman" w:eastAsia="Arial Unicode MS" w:hAnsi="Times New Roman" w:cs="Times New Roman"/>
      <w:caps/>
      <w:color w:val="000000"/>
      <w:kern w:val="1"/>
      <w:sz w:val="28"/>
      <w:szCs w:val="28"/>
      <w:lang w:eastAsia="ar-SA"/>
    </w:rPr>
  </w:style>
  <w:style w:type="paragraph" w:customStyle="1" w:styleId="af">
    <w:name w:val="А_основной"/>
    <w:basedOn w:val="a"/>
    <w:qFormat/>
    <w:rsid w:val="00140CB8"/>
    <w:pPr>
      <w:spacing w:after="0" w:line="360" w:lineRule="auto"/>
      <w:ind w:firstLine="454"/>
      <w:jc w:val="both"/>
    </w:pPr>
    <w:rPr>
      <w:rFonts w:ascii="Times New Roman" w:eastAsia="Times New Roman" w:hAnsi="Times New Roman" w:cs="Times New Roman"/>
      <w:kern w:val="1"/>
      <w:sz w:val="28"/>
      <w:szCs w:val="28"/>
      <w:lang w:eastAsia="ar-SA"/>
    </w:rPr>
  </w:style>
  <w:style w:type="paragraph" w:customStyle="1" w:styleId="Pa7">
    <w:name w:val="Pa7"/>
    <w:basedOn w:val="a"/>
    <w:next w:val="a"/>
    <w:rsid w:val="00140CB8"/>
    <w:pPr>
      <w:autoSpaceDE w:val="0"/>
      <w:spacing w:after="0" w:line="241" w:lineRule="atLeast"/>
    </w:pPr>
    <w:rPr>
      <w:rFonts w:ascii="Times New Roman" w:eastAsia="Times New Roman" w:hAnsi="Times New Roman" w:cs="Times New Roman"/>
      <w:kern w:val="1"/>
      <w:sz w:val="24"/>
      <w:szCs w:val="24"/>
      <w:lang w:eastAsia="ar-SA"/>
    </w:rPr>
  </w:style>
  <w:style w:type="character" w:customStyle="1" w:styleId="Bodytext">
    <w:name w:val="Body text_"/>
    <w:basedOn w:val="a0"/>
    <w:link w:val="Bodytext0"/>
    <w:locked/>
    <w:rsid w:val="00686C71"/>
    <w:rPr>
      <w:rFonts w:ascii="Times New Roman" w:eastAsia="Times New Roman" w:hAnsi="Times New Roman" w:cs="Times New Roman"/>
      <w:sz w:val="28"/>
      <w:szCs w:val="28"/>
      <w:shd w:val="clear" w:color="auto" w:fill="FFFFFF"/>
    </w:rPr>
  </w:style>
  <w:style w:type="paragraph" w:customStyle="1" w:styleId="Bodytext0">
    <w:name w:val="Body text"/>
    <w:basedOn w:val="a"/>
    <w:link w:val="Bodytext"/>
    <w:rsid w:val="00686C71"/>
    <w:pPr>
      <w:shd w:val="clear" w:color="auto" w:fill="FFFFFF"/>
      <w:spacing w:before="180" w:after="600" w:line="0" w:lineRule="atLeast"/>
    </w:pPr>
    <w:rPr>
      <w:rFonts w:ascii="Times New Roman" w:eastAsia="Times New Roman" w:hAnsi="Times New Roman" w:cs="Times New Roman"/>
      <w:sz w:val="28"/>
      <w:szCs w:val="28"/>
    </w:rPr>
  </w:style>
  <w:style w:type="table" w:customStyle="1" w:styleId="TableNormal">
    <w:name w:val="Table Normal"/>
    <w:uiPriority w:val="2"/>
    <w:semiHidden/>
    <w:unhideWhenUsed/>
    <w:qFormat/>
    <w:rsid w:val="00462B5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62B56"/>
    <w:pPr>
      <w:widowControl w:val="0"/>
      <w:autoSpaceDE w:val="0"/>
      <w:autoSpaceDN w:val="0"/>
      <w:spacing w:after="0" w:line="240" w:lineRule="auto"/>
      <w:ind w:left="107"/>
    </w:pPr>
    <w:rPr>
      <w:rFonts w:ascii="Times New Roman" w:eastAsia="Times New Roman" w:hAnsi="Times New Roman" w:cs="Times New Roman"/>
    </w:rPr>
  </w:style>
  <w:style w:type="paragraph" w:customStyle="1" w:styleId="Bodytext1">
    <w:name w:val="Body text1"/>
    <w:basedOn w:val="a"/>
    <w:rsid w:val="00462B56"/>
    <w:pPr>
      <w:shd w:val="clear" w:color="auto" w:fill="FFFFFF"/>
      <w:spacing w:after="0" w:line="322" w:lineRule="exact"/>
      <w:ind w:hanging="1440"/>
      <w:jc w:val="both"/>
    </w:pPr>
    <w:rPr>
      <w:rFonts w:ascii="Times New Roman" w:hAnsi="Times New Roman" w:cs="Times New Roman"/>
      <w:sz w:val="27"/>
      <w:szCs w:val="27"/>
    </w:rPr>
  </w:style>
  <w:style w:type="character" w:customStyle="1" w:styleId="CharAttribute526">
    <w:name w:val="CharAttribute526"/>
    <w:rsid w:val="00462B56"/>
    <w:rPr>
      <w:rFonts w:ascii="Times New Roman" w:eastAsia="Times New Roman"/>
      <w:sz w:val="28"/>
    </w:rPr>
  </w:style>
  <w:style w:type="paragraph" w:styleId="af0">
    <w:name w:val="Balloon Text"/>
    <w:basedOn w:val="a"/>
    <w:link w:val="af1"/>
    <w:uiPriority w:val="99"/>
    <w:semiHidden/>
    <w:unhideWhenUsed/>
    <w:rsid w:val="00557911"/>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5579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945689">
      <w:bodyDiv w:val="1"/>
      <w:marLeft w:val="0"/>
      <w:marRight w:val="0"/>
      <w:marTop w:val="0"/>
      <w:marBottom w:val="0"/>
      <w:divBdr>
        <w:top w:val="none" w:sz="0" w:space="0" w:color="auto"/>
        <w:left w:val="none" w:sz="0" w:space="0" w:color="auto"/>
        <w:bottom w:val="none" w:sz="0" w:space="0" w:color="auto"/>
        <w:right w:val="none" w:sz="0" w:space="0" w:color="auto"/>
      </w:divBdr>
    </w:div>
    <w:div w:id="78521498">
      <w:bodyDiv w:val="1"/>
      <w:marLeft w:val="0"/>
      <w:marRight w:val="0"/>
      <w:marTop w:val="0"/>
      <w:marBottom w:val="0"/>
      <w:divBdr>
        <w:top w:val="none" w:sz="0" w:space="0" w:color="auto"/>
        <w:left w:val="none" w:sz="0" w:space="0" w:color="auto"/>
        <w:bottom w:val="none" w:sz="0" w:space="0" w:color="auto"/>
        <w:right w:val="none" w:sz="0" w:space="0" w:color="auto"/>
      </w:divBdr>
      <w:divsChild>
        <w:div w:id="2018312482">
          <w:marLeft w:val="0"/>
          <w:marRight w:val="0"/>
          <w:marTop w:val="0"/>
          <w:marBottom w:val="0"/>
          <w:divBdr>
            <w:top w:val="none" w:sz="0" w:space="0" w:color="auto"/>
            <w:left w:val="none" w:sz="0" w:space="0" w:color="auto"/>
            <w:bottom w:val="none" w:sz="0" w:space="0" w:color="auto"/>
            <w:right w:val="none" w:sz="0" w:space="0" w:color="auto"/>
          </w:divBdr>
        </w:div>
      </w:divsChild>
    </w:div>
    <w:div w:id="85351539">
      <w:bodyDiv w:val="1"/>
      <w:marLeft w:val="0"/>
      <w:marRight w:val="0"/>
      <w:marTop w:val="0"/>
      <w:marBottom w:val="0"/>
      <w:divBdr>
        <w:top w:val="none" w:sz="0" w:space="0" w:color="auto"/>
        <w:left w:val="none" w:sz="0" w:space="0" w:color="auto"/>
        <w:bottom w:val="none" w:sz="0" w:space="0" w:color="auto"/>
        <w:right w:val="none" w:sz="0" w:space="0" w:color="auto"/>
      </w:divBdr>
    </w:div>
    <w:div w:id="86464924">
      <w:bodyDiv w:val="1"/>
      <w:marLeft w:val="0"/>
      <w:marRight w:val="0"/>
      <w:marTop w:val="0"/>
      <w:marBottom w:val="0"/>
      <w:divBdr>
        <w:top w:val="none" w:sz="0" w:space="0" w:color="auto"/>
        <w:left w:val="none" w:sz="0" w:space="0" w:color="auto"/>
        <w:bottom w:val="none" w:sz="0" w:space="0" w:color="auto"/>
        <w:right w:val="none" w:sz="0" w:space="0" w:color="auto"/>
      </w:divBdr>
    </w:div>
    <w:div w:id="91902778">
      <w:bodyDiv w:val="1"/>
      <w:marLeft w:val="0"/>
      <w:marRight w:val="0"/>
      <w:marTop w:val="0"/>
      <w:marBottom w:val="0"/>
      <w:divBdr>
        <w:top w:val="none" w:sz="0" w:space="0" w:color="auto"/>
        <w:left w:val="none" w:sz="0" w:space="0" w:color="auto"/>
        <w:bottom w:val="none" w:sz="0" w:space="0" w:color="auto"/>
        <w:right w:val="none" w:sz="0" w:space="0" w:color="auto"/>
      </w:divBdr>
      <w:divsChild>
        <w:div w:id="661586490">
          <w:marLeft w:val="0"/>
          <w:marRight w:val="0"/>
          <w:marTop w:val="0"/>
          <w:marBottom w:val="0"/>
          <w:divBdr>
            <w:top w:val="none" w:sz="0" w:space="0" w:color="auto"/>
            <w:left w:val="none" w:sz="0" w:space="0" w:color="auto"/>
            <w:bottom w:val="none" w:sz="0" w:space="0" w:color="auto"/>
            <w:right w:val="none" w:sz="0" w:space="0" w:color="auto"/>
          </w:divBdr>
        </w:div>
        <w:div w:id="1870222063">
          <w:marLeft w:val="0"/>
          <w:marRight w:val="0"/>
          <w:marTop w:val="0"/>
          <w:marBottom w:val="0"/>
          <w:divBdr>
            <w:top w:val="none" w:sz="0" w:space="0" w:color="auto"/>
            <w:left w:val="none" w:sz="0" w:space="0" w:color="auto"/>
            <w:bottom w:val="none" w:sz="0" w:space="0" w:color="auto"/>
            <w:right w:val="none" w:sz="0" w:space="0" w:color="auto"/>
          </w:divBdr>
        </w:div>
        <w:div w:id="1095400806">
          <w:marLeft w:val="0"/>
          <w:marRight w:val="0"/>
          <w:marTop w:val="0"/>
          <w:marBottom w:val="0"/>
          <w:divBdr>
            <w:top w:val="none" w:sz="0" w:space="0" w:color="auto"/>
            <w:left w:val="none" w:sz="0" w:space="0" w:color="auto"/>
            <w:bottom w:val="none" w:sz="0" w:space="0" w:color="auto"/>
            <w:right w:val="none" w:sz="0" w:space="0" w:color="auto"/>
          </w:divBdr>
        </w:div>
        <w:div w:id="1881747716">
          <w:marLeft w:val="0"/>
          <w:marRight w:val="0"/>
          <w:marTop w:val="0"/>
          <w:marBottom w:val="0"/>
          <w:divBdr>
            <w:top w:val="none" w:sz="0" w:space="0" w:color="auto"/>
            <w:left w:val="none" w:sz="0" w:space="0" w:color="auto"/>
            <w:bottom w:val="none" w:sz="0" w:space="0" w:color="auto"/>
            <w:right w:val="none" w:sz="0" w:space="0" w:color="auto"/>
          </w:divBdr>
        </w:div>
      </w:divsChild>
    </w:div>
    <w:div w:id="96604867">
      <w:bodyDiv w:val="1"/>
      <w:marLeft w:val="0"/>
      <w:marRight w:val="0"/>
      <w:marTop w:val="0"/>
      <w:marBottom w:val="0"/>
      <w:divBdr>
        <w:top w:val="none" w:sz="0" w:space="0" w:color="auto"/>
        <w:left w:val="none" w:sz="0" w:space="0" w:color="auto"/>
        <w:bottom w:val="none" w:sz="0" w:space="0" w:color="auto"/>
        <w:right w:val="none" w:sz="0" w:space="0" w:color="auto"/>
      </w:divBdr>
    </w:div>
    <w:div w:id="145324911">
      <w:bodyDiv w:val="1"/>
      <w:marLeft w:val="0"/>
      <w:marRight w:val="0"/>
      <w:marTop w:val="0"/>
      <w:marBottom w:val="0"/>
      <w:divBdr>
        <w:top w:val="none" w:sz="0" w:space="0" w:color="auto"/>
        <w:left w:val="none" w:sz="0" w:space="0" w:color="auto"/>
        <w:bottom w:val="none" w:sz="0" w:space="0" w:color="auto"/>
        <w:right w:val="none" w:sz="0" w:space="0" w:color="auto"/>
      </w:divBdr>
    </w:div>
    <w:div w:id="146482234">
      <w:bodyDiv w:val="1"/>
      <w:marLeft w:val="0"/>
      <w:marRight w:val="0"/>
      <w:marTop w:val="0"/>
      <w:marBottom w:val="0"/>
      <w:divBdr>
        <w:top w:val="none" w:sz="0" w:space="0" w:color="auto"/>
        <w:left w:val="none" w:sz="0" w:space="0" w:color="auto"/>
        <w:bottom w:val="none" w:sz="0" w:space="0" w:color="auto"/>
        <w:right w:val="none" w:sz="0" w:space="0" w:color="auto"/>
      </w:divBdr>
      <w:divsChild>
        <w:div w:id="1030688773">
          <w:marLeft w:val="0"/>
          <w:marRight w:val="0"/>
          <w:marTop w:val="0"/>
          <w:marBottom w:val="0"/>
          <w:divBdr>
            <w:top w:val="none" w:sz="0" w:space="0" w:color="auto"/>
            <w:left w:val="none" w:sz="0" w:space="0" w:color="auto"/>
            <w:bottom w:val="none" w:sz="0" w:space="0" w:color="auto"/>
            <w:right w:val="none" w:sz="0" w:space="0" w:color="auto"/>
          </w:divBdr>
        </w:div>
        <w:div w:id="567543211">
          <w:marLeft w:val="0"/>
          <w:marRight w:val="0"/>
          <w:marTop w:val="0"/>
          <w:marBottom w:val="0"/>
          <w:divBdr>
            <w:top w:val="none" w:sz="0" w:space="0" w:color="auto"/>
            <w:left w:val="none" w:sz="0" w:space="0" w:color="auto"/>
            <w:bottom w:val="none" w:sz="0" w:space="0" w:color="auto"/>
            <w:right w:val="none" w:sz="0" w:space="0" w:color="auto"/>
          </w:divBdr>
        </w:div>
        <w:div w:id="36439961">
          <w:marLeft w:val="0"/>
          <w:marRight w:val="0"/>
          <w:marTop w:val="0"/>
          <w:marBottom w:val="0"/>
          <w:divBdr>
            <w:top w:val="none" w:sz="0" w:space="0" w:color="auto"/>
            <w:left w:val="none" w:sz="0" w:space="0" w:color="auto"/>
            <w:bottom w:val="none" w:sz="0" w:space="0" w:color="auto"/>
            <w:right w:val="none" w:sz="0" w:space="0" w:color="auto"/>
          </w:divBdr>
        </w:div>
      </w:divsChild>
    </w:div>
    <w:div w:id="186332765">
      <w:bodyDiv w:val="1"/>
      <w:marLeft w:val="0"/>
      <w:marRight w:val="0"/>
      <w:marTop w:val="0"/>
      <w:marBottom w:val="0"/>
      <w:divBdr>
        <w:top w:val="none" w:sz="0" w:space="0" w:color="auto"/>
        <w:left w:val="none" w:sz="0" w:space="0" w:color="auto"/>
        <w:bottom w:val="none" w:sz="0" w:space="0" w:color="auto"/>
        <w:right w:val="none" w:sz="0" w:space="0" w:color="auto"/>
      </w:divBdr>
    </w:div>
    <w:div w:id="192963812">
      <w:bodyDiv w:val="1"/>
      <w:marLeft w:val="0"/>
      <w:marRight w:val="0"/>
      <w:marTop w:val="0"/>
      <w:marBottom w:val="0"/>
      <w:divBdr>
        <w:top w:val="none" w:sz="0" w:space="0" w:color="auto"/>
        <w:left w:val="none" w:sz="0" w:space="0" w:color="auto"/>
        <w:bottom w:val="none" w:sz="0" w:space="0" w:color="auto"/>
        <w:right w:val="none" w:sz="0" w:space="0" w:color="auto"/>
      </w:divBdr>
      <w:divsChild>
        <w:div w:id="633874211">
          <w:marLeft w:val="0"/>
          <w:marRight w:val="0"/>
          <w:marTop w:val="0"/>
          <w:marBottom w:val="0"/>
          <w:divBdr>
            <w:top w:val="none" w:sz="0" w:space="0" w:color="auto"/>
            <w:left w:val="none" w:sz="0" w:space="0" w:color="auto"/>
            <w:bottom w:val="none" w:sz="0" w:space="0" w:color="auto"/>
            <w:right w:val="none" w:sz="0" w:space="0" w:color="auto"/>
          </w:divBdr>
        </w:div>
        <w:div w:id="1996641534">
          <w:marLeft w:val="0"/>
          <w:marRight w:val="0"/>
          <w:marTop w:val="0"/>
          <w:marBottom w:val="0"/>
          <w:divBdr>
            <w:top w:val="none" w:sz="0" w:space="0" w:color="auto"/>
            <w:left w:val="none" w:sz="0" w:space="0" w:color="auto"/>
            <w:bottom w:val="none" w:sz="0" w:space="0" w:color="auto"/>
            <w:right w:val="none" w:sz="0" w:space="0" w:color="auto"/>
          </w:divBdr>
        </w:div>
        <w:div w:id="751585310">
          <w:marLeft w:val="0"/>
          <w:marRight w:val="0"/>
          <w:marTop w:val="0"/>
          <w:marBottom w:val="0"/>
          <w:divBdr>
            <w:top w:val="none" w:sz="0" w:space="0" w:color="auto"/>
            <w:left w:val="none" w:sz="0" w:space="0" w:color="auto"/>
            <w:bottom w:val="none" w:sz="0" w:space="0" w:color="auto"/>
            <w:right w:val="none" w:sz="0" w:space="0" w:color="auto"/>
          </w:divBdr>
        </w:div>
        <w:div w:id="1228103031">
          <w:marLeft w:val="0"/>
          <w:marRight w:val="0"/>
          <w:marTop w:val="0"/>
          <w:marBottom w:val="0"/>
          <w:divBdr>
            <w:top w:val="none" w:sz="0" w:space="0" w:color="auto"/>
            <w:left w:val="none" w:sz="0" w:space="0" w:color="auto"/>
            <w:bottom w:val="none" w:sz="0" w:space="0" w:color="auto"/>
            <w:right w:val="none" w:sz="0" w:space="0" w:color="auto"/>
          </w:divBdr>
        </w:div>
      </w:divsChild>
    </w:div>
    <w:div w:id="194271600">
      <w:bodyDiv w:val="1"/>
      <w:marLeft w:val="0"/>
      <w:marRight w:val="0"/>
      <w:marTop w:val="0"/>
      <w:marBottom w:val="0"/>
      <w:divBdr>
        <w:top w:val="none" w:sz="0" w:space="0" w:color="auto"/>
        <w:left w:val="none" w:sz="0" w:space="0" w:color="auto"/>
        <w:bottom w:val="none" w:sz="0" w:space="0" w:color="auto"/>
        <w:right w:val="none" w:sz="0" w:space="0" w:color="auto"/>
      </w:divBdr>
      <w:divsChild>
        <w:div w:id="1938057251">
          <w:marLeft w:val="0"/>
          <w:marRight w:val="0"/>
          <w:marTop w:val="0"/>
          <w:marBottom w:val="0"/>
          <w:divBdr>
            <w:top w:val="none" w:sz="0" w:space="0" w:color="auto"/>
            <w:left w:val="none" w:sz="0" w:space="0" w:color="auto"/>
            <w:bottom w:val="none" w:sz="0" w:space="0" w:color="auto"/>
            <w:right w:val="none" w:sz="0" w:space="0" w:color="auto"/>
          </w:divBdr>
        </w:div>
        <w:div w:id="894318993">
          <w:marLeft w:val="0"/>
          <w:marRight w:val="0"/>
          <w:marTop w:val="0"/>
          <w:marBottom w:val="0"/>
          <w:divBdr>
            <w:top w:val="none" w:sz="0" w:space="0" w:color="auto"/>
            <w:left w:val="none" w:sz="0" w:space="0" w:color="auto"/>
            <w:bottom w:val="none" w:sz="0" w:space="0" w:color="auto"/>
            <w:right w:val="none" w:sz="0" w:space="0" w:color="auto"/>
          </w:divBdr>
        </w:div>
        <w:div w:id="277496815">
          <w:marLeft w:val="0"/>
          <w:marRight w:val="0"/>
          <w:marTop w:val="0"/>
          <w:marBottom w:val="0"/>
          <w:divBdr>
            <w:top w:val="none" w:sz="0" w:space="0" w:color="auto"/>
            <w:left w:val="none" w:sz="0" w:space="0" w:color="auto"/>
            <w:bottom w:val="none" w:sz="0" w:space="0" w:color="auto"/>
            <w:right w:val="none" w:sz="0" w:space="0" w:color="auto"/>
          </w:divBdr>
        </w:div>
        <w:div w:id="1223910365">
          <w:marLeft w:val="0"/>
          <w:marRight w:val="0"/>
          <w:marTop w:val="0"/>
          <w:marBottom w:val="0"/>
          <w:divBdr>
            <w:top w:val="none" w:sz="0" w:space="0" w:color="auto"/>
            <w:left w:val="none" w:sz="0" w:space="0" w:color="auto"/>
            <w:bottom w:val="none" w:sz="0" w:space="0" w:color="auto"/>
            <w:right w:val="none" w:sz="0" w:space="0" w:color="auto"/>
          </w:divBdr>
        </w:div>
      </w:divsChild>
    </w:div>
    <w:div w:id="237713669">
      <w:bodyDiv w:val="1"/>
      <w:marLeft w:val="0"/>
      <w:marRight w:val="0"/>
      <w:marTop w:val="0"/>
      <w:marBottom w:val="0"/>
      <w:divBdr>
        <w:top w:val="none" w:sz="0" w:space="0" w:color="auto"/>
        <w:left w:val="none" w:sz="0" w:space="0" w:color="auto"/>
        <w:bottom w:val="none" w:sz="0" w:space="0" w:color="auto"/>
        <w:right w:val="none" w:sz="0" w:space="0" w:color="auto"/>
      </w:divBdr>
    </w:div>
    <w:div w:id="237902466">
      <w:bodyDiv w:val="1"/>
      <w:marLeft w:val="0"/>
      <w:marRight w:val="0"/>
      <w:marTop w:val="0"/>
      <w:marBottom w:val="0"/>
      <w:divBdr>
        <w:top w:val="none" w:sz="0" w:space="0" w:color="auto"/>
        <w:left w:val="none" w:sz="0" w:space="0" w:color="auto"/>
        <w:bottom w:val="none" w:sz="0" w:space="0" w:color="auto"/>
        <w:right w:val="none" w:sz="0" w:space="0" w:color="auto"/>
      </w:divBdr>
    </w:div>
    <w:div w:id="240606655">
      <w:bodyDiv w:val="1"/>
      <w:marLeft w:val="0"/>
      <w:marRight w:val="0"/>
      <w:marTop w:val="0"/>
      <w:marBottom w:val="0"/>
      <w:divBdr>
        <w:top w:val="none" w:sz="0" w:space="0" w:color="auto"/>
        <w:left w:val="none" w:sz="0" w:space="0" w:color="auto"/>
        <w:bottom w:val="none" w:sz="0" w:space="0" w:color="auto"/>
        <w:right w:val="none" w:sz="0" w:space="0" w:color="auto"/>
      </w:divBdr>
      <w:divsChild>
        <w:div w:id="1336299202">
          <w:marLeft w:val="0"/>
          <w:marRight w:val="0"/>
          <w:marTop w:val="0"/>
          <w:marBottom w:val="0"/>
          <w:divBdr>
            <w:top w:val="none" w:sz="0" w:space="0" w:color="auto"/>
            <w:left w:val="none" w:sz="0" w:space="0" w:color="auto"/>
            <w:bottom w:val="none" w:sz="0" w:space="0" w:color="auto"/>
            <w:right w:val="none" w:sz="0" w:space="0" w:color="auto"/>
          </w:divBdr>
        </w:div>
        <w:div w:id="271596206">
          <w:marLeft w:val="0"/>
          <w:marRight w:val="0"/>
          <w:marTop w:val="0"/>
          <w:marBottom w:val="0"/>
          <w:divBdr>
            <w:top w:val="none" w:sz="0" w:space="0" w:color="auto"/>
            <w:left w:val="none" w:sz="0" w:space="0" w:color="auto"/>
            <w:bottom w:val="none" w:sz="0" w:space="0" w:color="auto"/>
            <w:right w:val="none" w:sz="0" w:space="0" w:color="auto"/>
          </w:divBdr>
        </w:div>
        <w:div w:id="1273518008">
          <w:marLeft w:val="0"/>
          <w:marRight w:val="0"/>
          <w:marTop w:val="0"/>
          <w:marBottom w:val="0"/>
          <w:divBdr>
            <w:top w:val="none" w:sz="0" w:space="0" w:color="auto"/>
            <w:left w:val="none" w:sz="0" w:space="0" w:color="auto"/>
            <w:bottom w:val="none" w:sz="0" w:space="0" w:color="auto"/>
            <w:right w:val="none" w:sz="0" w:space="0" w:color="auto"/>
          </w:divBdr>
        </w:div>
        <w:div w:id="1601913205">
          <w:marLeft w:val="0"/>
          <w:marRight w:val="0"/>
          <w:marTop w:val="0"/>
          <w:marBottom w:val="0"/>
          <w:divBdr>
            <w:top w:val="none" w:sz="0" w:space="0" w:color="auto"/>
            <w:left w:val="none" w:sz="0" w:space="0" w:color="auto"/>
            <w:bottom w:val="none" w:sz="0" w:space="0" w:color="auto"/>
            <w:right w:val="none" w:sz="0" w:space="0" w:color="auto"/>
          </w:divBdr>
        </w:div>
      </w:divsChild>
    </w:div>
    <w:div w:id="255603263">
      <w:bodyDiv w:val="1"/>
      <w:marLeft w:val="0"/>
      <w:marRight w:val="0"/>
      <w:marTop w:val="0"/>
      <w:marBottom w:val="0"/>
      <w:divBdr>
        <w:top w:val="none" w:sz="0" w:space="0" w:color="auto"/>
        <w:left w:val="none" w:sz="0" w:space="0" w:color="auto"/>
        <w:bottom w:val="none" w:sz="0" w:space="0" w:color="auto"/>
        <w:right w:val="none" w:sz="0" w:space="0" w:color="auto"/>
      </w:divBdr>
      <w:divsChild>
        <w:div w:id="593172151">
          <w:marLeft w:val="0"/>
          <w:marRight w:val="0"/>
          <w:marTop w:val="0"/>
          <w:marBottom w:val="0"/>
          <w:divBdr>
            <w:top w:val="none" w:sz="0" w:space="0" w:color="auto"/>
            <w:left w:val="none" w:sz="0" w:space="0" w:color="auto"/>
            <w:bottom w:val="none" w:sz="0" w:space="0" w:color="auto"/>
            <w:right w:val="none" w:sz="0" w:space="0" w:color="auto"/>
          </w:divBdr>
        </w:div>
        <w:div w:id="55857451">
          <w:marLeft w:val="0"/>
          <w:marRight w:val="0"/>
          <w:marTop w:val="0"/>
          <w:marBottom w:val="0"/>
          <w:divBdr>
            <w:top w:val="none" w:sz="0" w:space="0" w:color="auto"/>
            <w:left w:val="none" w:sz="0" w:space="0" w:color="auto"/>
            <w:bottom w:val="none" w:sz="0" w:space="0" w:color="auto"/>
            <w:right w:val="none" w:sz="0" w:space="0" w:color="auto"/>
          </w:divBdr>
        </w:div>
      </w:divsChild>
    </w:div>
    <w:div w:id="265387718">
      <w:bodyDiv w:val="1"/>
      <w:marLeft w:val="0"/>
      <w:marRight w:val="0"/>
      <w:marTop w:val="0"/>
      <w:marBottom w:val="0"/>
      <w:divBdr>
        <w:top w:val="none" w:sz="0" w:space="0" w:color="auto"/>
        <w:left w:val="none" w:sz="0" w:space="0" w:color="auto"/>
        <w:bottom w:val="none" w:sz="0" w:space="0" w:color="auto"/>
        <w:right w:val="none" w:sz="0" w:space="0" w:color="auto"/>
      </w:divBdr>
    </w:div>
    <w:div w:id="269047565">
      <w:bodyDiv w:val="1"/>
      <w:marLeft w:val="0"/>
      <w:marRight w:val="0"/>
      <w:marTop w:val="0"/>
      <w:marBottom w:val="0"/>
      <w:divBdr>
        <w:top w:val="none" w:sz="0" w:space="0" w:color="auto"/>
        <w:left w:val="none" w:sz="0" w:space="0" w:color="auto"/>
        <w:bottom w:val="none" w:sz="0" w:space="0" w:color="auto"/>
        <w:right w:val="none" w:sz="0" w:space="0" w:color="auto"/>
      </w:divBdr>
    </w:div>
    <w:div w:id="284701631">
      <w:bodyDiv w:val="1"/>
      <w:marLeft w:val="0"/>
      <w:marRight w:val="0"/>
      <w:marTop w:val="0"/>
      <w:marBottom w:val="0"/>
      <w:divBdr>
        <w:top w:val="none" w:sz="0" w:space="0" w:color="auto"/>
        <w:left w:val="none" w:sz="0" w:space="0" w:color="auto"/>
        <w:bottom w:val="none" w:sz="0" w:space="0" w:color="auto"/>
        <w:right w:val="none" w:sz="0" w:space="0" w:color="auto"/>
      </w:divBdr>
    </w:div>
    <w:div w:id="291331471">
      <w:bodyDiv w:val="1"/>
      <w:marLeft w:val="0"/>
      <w:marRight w:val="0"/>
      <w:marTop w:val="0"/>
      <w:marBottom w:val="0"/>
      <w:divBdr>
        <w:top w:val="none" w:sz="0" w:space="0" w:color="auto"/>
        <w:left w:val="none" w:sz="0" w:space="0" w:color="auto"/>
        <w:bottom w:val="none" w:sz="0" w:space="0" w:color="auto"/>
        <w:right w:val="none" w:sz="0" w:space="0" w:color="auto"/>
      </w:divBdr>
    </w:div>
    <w:div w:id="314066879">
      <w:bodyDiv w:val="1"/>
      <w:marLeft w:val="0"/>
      <w:marRight w:val="0"/>
      <w:marTop w:val="0"/>
      <w:marBottom w:val="0"/>
      <w:divBdr>
        <w:top w:val="none" w:sz="0" w:space="0" w:color="auto"/>
        <w:left w:val="none" w:sz="0" w:space="0" w:color="auto"/>
        <w:bottom w:val="none" w:sz="0" w:space="0" w:color="auto"/>
        <w:right w:val="none" w:sz="0" w:space="0" w:color="auto"/>
      </w:divBdr>
    </w:div>
    <w:div w:id="314143519">
      <w:bodyDiv w:val="1"/>
      <w:marLeft w:val="0"/>
      <w:marRight w:val="0"/>
      <w:marTop w:val="0"/>
      <w:marBottom w:val="0"/>
      <w:divBdr>
        <w:top w:val="none" w:sz="0" w:space="0" w:color="auto"/>
        <w:left w:val="none" w:sz="0" w:space="0" w:color="auto"/>
        <w:bottom w:val="none" w:sz="0" w:space="0" w:color="auto"/>
        <w:right w:val="none" w:sz="0" w:space="0" w:color="auto"/>
      </w:divBdr>
    </w:div>
    <w:div w:id="519514917">
      <w:bodyDiv w:val="1"/>
      <w:marLeft w:val="0"/>
      <w:marRight w:val="0"/>
      <w:marTop w:val="0"/>
      <w:marBottom w:val="0"/>
      <w:divBdr>
        <w:top w:val="none" w:sz="0" w:space="0" w:color="auto"/>
        <w:left w:val="none" w:sz="0" w:space="0" w:color="auto"/>
        <w:bottom w:val="none" w:sz="0" w:space="0" w:color="auto"/>
        <w:right w:val="none" w:sz="0" w:space="0" w:color="auto"/>
      </w:divBdr>
      <w:divsChild>
        <w:div w:id="1160996486">
          <w:marLeft w:val="0"/>
          <w:marRight w:val="0"/>
          <w:marTop w:val="0"/>
          <w:marBottom w:val="0"/>
          <w:divBdr>
            <w:top w:val="none" w:sz="0" w:space="0" w:color="auto"/>
            <w:left w:val="none" w:sz="0" w:space="0" w:color="auto"/>
            <w:bottom w:val="none" w:sz="0" w:space="0" w:color="auto"/>
            <w:right w:val="none" w:sz="0" w:space="0" w:color="auto"/>
          </w:divBdr>
        </w:div>
        <w:div w:id="1260524469">
          <w:marLeft w:val="0"/>
          <w:marRight w:val="0"/>
          <w:marTop w:val="0"/>
          <w:marBottom w:val="0"/>
          <w:divBdr>
            <w:top w:val="none" w:sz="0" w:space="0" w:color="auto"/>
            <w:left w:val="none" w:sz="0" w:space="0" w:color="auto"/>
            <w:bottom w:val="none" w:sz="0" w:space="0" w:color="auto"/>
            <w:right w:val="none" w:sz="0" w:space="0" w:color="auto"/>
          </w:divBdr>
        </w:div>
        <w:div w:id="148593238">
          <w:marLeft w:val="0"/>
          <w:marRight w:val="0"/>
          <w:marTop w:val="0"/>
          <w:marBottom w:val="0"/>
          <w:divBdr>
            <w:top w:val="none" w:sz="0" w:space="0" w:color="auto"/>
            <w:left w:val="none" w:sz="0" w:space="0" w:color="auto"/>
            <w:bottom w:val="none" w:sz="0" w:space="0" w:color="auto"/>
            <w:right w:val="none" w:sz="0" w:space="0" w:color="auto"/>
          </w:divBdr>
        </w:div>
        <w:div w:id="914630726">
          <w:marLeft w:val="0"/>
          <w:marRight w:val="0"/>
          <w:marTop w:val="0"/>
          <w:marBottom w:val="0"/>
          <w:divBdr>
            <w:top w:val="none" w:sz="0" w:space="0" w:color="auto"/>
            <w:left w:val="none" w:sz="0" w:space="0" w:color="auto"/>
            <w:bottom w:val="none" w:sz="0" w:space="0" w:color="auto"/>
            <w:right w:val="none" w:sz="0" w:space="0" w:color="auto"/>
          </w:divBdr>
        </w:div>
      </w:divsChild>
    </w:div>
    <w:div w:id="519584370">
      <w:bodyDiv w:val="1"/>
      <w:marLeft w:val="0"/>
      <w:marRight w:val="0"/>
      <w:marTop w:val="0"/>
      <w:marBottom w:val="0"/>
      <w:divBdr>
        <w:top w:val="none" w:sz="0" w:space="0" w:color="auto"/>
        <w:left w:val="none" w:sz="0" w:space="0" w:color="auto"/>
        <w:bottom w:val="none" w:sz="0" w:space="0" w:color="auto"/>
        <w:right w:val="none" w:sz="0" w:space="0" w:color="auto"/>
      </w:divBdr>
    </w:div>
    <w:div w:id="564486306">
      <w:bodyDiv w:val="1"/>
      <w:marLeft w:val="0"/>
      <w:marRight w:val="0"/>
      <w:marTop w:val="0"/>
      <w:marBottom w:val="0"/>
      <w:divBdr>
        <w:top w:val="none" w:sz="0" w:space="0" w:color="auto"/>
        <w:left w:val="none" w:sz="0" w:space="0" w:color="auto"/>
        <w:bottom w:val="none" w:sz="0" w:space="0" w:color="auto"/>
        <w:right w:val="none" w:sz="0" w:space="0" w:color="auto"/>
      </w:divBdr>
    </w:div>
    <w:div w:id="619536360">
      <w:bodyDiv w:val="1"/>
      <w:marLeft w:val="0"/>
      <w:marRight w:val="0"/>
      <w:marTop w:val="0"/>
      <w:marBottom w:val="0"/>
      <w:divBdr>
        <w:top w:val="none" w:sz="0" w:space="0" w:color="auto"/>
        <w:left w:val="none" w:sz="0" w:space="0" w:color="auto"/>
        <w:bottom w:val="none" w:sz="0" w:space="0" w:color="auto"/>
        <w:right w:val="none" w:sz="0" w:space="0" w:color="auto"/>
      </w:divBdr>
    </w:div>
    <w:div w:id="621763419">
      <w:bodyDiv w:val="1"/>
      <w:marLeft w:val="0"/>
      <w:marRight w:val="0"/>
      <w:marTop w:val="0"/>
      <w:marBottom w:val="0"/>
      <w:divBdr>
        <w:top w:val="none" w:sz="0" w:space="0" w:color="auto"/>
        <w:left w:val="none" w:sz="0" w:space="0" w:color="auto"/>
        <w:bottom w:val="none" w:sz="0" w:space="0" w:color="auto"/>
        <w:right w:val="none" w:sz="0" w:space="0" w:color="auto"/>
      </w:divBdr>
    </w:div>
    <w:div w:id="632827588">
      <w:bodyDiv w:val="1"/>
      <w:marLeft w:val="0"/>
      <w:marRight w:val="0"/>
      <w:marTop w:val="0"/>
      <w:marBottom w:val="0"/>
      <w:divBdr>
        <w:top w:val="none" w:sz="0" w:space="0" w:color="auto"/>
        <w:left w:val="none" w:sz="0" w:space="0" w:color="auto"/>
        <w:bottom w:val="none" w:sz="0" w:space="0" w:color="auto"/>
        <w:right w:val="none" w:sz="0" w:space="0" w:color="auto"/>
      </w:divBdr>
    </w:div>
    <w:div w:id="633872764">
      <w:bodyDiv w:val="1"/>
      <w:marLeft w:val="0"/>
      <w:marRight w:val="0"/>
      <w:marTop w:val="0"/>
      <w:marBottom w:val="0"/>
      <w:divBdr>
        <w:top w:val="none" w:sz="0" w:space="0" w:color="auto"/>
        <w:left w:val="none" w:sz="0" w:space="0" w:color="auto"/>
        <w:bottom w:val="none" w:sz="0" w:space="0" w:color="auto"/>
        <w:right w:val="none" w:sz="0" w:space="0" w:color="auto"/>
      </w:divBdr>
      <w:divsChild>
        <w:div w:id="480198715">
          <w:marLeft w:val="0"/>
          <w:marRight w:val="0"/>
          <w:marTop w:val="0"/>
          <w:marBottom w:val="0"/>
          <w:divBdr>
            <w:top w:val="none" w:sz="0" w:space="0" w:color="auto"/>
            <w:left w:val="none" w:sz="0" w:space="0" w:color="auto"/>
            <w:bottom w:val="none" w:sz="0" w:space="0" w:color="auto"/>
            <w:right w:val="none" w:sz="0" w:space="0" w:color="auto"/>
          </w:divBdr>
        </w:div>
      </w:divsChild>
    </w:div>
    <w:div w:id="662661634">
      <w:bodyDiv w:val="1"/>
      <w:marLeft w:val="0"/>
      <w:marRight w:val="0"/>
      <w:marTop w:val="0"/>
      <w:marBottom w:val="0"/>
      <w:divBdr>
        <w:top w:val="none" w:sz="0" w:space="0" w:color="auto"/>
        <w:left w:val="none" w:sz="0" w:space="0" w:color="auto"/>
        <w:bottom w:val="none" w:sz="0" w:space="0" w:color="auto"/>
        <w:right w:val="none" w:sz="0" w:space="0" w:color="auto"/>
      </w:divBdr>
    </w:div>
    <w:div w:id="697857181">
      <w:bodyDiv w:val="1"/>
      <w:marLeft w:val="0"/>
      <w:marRight w:val="0"/>
      <w:marTop w:val="0"/>
      <w:marBottom w:val="0"/>
      <w:divBdr>
        <w:top w:val="none" w:sz="0" w:space="0" w:color="auto"/>
        <w:left w:val="none" w:sz="0" w:space="0" w:color="auto"/>
        <w:bottom w:val="none" w:sz="0" w:space="0" w:color="auto"/>
        <w:right w:val="none" w:sz="0" w:space="0" w:color="auto"/>
      </w:divBdr>
    </w:div>
    <w:div w:id="706419337">
      <w:bodyDiv w:val="1"/>
      <w:marLeft w:val="0"/>
      <w:marRight w:val="0"/>
      <w:marTop w:val="0"/>
      <w:marBottom w:val="0"/>
      <w:divBdr>
        <w:top w:val="none" w:sz="0" w:space="0" w:color="auto"/>
        <w:left w:val="none" w:sz="0" w:space="0" w:color="auto"/>
        <w:bottom w:val="none" w:sz="0" w:space="0" w:color="auto"/>
        <w:right w:val="none" w:sz="0" w:space="0" w:color="auto"/>
      </w:divBdr>
    </w:div>
    <w:div w:id="724833370">
      <w:bodyDiv w:val="1"/>
      <w:marLeft w:val="0"/>
      <w:marRight w:val="0"/>
      <w:marTop w:val="0"/>
      <w:marBottom w:val="0"/>
      <w:divBdr>
        <w:top w:val="none" w:sz="0" w:space="0" w:color="auto"/>
        <w:left w:val="none" w:sz="0" w:space="0" w:color="auto"/>
        <w:bottom w:val="none" w:sz="0" w:space="0" w:color="auto"/>
        <w:right w:val="none" w:sz="0" w:space="0" w:color="auto"/>
      </w:divBdr>
      <w:divsChild>
        <w:div w:id="613487085">
          <w:marLeft w:val="0"/>
          <w:marRight w:val="0"/>
          <w:marTop w:val="0"/>
          <w:marBottom w:val="0"/>
          <w:divBdr>
            <w:top w:val="none" w:sz="0" w:space="0" w:color="auto"/>
            <w:left w:val="none" w:sz="0" w:space="0" w:color="auto"/>
            <w:bottom w:val="none" w:sz="0" w:space="0" w:color="auto"/>
            <w:right w:val="none" w:sz="0" w:space="0" w:color="auto"/>
          </w:divBdr>
        </w:div>
        <w:div w:id="1297757644">
          <w:marLeft w:val="0"/>
          <w:marRight w:val="0"/>
          <w:marTop w:val="0"/>
          <w:marBottom w:val="0"/>
          <w:divBdr>
            <w:top w:val="none" w:sz="0" w:space="0" w:color="auto"/>
            <w:left w:val="none" w:sz="0" w:space="0" w:color="auto"/>
            <w:bottom w:val="none" w:sz="0" w:space="0" w:color="auto"/>
            <w:right w:val="none" w:sz="0" w:space="0" w:color="auto"/>
          </w:divBdr>
        </w:div>
      </w:divsChild>
    </w:div>
    <w:div w:id="742066274">
      <w:bodyDiv w:val="1"/>
      <w:marLeft w:val="0"/>
      <w:marRight w:val="0"/>
      <w:marTop w:val="0"/>
      <w:marBottom w:val="0"/>
      <w:divBdr>
        <w:top w:val="none" w:sz="0" w:space="0" w:color="auto"/>
        <w:left w:val="none" w:sz="0" w:space="0" w:color="auto"/>
        <w:bottom w:val="none" w:sz="0" w:space="0" w:color="auto"/>
        <w:right w:val="none" w:sz="0" w:space="0" w:color="auto"/>
      </w:divBdr>
    </w:div>
    <w:div w:id="758209481">
      <w:bodyDiv w:val="1"/>
      <w:marLeft w:val="0"/>
      <w:marRight w:val="0"/>
      <w:marTop w:val="0"/>
      <w:marBottom w:val="0"/>
      <w:divBdr>
        <w:top w:val="none" w:sz="0" w:space="0" w:color="auto"/>
        <w:left w:val="none" w:sz="0" w:space="0" w:color="auto"/>
        <w:bottom w:val="none" w:sz="0" w:space="0" w:color="auto"/>
        <w:right w:val="none" w:sz="0" w:space="0" w:color="auto"/>
      </w:divBdr>
    </w:div>
    <w:div w:id="782697510">
      <w:bodyDiv w:val="1"/>
      <w:marLeft w:val="0"/>
      <w:marRight w:val="0"/>
      <w:marTop w:val="0"/>
      <w:marBottom w:val="0"/>
      <w:divBdr>
        <w:top w:val="none" w:sz="0" w:space="0" w:color="auto"/>
        <w:left w:val="none" w:sz="0" w:space="0" w:color="auto"/>
        <w:bottom w:val="none" w:sz="0" w:space="0" w:color="auto"/>
        <w:right w:val="none" w:sz="0" w:space="0" w:color="auto"/>
      </w:divBdr>
    </w:div>
    <w:div w:id="788933894">
      <w:bodyDiv w:val="1"/>
      <w:marLeft w:val="0"/>
      <w:marRight w:val="0"/>
      <w:marTop w:val="0"/>
      <w:marBottom w:val="0"/>
      <w:divBdr>
        <w:top w:val="none" w:sz="0" w:space="0" w:color="auto"/>
        <w:left w:val="none" w:sz="0" w:space="0" w:color="auto"/>
        <w:bottom w:val="none" w:sz="0" w:space="0" w:color="auto"/>
        <w:right w:val="none" w:sz="0" w:space="0" w:color="auto"/>
      </w:divBdr>
    </w:div>
    <w:div w:id="796872324">
      <w:bodyDiv w:val="1"/>
      <w:marLeft w:val="0"/>
      <w:marRight w:val="0"/>
      <w:marTop w:val="0"/>
      <w:marBottom w:val="0"/>
      <w:divBdr>
        <w:top w:val="none" w:sz="0" w:space="0" w:color="auto"/>
        <w:left w:val="none" w:sz="0" w:space="0" w:color="auto"/>
        <w:bottom w:val="none" w:sz="0" w:space="0" w:color="auto"/>
        <w:right w:val="none" w:sz="0" w:space="0" w:color="auto"/>
      </w:divBdr>
    </w:div>
    <w:div w:id="824588911">
      <w:bodyDiv w:val="1"/>
      <w:marLeft w:val="0"/>
      <w:marRight w:val="0"/>
      <w:marTop w:val="0"/>
      <w:marBottom w:val="0"/>
      <w:divBdr>
        <w:top w:val="none" w:sz="0" w:space="0" w:color="auto"/>
        <w:left w:val="none" w:sz="0" w:space="0" w:color="auto"/>
        <w:bottom w:val="none" w:sz="0" w:space="0" w:color="auto"/>
        <w:right w:val="none" w:sz="0" w:space="0" w:color="auto"/>
      </w:divBdr>
      <w:divsChild>
        <w:div w:id="182013854">
          <w:marLeft w:val="0"/>
          <w:marRight w:val="0"/>
          <w:marTop w:val="0"/>
          <w:marBottom w:val="0"/>
          <w:divBdr>
            <w:top w:val="none" w:sz="0" w:space="0" w:color="auto"/>
            <w:left w:val="none" w:sz="0" w:space="0" w:color="auto"/>
            <w:bottom w:val="none" w:sz="0" w:space="0" w:color="auto"/>
            <w:right w:val="none" w:sz="0" w:space="0" w:color="auto"/>
          </w:divBdr>
        </w:div>
        <w:div w:id="2056153967">
          <w:marLeft w:val="0"/>
          <w:marRight w:val="0"/>
          <w:marTop w:val="0"/>
          <w:marBottom w:val="0"/>
          <w:divBdr>
            <w:top w:val="none" w:sz="0" w:space="0" w:color="auto"/>
            <w:left w:val="none" w:sz="0" w:space="0" w:color="auto"/>
            <w:bottom w:val="none" w:sz="0" w:space="0" w:color="auto"/>
            <w:right w:val="none" w:sz="0" w:space="0" w:color="auto"/>
          </w:divBdr>
        </w:div>
        <w:div w:id="411972479">
          <w:marLeft w:val="0"/>
          <w:marRight w:val="0"/>
          <w:marTop w:val="0"/>
          <w:marBottom w:val="0"/>
          <w:divBdr>
            <w:top w:val="none" w:sz="0" w:space="0" w:color="auto"/>
            <w:left w:val="none" w:sz="0" w:space="0" w:color="auto"/>
            <w:bottom w:val="none" w:sz="0" w:space="0" w:color="auto"/>
            <w:right w:val="none" w:sz="0" w:space="0" w:color="auto"/>
          </w:divBdr>
        </w:div>
        <w:div w:id="397675184">
          <w:marLeft w:val="0"/>
          <w:marRight w:val="0"/>
          <w:marTop w:val="0"/>
          <w:marBottom w:val="0"/>
          <w:divBdr>
            <w:top w:val="none" w:sz="0" w:space="0" w:color="auto"/>
            <w:left w:val="none" w:sz="0" w:space="0" w:color="auto"/>
            <w:bottom w:val="none" w:sz="0" w:space="0" w:color="auto"/>
            <w:right w:val="none" w:sz="0" w:space="0" w:color="auto"/>
          </w:divBdr>
        </w:div>
      </w:divsChild>
    </w:div>
    <w:div w:id="832262736">
      <w:bodyDiv w:val="1"/>
      <w:marLeft w:val="0"/>
      <w:marRight w:val="0"/>
      <w:marTop w:val="0"/>
      <w:marBottom w:val="0"/>
      <w:divBdr>
        <w:top w:val="none" w:sz="0" w:space="0" w:color="auto"/>
        <w:left w:val="none" w:sz="0" w:space="0" w:color="auto"/>
        <w:bottom w:val="none" w:sz="0" w:space="0" w:color="auto"/>
        <w:right w:val="none" w:sz="0" w:space="0" w:color="auto"/>
      </w:divBdr>
    </w:div>
    <w:div w:id="835418091">
      <w:bodyDiv w:val="1"/>
      <w:marLeft w:val="0"/>
      <w:marRight w:val="0"/>
      <w:marTop w:val="0"/>
      <w:marBottom w:val="0"/>
      <w:divBdr>
        <w:top w:val="none" w:sz="0" w:space="0" w:color="auto"/>
        <w:left w:val="none" w:sz="0" w:space="0" w:color="auto"/>
        <w:bottom w:val="none" w:sz="0" w:space="0" w:color="auto"/>
        <w:right w:val="none" w:sz="0" w:space="0" w:color="auto"/>
      </w:divBdr>
      <w:divsChild>
        <w:div w:id="364140007">
          <w:marLeft w:val="0"/>
          <w:marRight w:val="0"/>
          <w:marTop w:val="0"/>
          <w:marBottom w:val="0"/>
          <w:divBdr>
            <w:top w:val="none" w:sz="0" w:space="0" w:color="auto"/>
            <w:left w:val="none" w:sz="0" w:space="0" w:color="auto"/>
            <w:bottom w:val="none" w:sz="0" w:space="0" w:color="auto"/>
            <w:right w:val="none" w:sz="0" w:space="0" w:color="auto"/>
          </w:divBdr>
        </w:div>
        <w:div w:id="718745678">
          <w:marLeft w:val="0"/>
          <w:marRight w:val="0"/>
          <w:marTop w:val="0"/>
          <w:marBottom w:val="0"/>
          <w:divBdr>
            <w:top w:val="none" w:sz="0" w:space="0" w:color="auto"/>
            <w:left w:val="none" w:sz="0" w:space="0" w:color="auto"/>
            <w:bottom w:val="none" w:sz="0" w:space="0" w:color="auto"/>
            <w:right w:val="none" w:sz="0" w:space="0" w:color="auto"/>
          </w:divBdr>
        </w:div>
        <w:div w:id="878976341">
          <w:marLeft w:val="0"/>
          <w:marRight w:val="0"/>
          <w:marTop w:val="0"/>
          <w:marBottom w:val="0"/>
          <w:divBdr>
            <w:top w:val="none" w:sz="0" w:space="0" w:color="auto"/>
            <w:left w:val="none" w:sz="0" w:space="0" w:color="auto"/>
            <w:bottom w:val="none" w:sz="0" w:space="0" w:color="auto"/>
            <w:right w:val="none" w:sz="0" w:space="0" w:color="auto"/>
          </w:divBdr>
        </w:div>
        <w:div w:id="1685938968">
          <w:marLeft w:val="0"/>
          <w:marRight w:val="0"/>
          <w:marTop w:val="0"/>
          <w:marBottom w:val="0"/>
          <w:divBdr>
            <w:top w:val="none" w:sz="0" w:space="0" w:color="auto"/>
            <w:left w:val="none" w:sz="0" w:space="0" w:color="auto"/>
            <w:bottom w:val="none" w:sz="0" w:space="0" w:color="auto"/>
            <w:right w:val="none" w:sz="0" w:space="0" w:color="auto"/>
          </w:divBdr>
        </w:div>
      </w:divsChild>
    </w:div>
    <w:div w:id="843976432">
      <w:bodyDiv w:val="1"/>
      <w:marLeft w:val="0"/>
      <w:marRight w:val="0"/>
      <w:marTop w:val="0"/>
      <w:marBottom w:val="0"/>
      <w:divBdr>
        <w:top w:val="none" w:sz="0" w:space="0" w:color="auto"/>
        <w:left w:val="none" w:sz="0" w:space="0" w:color="auto"/>
        <w:bottom w:val="none" w:sz="0" w:space="0" w:color="auto"/>
        <w:right w:val="none" w:sz="0" w:space="0" w:color="auto"/>
      </w:divBdr>
    </w:div>
    <w:div w:id="880096120">
      <w:bodyDiv w:val="1"/>
      <w:marLeft w:val="0"/>
      <w:marRight w:val="0"/>
      <w:marTop w:val="0"/>
      <w:marBottom w:val="0"/>
      <w:divBdr>
        <w:top w:val="none" w:sz="0" w:space="0" w:color="auto"/>
        <w:left w:val="none" w:sz="0" w:space="0" w:color="auto"/>
        <w:bottom w:val="none" w:sz="0" w:space="0" w:color="auto"/>
        <w:right w:val="none" w:sz="0" w:space="0" w:color="auto"/>
      </w:divBdr>
      <w:divsChild>
        <w:div w:id="1819375938">
          <w:marLeft w:val="0"/>
          <w:marRight w:val="0"/>
          <w:marTop w:val="0"/>
          <w:marBottom w:val="0"/>
          <w:divBdr>
            <w:top w:val="none" w:sz="0" w:space="0" w:color="auto"/>
            <w:left w:val="none" w:sz="0" w:space="0" w:color="auto"/>
            <w:bottom w:val="none" w:sz="0" w:space="0" w:color="auto"/>
            <w:right w:val="none" w:sz="0" w:space="0" w:color="auto"/>
          </w:divBdr>
        </w:div>
      </w:divsChild>
    </w:div>
    <w:div w:id="892035045">
      <w:bodyDiv w:val="1"/>
      <w:marLeft w:val="0"/>
      <w:marRight w:val="0"/>
      <w:marTop w:val="0"/>
      <w:marBottom w:val="0"/>
      <w:divBdr>
        <w:top w:val="none" w:sz="0" w:space="0" w:color="auto"/>
        <w:left w:val="none" w:sz="0" w:space="0" w:color="auto"/>
        <w:bottom w:val="none" w:sz="0" w:space="0" w:color="auto"/>
        <w:right w:val="none" w:sz="0" w:space="0" w:color="auto"/>
      </w:divBdr>
    </w:div>
    <w:div w:id="892079433">
      <w:bodyDiv w:val="1"/>
      <w:marLeft w:val="0"/>
      <w:marRight w:val="0"/>
      <w:marTop w:val="0"/>
      <w:marBottom w:val="0"/>
      <w:divBdr>
        <w:top w:val="none" w:sz="0" w:space="0" w:color="auto"/>
        <w:left w:val="none" w:sz="0" w:space="0" w:color="auto"/>
        <w:bottom w:val="none" w:sz="0" w:space="0" w:color="auto"/>
        <w:right w:val="none" w:sz="0" w:space="0" w:color="auto"/>
      </w:divBdr>
      <w:divsChild>
        <w:div w:id="1005478063">
          <w:marLeft w:val="0"/>
          <w:marRight w:val="0"/>
          <w:marTop w:val="0"/>
          <w:marBottom w:val="0"/>
          <w:divBdr>
            <w:top w:val="none" w:sz="0" w:space="0" w:color="auto"/>
            <w:left w:val="none" w:sz="0" w:space="0" w:color="auto"/>
            <w:bottom w:val="none" w:sz="0" w:space="0" w:color="auto"/>
            <w:right w:val="none" w:sz="0" w:space="0" w:color="auto"/>
          </w:divBdr>
        </w:div>
      </w:divsChild>
    </w:div>
    <w:div w:id="915942108">
      <w:bodyDiv w:val="1"/>
      <w:marLeft w:val="0"/>
      <w:marRight w:val="0"/>
      <w:marTop w:val="0"/>
      <w:marBottom w:val="0"/>
      <w:divBdr>
        <w:top w:val="none" w:sz="0" w:space="0" w:color="auto"/>
        <w:left w:val="none" w:sz="0" w:space="0" w:color="auto"/>
        <w:bottom w:val="none" w:sz="0" w:space="0" w:color="auto"/>
        <w:right w:val="none" w:sz="0" w:space="0" w:color="auto"/>
      </w:divBdr>
    </w:div>
    <w:div w:id="919751465">
      <w:bodyDiv w:val="1"/>
      <w:marLeft w:val="0"/>
      <w:marRight w:val="0"/>
      <w:marTop w:val="0"/>
      <w:marBottom w:val="0"/>
      <w:divBdr>
        <w:top w:val="none" w:sz="0" w:space="0" w:color="auto"/>
        <w:left w:val="none" w:sz="0" w:space="0" w:color="auto"/>
        <w:bottom w:val="none" w:sz="0" w:space="0" w:color="auto"/>
        <w:right w:val="none" w:sz="0" w:space="0" w:color="auto"/>
      </w:divBdr>
      <w:divsChild>
        <w:div w:id="1867402714">
          <w:marLeft w:val="0"/>
          <w:marRight w:val="0"/>
          <w:marTop w:val="0"/>
          <w:marBottom w:val="0"/>
          <w:divBdr>
            <w:top w:val="none" w:sz="0" w:space="0" w:color="auto"/>
            <w:left w:val="none" w:sz="0" w:space="0" w:color="auto"/>
            <w:bottom w:val="none" w:sz="0" w:space="0" w:color="auto"/>
            <w:right w:val="none" w:sz="0" w:space="0" w:color="auto"/>
          </w:divBdr>
        </w:div>
      </w:divsChild>
    </w:div>
    <w:div w:id="948003762">
      <w:bodyDiv w:val="1"/>
      <w:marLeft w:val="0"/>
      <w:marRight w:val="0"/>
      <w:marTop w:val="0"/>
      <w:marBottom w:val="0"/>
      <w:divBdr>
        <w:top w:val="none" w:sz="0" w:space="0" w:color="auto"/>
        <w:left w:val="none" w:sz="0" w:space="0" w:color="auto"/>
        <w:bottom w:val="none" w:sz="0" w:space="0" w:color="auto"/>
        <w:right w:val="none" w:sz="0" w:space="0" w:color="auto"/>
      </w:divBdr>
    </w:div>
    <w:div w:id="949051647">
      <w:bodyDiv w:val="1"/>
      <w:marLeft w:val="0"/>
      <w:marRight w:val="0"/>
      <w:marTop w:val="0"/>
      <w:marBottom w:val="0"/>
      <w:divBdr>
        <w:top w:val="none" w:sz="0" w:space="0" w:color="auto"/>
        <w:left w:val="none" w:sz="0" w:space="0" w:color="auto"/>
        <w:bottom w:val="none" w:sz="0" w:space="0" w:color="auto"/>
        <w:right w:val="none" w:sz="0" w:space="0" w:color="auto"/>
      </w:divBdr>
    </w:div>
    <w:div w:id="983192293">
      <w:bodyDiv w:val="1"/>
      <w:marLeft w:val="0"/>
      <w:marRight w:val="0"/>
      <w:marTop w:val="0"/>
      <w:marBottom w:val="0"/>
      <w:divBdr>
        <w:top w:val="none" w:sz="0" w:space="0" w:color="auto"/>
        <w:left w:val="none" w:sz="0" w:space="0" w:color="auto"/>
        <w:bottom w:val="none" w:sz="0" w:space="0" w:color="auto"/>
        <w:right w:val="none" w:sz="0" w:space="0" w:color="auto"/>
      </w:divBdr>
    </w:div>
    <w:div w:id="1028028757">
      <w:bodyDiv w:val="1"/>
      <w:marLeft w:val="0"/>
      <w:marRight w:val="0"/>
      <w:marTop w:val="0"/>
      <w:marBottom w:val="0"/>
      <w:divBdr>
        <w:top w:val="none" w:sz="0" w:space="0" w:color="auto"/>
        <w:left w:val="none" w:sz="0" w:space="0" w:color="auto"/>
        <w:bottom w:val="none" w:sz="0" w:space="0" w:color="auto"/>
        <w:right w:val="none" w:sz="0" w:space="0" w:color="auto"/>
      </w:divBdr>
    </w:div>
    <w:div w:id="1040083146">
      <w:bodyDiv w:val="1"/>
      <w:marLeft w:val="0"/>
      <w:marRight w:val="0"/>
      <w:marTop w:val="0"/>
      <w:marBottom w:val="0"/>
      <w:divBdr>
        <w:top w:val="none" w:sz="0" w:space="0" w:color="auto"/>
        <w:left w:val="none" w:sz="0" w:space="0" w:color="auto"/>
        <w:bottom w:val="none" w:sz="0" w:space="0" w:color="auto"/>
        <w:right w:val="none" w:sz="0" w:space="0" w:color="auto"/>
      </w:divBdr>
    </w:div>
    <w:div w:id="1046879673">
      <w:bodyDiv w:val="1"/>
      <w:marLeft w:val="0"/>
      <w:marRight w:val="0"/>
      <w:marTop w:val="0"/>
      <w:marBottom w:val="0"/>
      <w:divBdr>
        <w:top w:val="none" w:sz="0" w:space="0" w:color="auto"/>
        <w:left w:val="none" w:sz="0" w:space="0" w:color="auto"/>
        <w:bottom w:val="none" w:sz="0" w:space="0" w:color="auto"/>
        <w:right w:val="none" w:sz="0" w:space="0" w:color="auto"/>
      </w:divBdr>
    </w:div>
    <w:div w:id="1053237136">
      <w:bodyDiv w:val="1"/>
      <w:marLeft w:val="0"/>
      <w:marRight w:val="0"/>
      <w:marTop w:val="0"/>
      <w:marBottom w:val="0"/>
      <w:divBdr>
        <w:top w:val="none" w:sz="0" w:space="0" w:color="auto"/>
        <w:left w:val="none" w:sz="0" w:space="0" w:color="auto"/>
        <w:bottom w:val="none" w:sz="0" w:space="0" w:color="auto"/>
        <w:right w:val="none" w:sz="0" w:space="0" w:color="auto"/>
      </w:divBdr>
    </w:div>
    <w:div w:id="1070228068">
      <w:bodyDiv w:val="1"/>
      <w:marLeft w:val="0"/>
      <w:marRight w:val="0"/>
      <w:marTop w:val="0"/>
      <w:marBottom w:val="0"/>
      <w:divBdr>
        <w:top w:val="none" w:sz="0" w:space="0" w:color="auto"/>
        <w:left w:val="none" w:sz="0" w:space="0" w:color="auto"/>
        <w:bottom w:val="none" w:sz="0" w:space="0" w:color="auto"/>
        <w:right w:val="none" w:sz="0" w:space="0" w:color="auto"/>
      </w:divBdr>
      <w:divsChild>
        <w:div w:id="1361779289">
          <w:marLeft w:val="0"/>
          <w:marRight w:val="0"/>
          <w:marTop w:val="0"/>
          <w:marBottom w:val="0"/>
          <w:divBdr>
            <w:top w:val="none" w:sz="0" w:space="0" w:color="auto"/>
            <w:left w:val="none" w:sz="0" w:space="0" w:color="auto"/>
            <w:bottom w:val="none" w:sz="0" w:space="0" w:color="auto"/>
            <w:right w:val="none" w:sz="0" w:space="0" w:color="auto"/>
          </w:divBdr>
        </w:div>
        <w:div w:id="1599026877">
          <w:marLeft w:val="0"/>
          <w:marRight w:val="0"/>
          <w:marTop w:val="0"/>
          <w:marBottom w:val="0"/>
          <w:divBdr>
            <w:top w:val="none" w:sz="0" w:space="0" w:color="auto"/>
            <w:left w:val="none" w:sz="0" w:space="0" w:color="auto"/>
            <w:bottom w:val="none" w:sz="0" w:space="0" w:color="auto"/>
            <w:right w:val="none" w:sz="0" w:space="0" w:color="auto"/>
          </w:divBdr>
        </w:div>
        <w:div w:id="104540648">
          <w:marLeft w:val="0"/>
          <w:marRight w:val="0"/>
          <w:marTop w:val="0"/>
          <w:marBottom w:val="0"/>
          <w:divBdr>
            <w:top w:val="none" w:sz="0" w:space="0" w:color="auto"/>
            <w:left w:val="none" w:sz="0" w:space="0" w:color="auto"/>
            <w:bottom w:val="none" w:sz="0" w:space="0" w:color="auto"/>
            <w:right w:val="none" w:sz="0" w:space="0" w:color="auto"/>
          </w:divBdr>
        </w:div>
        <w:div w:id="831333724">
          <w:marLeft w:val="0"/>
          <w:marRight w:val="0"/>
          <w:marTop w:val="0"/>
          <w:marBottom w:val="0"/>
          <w:divBdr>
            <w:top w:val="none" w:sz="0" w:space="0" w:color="auto"/>
            <w:left w:val="none" w:sz="0" w:space="0" w:color="auto"/>
            <w:bottom w:val="none" w:sz="0" w:space="0" w:color="auto"/>
            <w:right w:val="none" w:sz="0" w:space="0" w:color="auto"/>
          </w:divBdr>
        </w:div>
      </w:divsChild>
    </w:div>
    <w:div w:id="1081365142">
      <w:bodyDiv w:val="1"/>
      <w:marLeft w:val="0"/>
      <w:marRight w:val="0"/>
      <w:marTop w:val="0"/>
      <w:marBottom w:val="0"/>
      <w:divBdr>
        <w:top w:val="none" w:sz="0" w:space="0" w:color="auto"/>
        <w:left w:val="none" w:sz="0" w:space="0" w:color="auto"/>
        <w:bottom w:val="none" w:sz="0" w:space="0" w:color="auto"/>
        <w:right w:val="none" w:sz="0" w:space="0" w:color="auto"/>
      </w:divBdr>
    </w:div>
    <w:div w:id="1088382967">
      <w:bodyDiv w:val="1"/>
      <w:marLeft w:val="0"/>
      <w:marRight w:val="0"/>
      <w:marTop w:val="0"/>
      <w:marBottom w:val="0"/>
      <w:divBdr>
        <w:top w:val="none" w:sz="0" w:space="0" w:color="auto"/>
        <w:left w:val="none" w:sz="0" w:space="0" w:color="auto"/>
        <w:bottom w:val="none" w:sz="0" w:space="0" w:color="auto"/>
        <w:right w:val="none" w:sz="0" w:space="0" w:color="auto"/>
      </w:divBdr>
    </w:div>
    <w:div w:id="1125194933">
      <w:bodyDiv w:val="1"/>
      <w:marLeft w:val="0"/>
      <w:marRight w:val="0"/>
      <w:marTop w:val="0"/>
      <w:marBottom w:val="0"/>
      <w:divBdr>
        <w:top w:val="none" w:sz="0" w:space="0" w:color="auto"/>
        <w:left w:val="none" w:sz="0" w:space="0" w:color="auto"/>
        <w:bottom w:val="none" w:sz="0" w:space="0" w:color="auto"/>
        <w:right w:val="none" w:sz="0" w:space="0" w:color="auto"/>
      </w:divBdr>
    </w:div>
    <w:div w:id="1179193698">
      <w:bodyDiv w:val="1"/>
      <w:marLeft w:val="0"/>
      <w:marRight w:val="0"/>
      <w:marTop w:val="0"/>
      <w:marBottom w:val="0"/>
      <w:divBdr>
        <w:top w:val="none" w:sz="0" w:space="0" w:color="auto"/>
        <w:left w:val="none" w:sz="0" w:space="0" w:color="auto"/>
        <w:bottom w:val="none" w:sz="0" w:space="0" w:color="auto"/>
        <w:right w:val="none" w:sz="0" w:space="0" w:color="auto"/>
      </w:divBdr>
      <w:divsChild>
        <w:div w:id="1259097297">
          <w:marLeft w:val="0"/>
          <w:marRight w:val="0"/>
          <w:marTop w:val="0"/>
          <w:marBottom w:val="0"/>
          <w:divBdr>
            <w:top w:val="none" w:sz="0" w:space="0" w:color="auto"/>
            <w:left w:val="none" w:sz="0" w:space="0" w:color="auto"/>
            <w:bottom w:val="none" w:sz="0" w:space="0" w:color="auto"/>
            <w:right w:val="none" w:sz="0" w:space="0" w:color="auto"/>
          </w:divBdr>
        </w:div>
        <w:div w:id="181286291">
          <w:marLeft w:val="0"/>
          <w:marRight w:val="0"/>
          <w:marTop w:val="0"/>
          <w:marBottom w:val="0"/>
          <w:divBdr>
            <w:top w:val="none" w:sz="0" w:space="0" w:color="auto"/>
            <w:left w:val="none" w:sz="0" w:space="0" w:color="auto"/>
            <w:bottom w:val="none" w:sz="0" w:space="0" w:color="auto"/>
            <w:right w:val="none" w:sz="0" w:space="0" w:color="auto"/>
          </w:divBdr>
        </w:div>
        <w:div w:id="1630745592">
          <w:marLeft w:val="0"/>
          <w:marRight w:val="0"/>
          <w:marTop w:val="0"/>
          <w:marBottom w:val="0"/>
          <w:divBdr>
            <w:top w:val="none" w:sz="0" w:space="0" w:color="auto"/>
            <w:left w:val="none" w:sz="0" w:space="0" w:color="auto"/>
            <w:bottom w:val="none" w:sz="0" w:space="0" w:color="auto"/>
            <w:right w:val="none" w:sz="0" w:space="0" w:color="auto"/>
          </w:divBdr>
        </w:div>
        <w:div w:id="1290362541">
          <w:marLeft w:val="0"/>
          <w:marRight w:val="0"/>
          <w:marTop w:val="0"/>
          <w:marBottom w:val="0"/>
          <w:divBdr>
            <w:top w:val="none" w:sz="0" w:space="0" w:color="auto"/>
            <w:left w:val="none" w:sz="0" w:space="0" w:color="auto"/>
            <w:bottom w:val="none" w:sz="0" w:space="0" w:color="auto"/>
            <w:right w:val="none" w:sz="0" w:space="0" w:color="auto"/>
          </w:divBdr>
        </w:div>
        <w:div w:id="978652429">
          <w:marLeft w:val="0"/>
          <w:marRight w:val="0"/>
          <w:marTop w:val="0"/>
          <w:marBottom w:val="0"/>
          <w:divBdr>
            <w:top w:val="none" w:sz="0" w:space="0" w:color="auto"/>
            <w:left w:val="none" w:sz="0" w:space="0" w:color="auto"/>
            <w:bottom w:val="none" w:sz="0" w:space="0" w:color="auto"/>
            <w:right w:val="none" w:sz="0" w:space="0" w:color="auto"/>
          </w:divBdr>
        </w:div>
        <w:div w:id="987632203">
          <w:marLeft w:val="0"/>
          <w:marRight w:val="0"/>
          <w:marTop w:val="0"/>
          <w:marBottom w:val="0"/>
          <w:divBdr>
            <w:top w:val="none" w:sz="0" w:space="0" w:color="auto"/>
            <w:left w:val="none" w:sz="0" w:space="0" w:color="auto"/>
            <w:bottom w:val="none" w:sz="0" w:space="0" w:color="auto"/>
            <w:right w:val="none" w:sz="0" w:space="0" w:color="auto"/>
          </w:divBdr>
        </w:div>
        <w:div w:id="1153718500">
          <w:marLeft w:val="0"/>
          <w:marRight w:val="0"/>
          <w:marTop w:val="0"/>
          <w:marBottom w:val="0"/>
          <w:divBdr>
            <w:top w:val="none" w:sz="0" w:space="0" w:color="auto"/>
            <w:left w:val="none" w:sz="0" w:space="0" w:color="auto"/>
            <w:bottom w:val="none" w:sz="0" w:space="0" w:color="auto"/>
            <w:right w:val="none" w:sz="0" w:space="0" w:color="auto"/>
          </w:divBdr>
        </w:div>
      </w:divsChild>
    </w:div>
    <w:div w:id="1186211823">
      <w:bodyDiv w:val="1"/>
      <w:marLeft w:val="0"/>
      <w:marRight w:val="0"/>
      <w:marTop w:val="0"/>
      <w:marBottom w:val="0"/>
      <w:divBdr>
        <w:top w:val="none" w:sz="0" w:space="0" w:color="auto"/>
        <w:left w:val="none" w:sz="0" w:space="0" w:color="auto"/>
        <w:bottom w:val="none" w:sz="0" w:space="0" w:color="auto"/>
        <w:right w:val="none" w:sz="0" w:space="0" w:color="auto"/>
      </w:divBdr>
    </w:div>
    <w:div w:id="1232812899">
      <w:bodyDiv w:val="1"/>
      <w:marLeft w:val="0"/>
      <w:marRight w:val="0"/>
      <w:marTop w:val="0"/>
      <w:marBottom w:val="0"/>
      <w:divBdr>
        <w:top w:val="none" w:sz="0" w:space="0" w:color="auto"/>
        <w:left w:val="none" w:sz="0" w:space="0" w:color="auto"/>
        <w:bottom w:val="none" w:sz="0" w:space="0" w:color="auto"/>
        <w:right w:val="none" w:sz="0" w:space="0" w:color="auto"/>
      </w:divBdr>
    </w:div>
    <w:div w:id="1252081066">
      <w:bodyDiv w:val="1"/>
      <w:marLeft w:val="0"/>
      <w:marRight w:val="0"/>
      <w:marTop w:val="0"/>
      <w:marBottom w:val="0"/>
      <w:divBdr>
        <w:top w:val="none" w:sz="0" w:space="0" w:color="auto"/>
        <w:left w:val="none" w:sz="0" w:space="0" w:color="auto"/>
        <w:bottom w:val="none" w:sz="0" w:space="0" w:color="auto"/>
        <w:right w:val="none" w:sz="0" w:space="0" w:color="auto"/>
      </w:divBdr>
    </w:div>
    <w:div w:id="1258056846">
      <w:bodyDiv w:val="1"/>
      <w:marLeft w:val="0"/>
      <w:marRight w:val="0"/>
      <w:marTop w:val="0"/>
      <w:marBottom w:val="0"/>
      <w:divBdr>
        <w:top w:val="none" w:sz="0" w:space="0" w:color="auto"/>
        <w:left w:val="none" w:sz="0" w:space="0" w:color="auto"/>
        <w:bottom w:val="none" w:sz="0" w:space="0" w:color="auto"/>
        <w:right w:val="none" w:sz="0" w:space="0" w:color="auto"/>
      </w:divBdr>
    </w:div>
    <w:div w:id="1264457083">
      <w:bodyDiv w:val="1"/>
      <w:marLeft w:val="0"/>
      <w:marRight w:val="0"/>
      <w:marTop w:val="0"/>
      <w:marBottom w:val="0"/>
      <w:divBdr>
        <w:top w:val="none" w:sz="0" w:space="0" w:color="auto"/>
        <w:left w:val="none" w:sz="0" w:space="0" w:color="auto"/>
        <w:bottom w:val="none" w:sz="0" w:space="0" w:color="auto"/>
        <w:right w:val="none" w:sz="0" w:space="0" w:color="auto"/>
      </w:divBdr>
    </w:div>
    <w:div w:id="1269117958">
      <w:bodyDiv w:val="1"/>
      <w:marLeft w:val="0"/>
      <w:marRight w:val="0"/>
      <w:marTop w:val="0"/>
      <w:marBottom w:val="0"/>
      <w:divBdr>
        <w:top w:val="none" w:sz="0" w:space="0" w:color="auto"/>
        <w:left w:val="none" w:sz="0" w:space="0" w:color="auto"/>
        <w:bottom w:val="none" w:sz="0" w:space="0" w:color="auto"/>
        <w:right w:val="none" w:sz="0" w:space="0" w:color="auto"/>
      </w:divBdr>
    </w:div>
    <w:div w:id="1284842063">
      <w:bodyDiv w:val="1"/>
      <w:marLeft w:val="0"/>
      <w:marRight w:val="0"/>
      <w:marTop w:val="0"/>
      <w:marBottom w:val="0"/>
      <w:divBdr>
        <w:top w:val="none" w:sz="0" w:space="0" w:color="auto"/>
        <w:left w:val="none" w:sz="0" w:space="0" w:color="auto"/>
        <w:bottom w:val="none" w:sz="0" w:space="0" w:color="auto"/>
        <w:right w:val="none" w:sz="0" w:space="0" w:color="auto"/>
      </w:divBdr>
    </w:div>
    <w:div w:id="1328512351">
      <w:bodyDiv w:val="1"/>
      <w:marLeft w:val="0"/>
      <w:marRight w:val="0"/>
      <w:marTop w:val="0"/>
      <w:marBottom w:val="0"/>
      <w:divBdr>
        <w:top w:val="none" w:sz="0" w:space="0" w:color="auto"/>
        <w:left w:val="none" w:sz="0" w:space="0" w:color="auto"/>
        <w:bottom w:val="none" w:sz="0" w:space="0" w:color="auto"/>
        <w:right w:val="none" w:sz="0" w:space="0" w:color="auto"/>
      </w:divBdr>
      <w:divsChild>
        <w:div w:id="507134511">
          <w:marLeft w:val="0"/>
          <w:marRight w:val="0"/>
          <w:marTop w:val="0"/>
          <w:marBottom w:val="0"/>
          <w:divBdr>
            <w:top w:val="none" w:sz="0" w:space="0" w:color="auto"/>
            <w:left w:val="none" w:sz="0" w:space="0" w:color="auto"/>
            <w:bottom w:val="none" w:sz="0" w:space="0" w:color="auto"/>
            <w:right w:val="none" w:sz="0" w:space="0" w:color="auto"/>
          </w:divBdr>
        </w:div>
        <w:div w:id="556664633">
          <w:marLeft w:val="0"/>
          <w:marRight w:val="0"/>
          <w:marTop w:val="0"/>
          <w:marBottom w:val="0"/>
          <w:divBdr>
            <w:top w:val="none" w:sz="0" w:space="0" w:color="auto"/>
            <w:left w:val="none" w:sz="0" w:space="0" w:color="auto"/>
            <w:bottom w:val="none" w:sz="0" w:space="0" w:color="auto"/>
            <w:right w:val="none" w:sz="0" w:space="0" w:color="auto"/>
          </w:divBdr>
        </w:div>
        <w:div w:id="656150152">
          <w:marLeft w:val="0"/>
          <w:marRight w:val="0"/>
          <w:marTop w:val="0"/>
          <w:marBottom w:val="0"/>
          <w:divBdr>
            <w:top w:val="none" w:sz="0" w:space="0" w:color="auto"/>
            <w:left w:val="none" w:sz="0" w:space="0" w:color="auto"/>
            <w:bottom w:val="none" w:sz="0" w:space="0" w:color="auto"/>
            <w:right w:val="none" w:sz="0" w:space="0" w:color="auto"/>
          </w:divBdr>
        </w:div>
        <w:div w:id="1937517253">
          <w:marLeft w:val="0"/>
          <w:marRight w:val="0"/>
          <w:marTop w:val="0"/>
          <w:marBottom w:val="0"/>
          <w:divBdr>
            <w:top w:val="none" w:sz="0" w:space="0" w:color="auto"/>
            <w:left w:val="none" w:sz="0" w:space="0" w:color="auto"/>
            <w:bottom w:val="none" w:sz="0" w:space="0" w:color="auto"/>
            <w:right w:val="none" w:sz="0" w:space="0" w:color="auto"/>
          </w:divBdr>
        </w:div>
        <w:div w:id="1545026115">
          <w:marLeft w:val="0"/>
          <w:marRight w:val="0"/>
          <w:marTop w:val="0"/>
          <w:marBottom w:val="0"/>
          <w:divBdr>
            <w:top w:val="none" w:sz="0" w:space="0" w:color="auto"/>
            <w:left w:val="none" w:sz="0" w:space="0" w:color="auto"/>
            <w:bottom w:val="none" w:sz="0" w:space="0" w:color="auto"/>
            <w:right w:val="none" w:sz="0" w:space="0" w:color="auto"/>
          </w:divBdr>
        </w:div>
        <w:div w:id="661009853">
          <w:marLeft w:val="0"/>
          <w:marRight w:val="0"/>
          <w:marTop w:val="0"/>
          <w:marBottom w:val="0"/>
          <w:divBdr>
            <w:top w:val="none" w:sz="0" w:space="0" w:color="auto"/>
            <w:left w:val="none" w:sz="0" w:space="0" w:color="auto"/>
            <w:bottom w:val="none" w:sz="0" w:space="0" w:color="auto"/>
            <w:right w:val="none" w:sz="0" w:space="0" w:color="auto"/>
          </w:divBdr>
        </w:div>
        <w:div w:id="526018459">
          <w:marLeft w:val="0"/>
          <w:marRight w:val="0"/>
          <w:marTop w:val="0"/>
          <w:marBottom w:val="0"/>
          <w:divBdr>
            <w:top w:val="none" w:sz="0" w:space="0" w:color="auto"/>
            <w:left w:val="none" w:sz="0" w:space="0" w:color="auto"/>
            <w:bottom w:val="none" w:sz="0" w:space="0" w:color="auto"/>
            <w:right w:val="none" w:sz="0" w:space="0" w:color="auto"/>
          </w:divBdr>
        </w:div>
        <w:div w:id="1014067321">
          <w:marLeft w:val="0"/>
          <w:marRight w:val="0"/>
          <w:marTop w:val="0"/>
          <w:marBottom w:val="0"/>
          <w:divBdr>
            <w:top w:val="none" w:sz="0" w:space="0" w:color="auto"/>
            <w:left w:val="none" w:sz="0" w:space="0" w:color="auto"/>
            <w:bottom w:val="none" w:sz="0" w:space="0" w:color="auto"/>
            <w:right w:val="none" w:sz="0" w:space="0" w:color="auto"/>
          </w:divBdr>
        </w:div>
        <w:div w:id="67240568">
          <w:marLeft w:val="0"/>
          <w:marRight w:val="0"/>
          <w:marTop w:val="0"/>
          <w:marBottom w:val="0"/>
          <w:divBdr>
            <w:top w:val="none" w:sz="0" w:space="0" w:color="auto"/>
            <w:left w:val="none" w:sz="0" w:space="0" w:color="auto"/>
            <w:bottom w:val="none" w:sz="0" w:space="0" w:color="auto"/>
            <w:right w:val="none" w:sz="0" w:space="0" w:color="auto"/>
          </w:divBdr>
        </w:div>
      </w:divsChild>
    </w:div>
    <w:div w:id="1384713671">
      <w:bodyDiv w:val="1"/>
      <w:marLeft w:val="0"/>
      <w:marRight w:val="0"/>
      <w:marTop w:val="0"/>
      <w:marBottom w:val="0"/>
      <w:divBdr>
        <w:top w:val="none" w:sz="0" w:space="0" w:color="auto"/>
        <w:left w:val="none" w:sz="0" w:space="0" w:color="auto"/>
        <w:bottom w:val="none" w:sz="0" w:space="0" w:color="auto"/>
        <w:right w:val="none" w:sz="0" w:space="0" w:color="auto"/>
      </w:divBdr>
    </w:div>
    <w:div w:id="1413118589">
      <w:bodyDiv w:val="1"/>
      <w:marLeft w:val="0"/>
      <w:marRight w:val="0"/>
      <w:marTop w:val="0"/>
      <w:marBottom w:val="0"/>
      <w:divBdr>
        <w:top w:val="none" w:sz="0" w:space="0" w:color="auto"/>
        <w:left w:val="none" w:sz="0" w:space="0" w:color="auto"/>
        <w:bottom w:val="none" w:sz="0" w:space="0" w:color="auto"/>
        <w:right w:val="none" w:sz="0" w:space="0" w:color="auto"/>
      </w:divBdr>
      <w:divsChild>
        <w:div w:id="307174814">
          <w:marLeft w:val="0"/>
          <w:marRight w:val="0"/>
          <w:marTop w:val="0"/>
          <w:marBottom w:val="0"/>
          <w:divBdr>
            <w:top w:val="none" w:sz="0" w:space="0" w:color="auto"/>
            <w:left w:val="none" w:sz="0" w:space="0" w:color="auto"/>
            <w:bottom w:val="none" w:sz="0" w:space="0" w:color="auto"/>
            <w:right w:val="none" w:sz="0" w:space="0" w:color="auto"/>
          </w:divBdr>
        </w:div>
        <w:div w:id="1248425127">
          <w:marLeft w:val="0"/>
          <w:marRight w:val="0"/>
          <w:marTop w:val="0"/>
          <w:marBottom w:val="0"/>
          <w:divBdr>
            <w:top w:val="none" w:sz="0" w:space="0" w:color="auto"/>
            <w:left w:val="none" w:sz="0" w:space="0" w:color="auto"/>
            <w:bottom w:val="none" w:sz="0" w:space="0" w:color="auto"/>
            <w:right w:val="none" w:sz="0" w:space="0" w:color="auto"/>
          </w:divBdr>
        </w:div>
        <w:div w:id="1688561213">
          <w:marLeft w:val="0"/>
          <w:marRight w:val="0"/>
          <w:marTop w:val="0"/>
          <w:marBottom w:val="0"/>
          <w:divBdr>
            <w:top w:val="none" w:sz="0" w:space="0" w:color="auto"/>
            <w:left w:val="none" w:sz="0" w:space="0" w:color="auto"/>
            <w:bottom w:val="none" w:sz="0" w:space="0" w:color="auto"/>
            <w:right w:val="none" w:sz="0" w:space="0" w:color="auto"/>
          </w:divBdr>
        </w:div>
        <w:div w:id="1634751349">
          <w:marLeft w:val="0"/>
          <w:marRight w:val="0"/>
          <w:marTop w:val="0"/>
          <w:marBottom w:val="0"/>
          <w:divBdr>
            <w:top w:val="none" w:sz="0" w:space="0" w:color="auto"/>
            <w:left w:val="none" w:sz="0" w:space="0" w:color="auto"/>
            <w:bottom w:val="none" w:sz="0" w:space="0" w:color="auto"/>
            <w:right w:val="none" w:sz="0" w:space="0" w:color="auto"/>
          </w:divBdr>
        </w:div>
      </w:divsChild>
    </w:div>
    <w:div w:id="1418747648">
      <w:bodyDiv w:val="1"/>
      <w:marLeft w:val="0"/>
      <w:marRight w:val="0"/>
      <w:marTop w:val="0"/>
      <w:marBottom w:val="0"/>
      <w:divBdr>
        <w:top w:val="none" w:sz="0" w:space="0" w:color="auto"/>
        <w:left w:val="none" w:sz="0" w:space="0" w:color="auto"/>
        <w:bottom w:val="none" w:sz="0" w:space="0" w:color="auto"/>
        <w:right w:val="none" w:sz="0" w:space="0" w:color="auto"/>
      </w:divBdr>
    </w:div>
    <w:div w:id="1421441804">
      <w:bodyDiv w:val="1"/>
      <w:marLeft w:val="0"/>
      <w:marRight w:val="0"/>
      <w:marTop w:val="0"/>
      <w:marBottom w:val="0"/>
      <w:divBdr>
        <w:top w:val="none" w:sz="0" w:space="0" w:color="auto"/>
        <w:left w:val="none" w:sz="0" w:space="0" w:color="auto"/>
        <w:bottom w:val="none" w:sz="0" w:space="0" w:color="auto"/>
        <w:right w:val="none" w:sz="0" w:space="0" w:color="auto"/>
      </w:divBdr>
      <w:divsChild>
        <w:div w:id="1861239415">
          <w:marLeft w:val="0"/>
          <w:marRight w:val="0"/>
          <w:marTop w:val="0"/>
          <w:marBottom w:val="0"/>
          <w:divBdr>
            <w:top w:val="none" w:sz="0" w:space="0" w:color="auto"/>
            <w:left w:val="none" w:sz="0" w:space="0" w:color="auto"/>
            <w:bottom w:val="none" w:sz="0" w:space="0" w:color="auto"/>
            <w:right w:val="none" w:sz="0" w:space="0" w:color="auto"/>
          </w:divBdr>
        </w:div>
        <w:div w:id="1605379444">
          <w:marLeft w:val="0"/>
          <w:marRight w:val="0"/>
          <w:marTop w:val="0"/>
          <w:marBottom w:val="0"/>
          <w:divBdr>
            <w:top w:val="none" w:sz="0" w:space="0" w:color="auto"/>
            <w:left w:val="none" w:sz="0" w:space="0" w:color="auto"/>
            <w:bottom w:val="none" w:sz="0" w:space="0" w:color="auto"/>
            <w:right w:val="none" w:sz="0" w:space="0" w:color="auto"/>
          </w:divBdr>
        </w:div>
        <w:div w:id="2000887227">
          <w:marLeft w:val="0"/>
          <w:marRight w:val="0"/>
          <w:marTop w:val="0"/>
          <w:marBottom w:val="0"/>
          <w:divBdr>
            <w:top w:val="none" w:sz="0" w:space="0" w:color="auto"/>
            <w:left w:val="none" w:sz="0" w:space="0" w:color="auto"/>
            <w:bottom w:val="none" w:sz="0" w:space="0" w:color="auto"/>
            <w:right w:val="none" w:sz="0" w:space="0" w:color="auto"/>
          </w:divBdr>
        </w:div>
        <w:div w:id="280958636">
          <w:marLeft w:val="0"/>
          <w:marRight w:val="0"/>
          <w:marTop w:val="0"/>
          <w:marBottom w:val="0"/>
          <w:divBdr>
            <w:top w:val="none" w:sz="0" w:space="0" w:color="auto"/>
            <w:left w:val="none" w:sz="0" w:space="0" w:color="auto"/>
            <w:bottom w:val="none" w:sz="0" w:space="0" w:color="auto"/>
            <w:right w:val="none" w:sz="0" w:space="0" w:color="auto"/>
          </w:divBdr>
        </w:div>
      </w:divsChild>
    </w:div>
    <w:div w:id="1427847845">
      <w:bodyDiv w:val="1"/>
      <w:marLeft w:val="0"/>
      <w:marRight w:val="0"/>
      <w:marTop w:val="0"/>
      <w:marBottom w:val="0"/>
      <w:divBdr>
        <w:top w:val="none" w:sz="0" w:space="0" w:color="auto"/>
        <w:left w:val="none" w:sz="0" w:space="0" w:color="auto"/>
        <w:bottom w:val="none" w:sz="0" w:space="0" w:color="auto"/>
        <w:right w:val="none" w:sz="0" w:space="0" w:color="auto"/>
      </w:divBdr>
    </w:div>
    <w:div w:id="1438519788">
      <w:bodyDiv w:val="1"/>
      <w:marLeft w:val="0"/>
      <w:marRight w:val="0"/>
      <w:marTop w:val="0"/>
      <w:marBottom w:val="0"/>
      <w:divBdr>
        <w:top w:val="none" w:sz="0" w:space="0" w:color="auto"/>
        <w:left w:val="none" w:sz="0" w:space="0" w:color="auto"/>
        <w:bottom w:val="none" w:sz="0" w:space="0" w:color="auto"/>
        <w:right w:val="none" w:sz="0" w:space="0" w:color="auto"/>
      </w:divBdr>
    </w:div>
    <w:div w:id="1456368920">
      <w:bodyDiv w:val="1"/>
      <w:marLeft w:val="0"/>
      <w:marRight w:val="0"/>
      <w:marTop w:val="0"/>
      <w:marBottom w:val="0"/>
      <w:divBdr>
        <w:top w:val="none" w:sz="0" w:space="0" w:color="auto"/>
        <w:left w:val="none" w:sz="0" w:space="0" w:color="auto"/>
        <w:bottom w:val="none" w:sz="0" w:space="0" w:color="auto"/>
        <w:right w:val="none" w:sz="0" w:space="0" w:color="auto"/>
      </w:divBdr>
      <w:divsChild>
        <w:div w:id="229927471">
          <w:marLeft w:val="0"/>
          <w:marRight w:val="0"/>
          <w:marTop w:val="0"/>
          <w:marBottom w:val="0"/>
          <w:divBdr>
            <w:top w:val="none" w:sz="0" w:space="0" w:color="auto"/>
            <w:left w:val="none" w:sz="0" w:space="0" w:color="auto"/>
            <w:bottom w:val="none" w:sz="0" w:space="0" w:color="auto"/>
            <w:right w:val="none" w:sz="0" w:space="0" w:color="auto"/>
          </w:divBdr>
        </w:div>
        <w:div w:id="1089346924">
          <w:marLeft w:val="0"/>
          <w:marRight w:val="0"/>
          <w:marTop w:val="0"/>
          <w:marBottom w:val="0"/>
          <w:divBdr>
            <w:top w:val="none" w:sz="0" w:space="0" w:color="auto"/>
            <w:left w:val="none" w:sz="0" w:space="0" w:color="auto"/>
            <w:bottom w:val="none" w:sz="0" w:space="0" w:color="auto"/>
            <w:right w:val="none" w:sz="0" w:space="0" w:color="auto"/>
          </w:divBdr>
        </w:div>
      </w:divsChild>
    </w:div>
    <w:div w:id="1459685138">
      <w:bodyDiv w:val="1"/>
      <w:marLeft w:val="0"/>
      <w:marRight w:val="0"/>
      <w:marTop w:val="0"/>
      <w:marBottom w:val="0"/>
      <w:divBdr>
        <w:top w:val="none" w:sz="0" w:space="0" w:color="auto"/>
        <w:left w:val="none" w:sz="0" w:space="0" w:color="auto"/>
        <w:bottom w:val="none" w:sz="0" w:space="0" w:color="auto"/>
        <w:right w:val="none" w:sz="0" w:space="0" w:color="auto"/>
      </w:divBdr>
    </w:div>
    <w:div w:id="1467311888">
      <w:bodyDiv w:val="1"/>
      <w:marLeft w:val="0"/>
      <w:marRight w:val="0"/>
      <w:marTop w:val="0"/>
      <w:marBottom w:val="0"/>
      <w:divBdr>
        <w:top w:val="none" w:sz="0" w:space="0" w:color="auto"/>
        <w:left w:val="none" w:sz="0" w:space="0" w:color="auto"/>
        <w:bottom w:val="none" w:sz="0" w:space="0" w:color="auto"/>
        <w:right w:val="none" w:sz="0" w:space="0" w:color="auto"/>
      </w:divBdr>
    </w:div>
    <w:div w:id="1479762209">
      <w:bodyDiv w:val="1"/>
      <w:marLeft w:val="0"/>
      <w:marRight w:val="0"/>
      <w:marTop w:val="0"/>
      <w:marBottom w:val="0"/>
      <w:divBdr>
        <w:top w:val="none" w:sz="0" w:space="0" w:color="auto"/>
        <w:left w:val="none" w:sz="0" w:space="0" w:color="auto"/>
        <w:bottom w:val="none" w:sz="0" w:space="0" w:color="auto"/>
        <w:right w:val="none" w:sz="0" w:space="0" w:color="auto"/>
      </w:divBdr>
    </w:div>
    <w:div w:id="1482116920">
      <w:bodyDiv w:val="1"/>
      <w:marLeft w:val="0"/>
      <w:marRight w:val="0"/>
      <w:marTop w:val="0"/>
      <w:marBottom w:val="0"/>
      <w:divBdr>
        <w:top w:val="none" w:sz="0" w:space="0" w:color="auto"/>
        <w:left w:val="none" w:sz="0" w:space="0" w:color="auto"/>
        <w:bottom w:val="none" w:sz="0" w:space="0" w:color="auto"/>
        <w:right w:val="none" w:sz="0" w:space="0" w:color="auto"/>
      </w:divBdr>
      <w:divsChild>
        <w:div w:id="1287345610">
          <w:marLeft w:val="0"/>
          <w:marRight w:val="0"/>
          <w:marTop w:val="0"/>
          <w:marBottom w:val="0"/>
          <w:divBdr>
            <w:top w:val="none" w:sz="0" w:space="0" w:color="auto"/>
            <w:left w:val="none" w:sz="0" w:space="0" w:color="auto"/>
            <w:bottom w:val="none" w:sz="0" w:space="0" w:color="auto"/>
            <w:right w:val="none" w:sz="0" w:space="0" w:color="auto"/>
          </w:divBdr>
        </w:div>
      </w:divsChild>
    </w:div>
    <w:div w:id="1523517606">
      <w:bodyDiv w:val="1"/>
      <w:marLeft w:val="0"/>
      <w:marRight w:val="0"/>
      <w:marTop w:val="0"/>
      <w:marBottom w:val="0"/>
      <w:divBdr>
        <w:top w:val="none" w:sz="0" w:space="0" w:color="auto"/>
        <w:left w:val="none" w:sz="0" w:space="0" w:color="auto"/>
        <w:bottom w:val="none" w:sz="0" w:space="0" w:color="auto"/>
        <w:right w:val="none" w:sz="0" w:space="0" w:color="auto"/>
      </w:divBdr>
    </w:div>
    <w:div w:id="1540435703">
      <w:bodyDiv w:val="1"/>
      <w:marLeft w:val="0"/>
      <w:marRight w:val="0"/>
      <w:marTop w:val="0"/>
      <w:marBottom w:val="0"/>
      <w:divBdr>
        <w:top w:val="none" w:sz="0" w:space="0" w:color="auto"/>
        <w:left w:val="none" w:sz="0" w:space="0" w:color="auto"/>
        <w:bottom w:val="none" w:sz="0" w:space="0" w:color="auto"/>
        <w:right w:val="none" w:sz="0" w:space="0" w:color="auto"/>
      </w:divBdr>
    </w:div>
    <w:div w:id="1546523635">
      <w:bodyDiv w:val="1"/>
      <w:marLeft w:val="0"/>
      <w:marRight w:val="0"/>
      <w:marTop w:val="0"/>
      <w:marBottom w:val="0"/>
      <w:divBdr>
        <w:top w:val="none" w:sz="0" w:space="0" w:color="auto"/>
        <w:left w:val="none" w:sz="0" w:space="0" w:color="auto"/>
        <w:bottom w:val="none" w:sz="0" w:space="0" w:color="auto"/>
        <w:right w:val="none" w:sz="0" w:space="0" w:color="auto"/>
      </w:divBdr>
    </w:div>
    <w:div w:id="1547257448">
      <w:bodyDiv w:val="1"/>
      <w:marLeft w:val="0"/>
      <w:marRight w:val="0"/>
      <w:marTop w:val="0"/>
      <w:marBottom w:val="0"/>
      <w:divBdr>
        <w:top w:val="none" w:sz="0" w:space="0" w:color="auto"/>
        <w:left w:val="none" w:sz="0" w:space="0" w:color="auto"/>
        <w:bottom w:val="none" w:sz="0" w:space="0" w:color="auto"/>
        <w:right w:val="none" w:sz="0" w:space="0" w:color="auto"/>
      </w:divBdr>
      <w:divsChild>
        <w:div w:id="1045102630">
          <w:marLeft w:val="0"/>
          <w:marRight w:val="0"/>
          <w:marTop w:val="0"/>
          <w:marBottom w:val="0"/>
          <w:divBdr>
            <w:top w:val="none" w:sz="0" w:space="0" w:color="auto"/>
            <w:left w:val="none" w:sz="0" w:space="0" w:color="auto"/>
            <w:bottom w:val="none" w:sz="0" w:space="0" w:color="auto"/>
            <w:right w:val="none" w:sz="0" w:space="0" w:color="auto"/>
          </w:divBdr>
        </w:div>
        <w:div w:id="912080116">
          <w:marLeft w:val="0"/>
          <w:marRight w:val="0"/>
          <w:marTop w:val="0"/>
          <w:marBottom w:val="0"/>
          <w:divBdr>
            <w:top w:val="none" w:sz="0" w:space="0" w:color="auto"/>
            <w:left w:val="none" w:sz="0" w:space="0" w:color="auto"/>
            <w:bottom w:val="none" w:sz="0" w:space="0" w:color="auto"/>
            <w:right w:val="none" w:sz="0" w:space="0" w:color="auto"/>
          </w:divBdr>
        </w:div>
        <w:div w:id="1679111010">
          <w:marLeft w:val="0"/>
          <w:marRight w:val="0"/>
          <w:marTop w:val="0"/>
          <w:marBottom w:val="0"/>
          <w:divBdr>
            <w:top w:val="none" w:sz="0" w:space="0" w:color="auto"/>
            <w:left w:val="none" w:sz="0" w:space="0" w:color="auto"/>
            <w:bottom w:val="none" w:sz="0" w:space="0" w:color="auto"/>
            <w:right w:val="none" w:sz="0" w:space="0" w:color="auto"/>
          </w:divBdr>
        </w:div>
        <w:div w:id="1355692038">
          <w:marLeft w:val="0"/>
          <w:marRight w:val="0"/>
          <w:marTop w:val="0"/>
          <w:marBottom w:val="0"/>
          <w:divBdr>
            <w:top w:val="none" w:sz="0" w:space="0" w:color="auto"/>
            <w:left w:val="none" w:sz="0" w:space="0" w:color="auto"/>
            <w:bottom w:val="none" w:sz="0" w:space="0" w:color="auto"/>
            <w:right w:val="none" w:sz="0" w:space="0" w:color="auto"/>
          </w:divBdr>
        </w:div>
      </w:divsChild>
    </w:div>
    <w:div w:id="1675524970">
      <w:bodyDiv w:val="1"/>
      <w:marLeft w:val="0"/>
      <w:marRight w:val="0"/>
      <w:marTop w:val="0"/>
      <w:marBottom w:val="0"/>
      <w:divBdr>
        <w:top w:val="none" w:sz="0" w:space="0" w:color="auto"/>
        <w:left w:val="none" w:sz="0" w:space="0" w:color="auto"/>
        <w:bottom w:val="none" w:sz="0" w:space="0" w:color="auto"/>
        <w:right w:val="none" w:sz="0" w:space="0" w:color="auto"/>
      </w:divBdr>
    </w:div>
    <w:div w:id="1680156710">
      <w:bodyDiv w:val="1"/>
      <w:marLeft w:val="0"/>
      <w:marRight w:val="0"/>
      <w:marTop w:val="0"/>
      <w:marBottom w:val="0"/>
      <w:divBdr>
        <w:top w:val="none" w:sz="0" w:space="0" w:color="auto"/>
        <w:left w:val="none" w:sz="0" w:space="0" w:color="auto"/>
        <w:bottom w:val="none" w:sz="0" w:space="0" w:color="auto"/>
        <w:right w:val="none" w:sz="0" w:space="0" w:color="auto"/>
      </w:divBdr>
    </w:div>
    <w:div w:id="1691177051">
      <w:bodyDiv w:val="1"/>
      <w:marLeft w:val="0"/>
      <w:marRight w:val="0"/>
      <w:marTop w:val="0"/>
      <w:marBottom w:val="0"/>
      <w:divBdr>
        <w:top w:val="none" w:sz="0" w:space="0" w:color="auto"/>
        <w:left w:val="none" w:sz="0" w:space="0" w:color="auto"/>
        <w:bottom w:val="none" w:sz="0" w:space="0" w:color="auto"/>
        <w:right w:val="none" w:sz="0" w:space="0" w:color="auto"/>
      </w:divBdr>
    </w:div>
    <w:div w:id="1759407155">
      <w:bodyDiv w:val="1"/>
      <w:marLeft w:val="0"/>
      <w:marRight w:val="0"/>
      <w:marTop w:val="0"/>
      <w:marBottom w:val="0"/>
      <w:divBdr>
        <w:top w:val="none" w:sz="0" w:space="0" w:color="auto"/>
        <w:left w:val="none" w:sz="0" w:space="0" w:color="auto"/>
        <w:bottom w:val="none" w:sz="0" w:space="0" w:color="auto"/>
        <w:right w:val="none" w:sz="0" w:space="0" w:color="auto"/>
      </w:divBdr>
      <w:divsChild>
        <w:div w:id="320012401">
          <w:marLeft w:val="0"/>
          <w:marRight w:val="0"/>
          <w:marTop w:val="0"/>
          <w:marBottom w:val="0"/>
          <w:divBdr>
            <w:top w:val="none" w:sz="0" w:space="0" w:color="auto"/>
            <w:left w:val="none" w:sz="0" w:space="0" w:color="auto"/>
            <w:bottom w:val="none" w:sz="0" w:space="0" w:color="auto"/>
            <w:right w:val="none" w:sz="0" w:space="0" w:color="auto"/>
          </w:divBdr>
        </w:div>
        <w:div w:id="1913932287">
          <w:marLeft w:val="0"/>
          <w:marRight w:val="0"/>
          <w:marTop w:val="0"/>
          <w:marBottom w:val="0"/>
          <w:divBdr>
            <w:top w:val="none" w:sz="0" w:space="0" w:color="auto"/>
            <w:left w:val="none" w:sz="0" w:space="0" w:color="auto"/>
            <w:bottom w:val="none" w:sz="0" w:space="0" w:color="auto"/>
            <w:right w:val="none" w:sz="0" w:space="0" w:color="auto"/>
          </w:divBdr>
        </w:div>
      </w:divsChild>
    </w:div>
    <w:div w:id="1781756679">
      <w:bodyDiv w:val="1"/>
      <w:marLeft w:val="0"/>
      <w:marRight w:val="0"/>
      <w:marTop w:val="0"/>
      <w:marBottom w:val="0"/>
      <w:divBdr>
        <w:top w:val="none" w:sz="0" w:space="0" w:color="auto"/>
        <w:left w:val="none" w:sz="0" w:space="0" w:color="auto"/>
        <w:bottom w:val="none" w:sz="0" w:space="0" w:color="auto"/>
        <w:right w:val="none" w:sz="0" w:space="0" w:color="auto"/>
      </w:divBdr>
    </w:div>
    <w:div w:id="1800538214">
      <w:bodyDiv w:val="1"/>
      <w:marLeft w:val="0"/>
      <w:marRight w:val="0"/>
      <w:marTop w:val="0"/>
      <w:marBottom w:val="0"/>
      <w:divBdr>
        <w:top w:val="none" w:sz="0" w:space="0" w:color="auto"/>
        <w:left w:val="none" w:sz="0" w:space="0" w:color="auto"/>
        <w:bottom w:val="none" w:sz="0" w:space="0" w:color="auto"/>
        <w:right w:val="none" w:sz="0" w:space="0" w:color="auto"/>
      </w:divBdr>
      <w:divsChild>
        <w:div w:id="1093355155">
          <w:marLeft w:val="0"/>
          <w:marRight w:val="0"/>
          <w:marTop w:val="0"/>
          <w:marBottom w:val="0"/>
          <w:divBdr>
            <w:top w:val="none" w:sz="0" w:space="0" w:color="auto"/>
            <w:left w:val="none" w:sz="0" w:space="0" w:color="auto"/>
            <w:bottom w:val="none" w:sz="0" w:space="0" w:color="auto"/>
            <w:right w:val="none" w:sz="0" w:space="0" w:color="auto"/>
          </w:divBdr>
        </w:div>
        <w:div w:id="383525292">
          <w:marLeft w:val="0"/>
          <w:marRight w:val="0"/>
          <w:marTop w:val="0"/>
          <w:marBottom w:val="0"/>
          <w:divBdr>
            <w:top w:val="none" w:sz="0" w:space="0" w:color="auto"/>
            <w:left w:val="none" w:sz="0" w:space="0" w:color="auto"/>
            <w:bottom w:val="none" w:sz="0" w:space="0" w:color="auto"/>
            <w:right w:val="none" w:sz="0" w:space="0" w:color="auto"/>
          </w:divBdr>
        </w:div>
        <w:div w:id="1331328888">
          <w:marLeft w:val="0"/>
          <w:marRight w:val="0"/>
          <w:marTop w:val="0"/>
          <w:marBottom w:val="0"/>
          <w:divBdr>
            <w:top w:val="none" w:sz="0" w:space="0" w:color="auto"/>
            <w:left w:val="none" w:sz="0" w:space="0" w:color="auto"/>
            <w:bottom w:val="none" w:sz="0" w:space="0" w:color="auto"/>
            <w:right w:val="none" w:sz="0" w:space="0" w:color="auto"/>
          </w:divBdr>
        </w:div>
      </w:divsChild>
    </w:div>
    <w:div w:id="1813060992">
      <w:bodyDiv w:val="1"/>
      <w:marLeft w:val="0"/>
      <w:marRight w:val="0"/>
      <w:marTop w:val="0"/>
      <w:marBottom w:val="0"/>
      <w:divBdr>
        <w:top w:val="none" w:sz="0" w:space="0" w:color="auto"/>
        <w:left w:val="none" w:sz="0" w:space="0" w:color="auto"/>
        <w:bottom w:val="none" w:sz="0" w:space="0" w:color="auto"/>
        <w:right w:val="none" w:sz="0" w:space="0" w:color="auto"/>
      </w:divBdr>
    </w:div>
    <w:div w:id="1844199226">
      <w:bodyDiv w:val="1"/>
      <w:marLeft w:val="0"/>
      <w:marRight w:val="0"/>
      <w:marTop w:val="0"/>
      <w:marBottom w:val="0"/>
      <w:divBdr>
        <w:top w:val="none" w:sz="0" w:space="0" w:color="auto"/>
        <w:left w:val="none" w:sz="0" w:space="0" w:color="auto"/>
        <w:bottom w:val="none" w:sz="0" w:space="0" w:color="auto"/>
        <w:right w:val="none" w:sz="0" w:space="0" w:color="auto"/>
      </w:divBdr>
    </w:div>
    <w:div w:id="1919556422">
      <w:bodyDiv w:val="1"/>
      <w:marLeft w:val="0"/>
      <w:marRight w:val="0"/>
      <w:marTop w:val="0"/>
      <w:marBottom w:val="0"/>
      <w:divBdr>
        <w:top w:val="none" w:sz="0" w:space="0" w:color="auto"/>
        <w:left w:val="none" w:sz="0" w:space="0" w:color="auto"/>
        <w:bottom w:val="none" w:sz="0" w:space="0" w:color="auto"/>
        <w:right w:val="none" w:sz="0" w:space="0" w:color="auto"/>
      </w:divBdr>
    </w:div>
    <w:div w:id="1946502236">
      <w:bodyDiv w:val="1"/>
      <w:marLeft w:val="0"/>
      <w:marRight w:val="0"/>
      <w:marTop w:val="0"/>
      <w:marBottom w:val="0"/>
      <w:divBdr>
        <w:top w:val="none" w:sz="0" w:space="0" w:color="auto"/>
        <w:left w:val="none" w:sz="0" w:space="0" w:color="auto"/>
        <w:bottom w:val="none" w:sz="0" w:space="0" w:color="auto"/>
        <w:right w:val="none" w:sz="0" w:space="0" w:color="auto"/>
      </w:divBdr>
      <w:divsChild>
        <w:div w:id="1605267834">
          <w:marLeft w:val="0"/>
          <w:marRight w:val="0"/>
          <w:marTop w:val="0"/>
          <w:marBottom w:val="0"/>
          <w:divBdr>
            <w:top w:val="none" w:sz="0" w:space="0" w:color="auto"/>
            <w:left w:val="none" w:sz="0" w:space="0" w:color="auto"/>
            <w:bottom w:val="none" w:sz="0" w:space="0" w:color="auto"/>
            <w:right w:val="none" w:sz="0" w:space="0" w:color="auto"/>
          </w:divBdr>
        </w:div>
      </w:divsChild>
    </w:div>
    <w:div w:id="1968310532">
      <w:bodyDiv w:val="1"/>
      <w:marLeft w:val="0"/>
      <w:marRight w:val="0"/>
      <w:marTop w:val="0"/>
      <w:marBottom w:val="0"/>
      <w:divBdr>
        <w:top w:val="none" w:sz="0" w:space="0" w:color="auto"/>
        <w:left w:val="none" w:sz="0" w:space="0" w:color="auto"/>
        <w:bottom w:val="none" w:sz="0" w:space="0" w:color="auto"/>
        <w:right w:val="none" w:sz="0" w:space="0" w:color="auto"/>
      </w:divBdr>
    </w:div>
    <w:div w:id="2002191817">
      <w:bodyDiv w:val="1"/>
      <w:marLeft w:val="0"/>
      <w:marRight w:val="0"/>
      <w:marTop w:val="0"/>
      <w:marBottom w:val="0"/>
      <w:divBdr>
        <w:top w:val="none" w:sz="0" w:space="0" w:color="auto"/>
        <w:left w:val="none" w:sz="0" w:space="0" w:color="auto"/>
        <w:bottom w:val="none" w:sz="0" w:space="0" w:color="auto"/>
        <w:right w:val="none" w:sz="0" w:space="0" w:color="auto"/>
      </w:divBdr>
    </w:div>
    <w:div w:id="2026394998">
      <w:bodyDiv w:val="1"/>
      <w:marLeft w:val="0"/>
      <w:marRight w:val="0"/>
      <w:marTop w:val="0"/>
      <w:marBottom w:val="0"/>
      <w:divBdr>
        <w:top w:val="none" w:sz="0" w:space="0" w:color="auto"/>
        <w:left w:val="none" w:sz="0" w:space="0" w:color="auto"/>
        <w:bottom w:val="none" w:sz="0" w:space="0" w:color="auto"/>
        <w:right w:val="none" w:sz="0" w:space="0" w:color="auto"/>
      </w:divBdr>
    </w:div>
    <w:div w:id="2064130774">
      <w:bodyDiv w:val="1"/>
      <w:marLeft w:val="0"/>
      <w:marRight w:val="0"/>
      <w:marTop w:val="0"/>
      <w:marBottom w:val="0"/>
      <w:divBdr>
        <w:top w:val="none" w:sz="0" w:space="0" w:color="auto"/>
        <w:left w:val="none" w:sz="0" w:space="0" w:color="auto"/>
        <w:bottom w:val="none" w:sz="0" w:space="0" w:color="auto"/>
        <w:right w:val="none" w:sz="0" w:space="0" w:color="auto"/>
      </w:divBdr>
      <w:divsChild>
        <w:div w:id="253249066">
          <w:marLeft w:val="0"/>
          <w:marRight w:val="0"/>
          <w:marTop w:val="0"/>
          <w:marBottom w:val="0"/>
          <w:divBdr>
            <w:top w:val="none" w:sz="0" w:space="0" w:color="auto"/>
            <w:left w:val="none" w:sz="0" w:space="0" w:color="auto"/>
            <w:bottom w:val="none" w:sz="0" w:space="0" w:color="auto"/>
            <w:right w:val="none" w:sz="0" w:space="0" w:color="auto"/>
          </w:divBdr>
        </w:div>
        <w:div w:id="1284380438">
          <w:marLeft w:val="0"/>
          <w:marRight w:val="0"/>
          <w:marTop w:val="0"/>
          <w:marBottom w:val="0"/>
          <w:divBdr>
            <w:top w:val="none" w:sz="0" w:space="0" w:color="auto"/>
            <w:left w:val="none" w:sz="0" w:space="0" w:color="auto"/>
            <w:bottom w:val="none" w:sz="0" w:space="0" w:color="auto"/>
            <w:right w:val="none" w:sz="0" w:space="0" w:color="auto"/>
          </w:divBdr>
        </w:div>
        <w:div w:id="939726943">
          <w:marLeft w:val="0"/>
          <w:marRight w:val="0"/>
          <w:marTop w:val="0"/>
          <w:marBottom w:val="0"/>
          <w:divBdr>
            <w:top w:val="none" w:sz="0" w:space="0" w:color="auto"/>
            <w:left w:val="none" w:sz="0" w:space="0" w:color="auto"/>
            <w:bottom w:val="none" w:sz="0" w:space="0" w:color="auto"/>
            <w:right w:val="none" w:sz="0" w:space="0" w:color="auto"/>
          </w:divBdr>
        </w:div>
        <w:div w:id="2140761866">
          <w:marLeft w:val="0"/>
          <w:marRight w:val="0"/>
          <w:marTop w:val="0"/>
          <w:marBottom w:val="0"/>
          <w:divBdr>
            <w:top w:val="none" w:sz="0" w:space="0" w:color="auto"/>
            <w:left w:val="none" w:sz="0" w:space="0" w:color="auto"/>
            <w:bottom w:val="none" w:sz="0" w:space="0" w:color="auto"/>
            <w:right w:val="none" w:sz="0" w:space="0" w:color="auto"/>
          </w:divBdr>
        </w:div>
      </w:divsChild>
    </w:div>
    <w:div w:id="2077851164">
      <w:bodyDiv w:val="1"/>
      <w:marLeft w:val="0"/>
      <w:marRight w:val="0"/>
      <w:marTop w:val="0"/>
      <w:marBottom w:val="0"/>
      <w:divBdr>
        <w:top w:val="none" w:sz="0" w:space="0" w:color="auto"/>
        <w:left w:val="none" w:sz="0" w:space="0" w:color="auto"/>
        <w:bottom w:val="none" w:sz="0" w:space="0" w:color="auto"/>
        <w:right w:val="none" w:sz="0" w:space="0" w:color="auto"/>
      </w:divBdr>
      <w:divsChild>
        <w:div w:id="1420253657">
          <w:marLeft w:val="0"/>
          <w:marRight w:val="0"/>
          <w:marTop w:val="0"/>
          <w:marBottom w:val="0"/>
          <w:divBdr>
            <w:top w:val="none" w:sz="0" w:space="0" w:color="auto"/>
            <w:left w:val="none" w:sz="0" w:space="0" w:color="auto"/>
            <w:bottom w:val="none" w:sz="0" w:space="0" w:color="auto"/>
            <w:right w:val="none" w:sz="0" w:space="0" w:color="auto"/>
          </w:divBdr>
        </w:div>
        <w:div w:id="32578080">
          <w:marLeft w:val="0"/>
          <w:marRight w:val="0"/>
          <w:marTop w:val="0"/>
          <w:marBottom w:val="0"/>
          <w:divBdr>
            <w:top w:val="none" w:sz="0" w:space="0" w:color="auto"/>
            <w:left w:val="none" w:sz="0" w:space="0" w:color="auto"/>
            <w:bottom w:val="none" w:sz="0" w:space="0" w:color="auto"/>
            <w:right w:val="none" w:sz="0" w:space="0" w:color="auto"/>
          </w:divBdr>
        </w:div>
        <w:div w:id="1186555747">
          <w:marLeft w:val="0"/>
          <w:marRight w:val="0"/>
          <w:marTop w:val="0"/>
          <w:marBottom w:val="0"/>
          <w:divBdr>
            <w:top w:val="none" w:sz="0" w:space="0" w:color="auto"/>
            <w:left w:val="none" w:sz="0" w:space="0" w:color="auto"/>
            <w:bottom w:val="none" w:sz="0" w:space="0" w:color="auto"/>
            <w:right w:val="none" w:sz="0" w:space="0" w:color="auto"/>
          </w:divBdr>
        </w:div>
        <w:div w:id="19180555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udact.ru/law/prikaz-minprosveshcheniia-rossii-ot-24112022-n-1026/federalnaia-adaptirovannaia-osnovnaia-obshcheobrazovatelnaia-programma/ii/" TargetMode="External"/><Relationship Id="rId18" Type="http://schemas.openxmlformats.org/officeDocument/2006/relationships/hyperlink" Target="https://sudact.ru/law/prikaz-minprosveshcheniia-rossii-ot-24112022-n-1026/federalnaia-adaptirovannaia-osnovnaia-obshcheobrazovatelnaia-programma/ii/9/9.11/" TargetMode="External"/><Relationship Id="rId26" Type="http://schemas.openxmlformats.org/officeDocument/2006/relationships/hyperlink" Target="https://sudact.ru/law/prikaz-minobrnauki-rossii-ot-19122014-n-1599/prilozhenie/" TargetMode="External"/><Relationship Id="rId39" Type="http://schemas.openxmlformats.org/officeDocument/2006/relationships/hyperlink" Target="https://sudact.ru/law/prikaz-minprosveshcheniia-rossii-ot-24112022-n-1026/federalnaia-adaptirovannaia-osnovnaia-obshcheobrazovatelnaia-programma/iii/26/26.3/" TargetMode="External"/><Relationship Id="rId21" Type="http://schemas.openxmlformats.org/officeDocument/2006/relationships/hyperlink" Target="https://sudact.ru/law/prikaz-minprosveshcheniia-rossii-ot-24112022-n-1026/federalnaia-adaptirovannaia-osnovnaia-obshcheobrazovatelnaia-programma/ii/9/9.15/" TargetMode="External"/><Relationship Id="rId34" Type="http://schemas.openxmlformats.org/officeDocument/2006/relationships/hyperlink" Target="https://sudact.ru/law/prikaz-minprosveshcheniia-rossii-ot-24112022-n-1026/federalnaia-adaptirovannaia-osnovnaia-obshcheobrazovatelnaia-programma/iii/24/24.2/" TargetMode="External"/><Relationship Id="rId42" Type="http://schemas.openxmlformats.org/officeDocument/2006/relationships/hyperlink" Target="https://sudact.ru/law/prikaz-minprosveshcheniia-rossii-ot-24112022-n-1026/federalnaia-adaptirovannaia-osnovnaia-obshcheobrazovatelnaia-programma/iii/27/27.3/" TargetMode="External"/><Relationship Id="rId47" Type="http://schemas.openxmlformats.org/officeDocument/2006/relationships/hyperlink" Target="https://sudact.ru/law/prikaz-minprosveshcheniia-rossii-ot-24112022-n-1026/federalnaia-adaptirovannaia-osnovnaia-obshcheobrazovatelnaia-programma/iii/29/" TargetMode="External"/><Relationship Id="rId50" Type="http://schemas.openxmlformats.org/officeDocument/2006/relationships/hyperlink" Target="https://sudact.ru/law/konstitutsiia/" TargetMode="External"/><Relationship Id="rId55" Type="http://schemas.openxmlformats.org/officeDocument/2006/relationships/hyperlink" Target="https://sudact.ru/law/prikaz-minprosveshcheniia-rossii-ot-24112022-n-1026/federalnaia-adaptirovannaia-osnovnaia-obshcheobrazovatelnaia-programma/iii/30/30.3/" TargetMode="External"/><Relationship Id="rId63" Type="http://schemas.openxmlformats.org/officeDocument/2006/relationships/hyperlink" Target="https://sudact.ru/law/prikaz-minprosveshcheniia-rossii-ot-24112022-n-1026/federalnaia-adaptirovannaia-osnovnaia-obshcheobrazovatelnaia-programma/iii/42/42.1/" TargetMode="External"/><Relationship Id="rId68" Type="http://schemas.openxmlformats.org/officeDocument/2006/relationships/hyperlink" Target="https://sudact.ru/law/prikaz-minprosveshcheniia-rossii-ot-24112022-n-1026/federalnaia-adaptirovannaia-osnovnaia-obshcheobrazovatelnaia-programma/iii/42/42.7/" TargetMode="External"/><Relationship Id="rId76" Type="http://schemas.openxmlformats.org/officeDocument/2006/relationships/hyperlink" Target="https://sudact.ru/law/prikaz-minprosveshcheniia-rossii-ot-24112022-n-1026/federalnaia-adaptirovannaia-osnovnaia-obshcheobrazovatelnaia-programma/iii/43/43.4/" TargetMode="External"/><Relationship Id="rId84" Type="http://schemas.openxmlformats.org/officeDocument/2006/relationships/hyperlink" Target="https://sudact.ru/law/prikaz-minprosveshcheniia-rossii-ot-24112022-n-1026/federalnaia-adaptirovannaia-osnovnaia-obshcheobrazovatelnaia-programma/iv/86/" TargetMode="External"/><Relationship Id="rId7" Type="http://schemas.openxmlformats.org/officeDocument/2006/relationships/endnotes" Target="endnotes.xml"/><Relationship Id="rId71" Type="http://schemas.openxmlformats.org/officeDocument/2006/relationships/hyperlink" Target="https://sudact.ru/law/prikaz-minprosveshcheniia-rossii-ot-24112022-n-1026/federalnaia-adaptirovannaia-osnovnaia-obshcheobrazovatelnaia-programma/iii/42/42.10/" TargetMode="External"/><Relationship Id="rId2" Type="http://schemas.openxmlformats.org/officeDocument/2006/relationships/numbering" Target="numbering.xml"/><Relationship Id="rId16" Type="http://schemas.openxmlformats.org/officeDocument/2006/relationships/hyperlink" Target="https://sudact.ru/law/prikaz-minprosveshcheniia-rossii-ot-24112022-n-1026/federalnaia-adaptirovannaia-osnovnaia-obshcheobrazovatelnaia-programma/ii/9/9.5/" TargetMode="External"/><Relationship Id="rId29" Type="http://schemas.openxmlformats.org/officeDocument/2006/relationships/hyperlink" Target="https://sudact.ru/law/prikaz-minprosveshcheniia-rossii-ot-24112022-n-1026/federalnaia-adaptirovannaia-osnovnaia-obshcheobrazovatelnaia-programma/iii/21/21.3/" TargetMode="External"/><Relationship Id="rId11" Type="http://schemas.openxmlformats.org/officeDocument/2006/relationships/hyperlink" Target="https://sudact.ru/law/prikaz-minobrnauki-rossii-ot-19122014-n-1599/prilozhenie/" TargetMode="External"/><Relationship Id="rId24" Type="http://schemas.openxmlformats.org/officeDocument/2006/relationships/hyperlink" Target="https://sudact.ru/law/prikaz-minprosveshcheniia-rossii-ot-24112022-n-1026/federalnaia-adaptirovannaia-osnovnaia-obshcheobrazovatelnaia-programma/ii/10/10.1/" TargetMode="External"/><Relationship Id="rId32" Type="http://schemas.openxmlformats.org/officeDocument/2006/relationships/hyperlink" Target="https://sudact.ru/law/prikaz-minprosveshcheniia-rossii-ot-24112022-n-1026/federalnaia-adaptirovannaia-osnovnaia-obshcheobrazovatelnaia-programma/iii/23/23.2/" TargetMode="External"/><Relationship Id="rId37" Type="http://schemas.openxmlformats.org/officeDocument/2006/relationships/hyperlink" Target="https://sudact.ru/law/prikaz-minprosveshcheniia-rossii-ot-24112022-n-1026/federalnaia-adaptirovannaia-osnovnaia-obshcheobrazovatelnaia-programma/iii/25/25.3/" TargetMode="External"/><Relationship Id="rId40" Type="http://schemas.openxmlformats.org/officeDocument/2006/relationships/hyperlink" Target="https://sudact.ru/law/prikaz-minprosveshcheniia-rossii-ot-24112022-n-1026/federalnaia-adaptirovannaia-osnovnaia-obshcheobrazovatelnaia-programma/iii/27/27.1/" TargetMode="External"/><Relationship Id="rId45" Type="http://schemas.openxmlformats.org/officeDocument/2006/relationships/hyperlink" Target="https://sudact.ru/law/prikaz-minprosveshcheniia-rossii-ot-24112022-n-1026/federalnaia-adaptirovannaia-osnovnaia-obshcheobrazovatelnaia-programma/iii/28/28.2/" TargetMode="External"/><Relationship Id="rId53" Type="http://schemas.openxmlformats.org/officeDocument/2006/relationships/hyperlink" Target="https://sudact.ru/law/prikaz-minprosveshcheniia-rossii-ot-24112022-n-1026/federalnaia-adaptirovannaia-osnovnaia-obshcheobrazovatelnaia-programma/iii/30/30.1/" TargetMode="External"/><Relationship Id="rId58" Type="http://schemas.openxmlformats.org/officeDocument/2006/relationships/hyperlink" Target="https://sudact.ru/law/prikaz-minprosveshcheniia-rossii-ot-24112022-n-1026/federalnaia-adaptirovannaia-osnovnaia-obshcheobrazovatelnaia-programma/iii/31/31.3/" TargetMode="External"/><Relationship Id="rId66" Type="http://schemas.openxmlformats.org/officeDocument/2006/relationships/hyperlink" Target="https://sudact.ru/law/prikaz-minprosveshcheniia-rossii-ot-24112022-n-1026/federalnaia-adaptirovannaia-osnovnaia-obshcheobrazovatelnaia-programma/iii/42/42.5/" TargetMode="External"/><Relationship Id="rId74" Type="http://schemas.openxmlformats.org/officeDocument/2006/relationships/hyperlink" Target="https://sudact.ru/law/prikaz-minprosveshcheniia-rossii-ot-24112022-n-1026/federalnaia-adaptirovannaia-osnovnaia-obshcheobrazovatelnaia-programma/iii/43/43.2/" TargetMode="External"/><Relationship Id="rId79" Type="http://schemas.openxmlformats.org/officeDocument/2006/relationships/hyperlink" Target="https://sudact.ru/law/prikaz-minprosveshcheniia-rossii-ot-24112022-n-1026/federalnaia-adaptirovannaia-osnovnaia-obshcheobrazovatelnaia-programma/iii/43/43.8/" TargetMode="External"/><Relationship Id="rId5" Type="http://schemas.openxmlformats.org/officeDocument/2006/relationships/webSettings" Target="webSettings.xml"/><Relationship Id="rId61" Type="http://schemas.openxmlformats.org/officeDocument/2006/relationships/hyperlink" Target="https://sudact.ru/law/prikaz-minprosveshcheniia-rossii-ot-24112022-n-1026/federalnaia-adaptirovannaia-osnovnaia-obshcheobrazovatelnaia-programma/iii/41/41.4/" TargetMode="External"/><Relationship Id="rId82" Type="http://schemas.openxmlformats.org/officeDocument/2006/relationships/hyperlink" Target="https://sudact.ru/law/postanovlenie-glavnogo-gosudarstvennogo-sanitarnogo-vracha-rf-ot_1357/" TargetMode="External"/><Relationship Id="rId19" Type="http://schemas.openxmlformats.org/officeDocument/2006/relationships/hyperlink" Target="https://sudact.ru/law/prikaz-minprosveshcheniia-rossii-ot-24112022-n-1026/federalnaia-adaptirovannaia-osnovnaia-obshcheobrazovatelnaia-programma/ii/9/9.12/" TargetMode="External"/><Relationship Id="rId4" Type="http://schemas.openxmlformats.org/officeDocument/2006/relationships/settings" Target="settings.xml"/><Relationship Id="rId9" Type="http://schemas.openxmlformats.org/officeDocument/2006/relationships/hyperlink" Target="https://sudact.ru/law/prikaz-minprosveshcheniia-rossii-ot-24112022-n-1026/federalnaia-adaptirovannaia-osnovnaia-obshcheobrazovatelnaia-programma/i/" TargetMode="External"/><Relationship Id="rId14" Type="http://schemas.openxmlformats.org/officeDocument/2006/relationships/hyperlink" Target="https://sudact.ru/law/prikaz-minprosveshcheniia-rossii-ot-24112022-n-1026/federalnaia-adaptirovannaia-osnovnaia-obshcheobrazovatelnaia-programma/ii/8/" TargetMode="External"/><Relationship Id="rId22" Type="http://schemas.openxmlformats.org/officeDocument/2006/relationships/hyperlink" Target="https://sudact.ru/law/prikaz-minprosveshcheniia-rossii-ot-24112022-n-1026/federalnaia-adaptirovannaia-osnovnaia-obshcheobrazovatelnaia-programma/ii/9/9.17/" TargetMode="External"/><Relationship Id="rId27" Type="http://schemas.openxmlformats.org/officeDocument/2006/relationships/hyperlink" Target="https://sudact.ru/law/prikaz-minprosveshcheniia-rossii-ot-24112022-n-1026/federalnaia-adaptirovannaia-osnovnaia-obshcheobrazovatelnaia-programma/iii/21/21.1/" TargetMode="External"/><Relationship Id="rId30" Type="http://schemas.openxmlformats.org/officeDocument/2006/relationships/hyperlink" Target="https://sudact.ru/law/prikaz-minprosveshcheniia-rossii-ot-24112022-n-1026/federalnaia-adaptirovannaia-osnovnaia-obshcheobrazovatelnaia-programma/iii/22/22.2/" TargetMode="External"/><Relationship Id="rId35" Type="http://schemas.openxmlformats.org/officeDocument/2006/relationships/hyperlink" Target="https://sudact.ru/law/prikaz-minprosveshcheniia-rossii-ot-24112022-n-1026/federalnaia-adaptirovannaia-osnovnaia-obshcheobrazovatelnaia-programma/iii/24/24.3/" TargetMode="External"/><Relationship Id="rId43" Type="http://schemas.openxmlformats.org/officeDocument/2006/relationships/hyperlink" Target="https://sudact.ru/law/prikaz-minprosveshcheniia-rossii-ot-24112022-n-1026/federalnaia-adaptirovannaia-osnovnaia-obshcheobrazovatelnaia-programma/iii/28/" TargetMode="External"/><Relationship Id="rId48" Type="http://schemas.openxmlformats.org/officeDocument/2006/relationships/hyperlink" Target="https://sudact.ru/law/prikaz-minprosveshcheniia-rossii-ot-24112022-n-1026/federalnaia-adaptirovannaia-osnovnaia-obshcheobrazovatelnaia-programma/iii/29/29.1/" TargetMode="External"/><Relationship Id="rId56" Type="http://schemas.openxmlformats.org/officeDocument/2006/relationships/hyperlink" Target="https://sudact.ru/law/prikaz-minprosveshcheniia-rossii-ot-24112022-n-1026/federalnaia-adaptirovannaia-osnovnaia-obshcheobrazovatelnaia-programma/iii/31/31.1/" TargetMode="External"/><Relationship Id="rId64" Type="http://schemas.openxmlformats.org/officeDocument/2006/relationships/hyperlink" Target="https://sudact.ru/law/prikaz-minprosveshcheniia-rossii-ot-24112022-n-1026/federalnaia-adaptirovannaia-osnovnaia-obshcheobrazovatelnaia-programma/iii/42/42.3/" TargetMode="External"/><Relationship Id="rId69" Type="http://schemas.openxmlformats.org/officeDocument/2006/relationships/hyperlink" Target="https://sudact.ru/law/prikaz-minprosveshcheniia-rossii-ot-24112022-n-1026/federalnaia-adaptirovannaia-osnovnaia-obshcheobrazovatelnaia-programma/iii/42/42.8/" TargetMode="External"/><Relationship Id="rId77" Type="http://schemas.openxmlformats.org/officeDocument/2006/relationships/hyperlink" Target="https://sudact.ru/law/prikaz-minprosveshcheniia-rossii-ot-24112022-n-1026/federalnaia-adaptirovannaia-osnovnaia-obshcheobrazovatelnaia-programma/iii/43/43.5/" TargetMode="External"/><Relationship Id="rId8" Type="http://schemas.openxmlformats.org/officeDocument/2006/relationships/image" Target="media/image1.png"/><Relationship Id="rId51" Type="http://schemas.openxmlformats.org/officeDocument/2006/relationships/hyperlink" Target="https://sudact.ru/law/prikaz-minprosveshcheniia-rossii-ot-24112022-n-1026/federalnaia-adaptirovannaia-osnovnaia-obshcheobrazovatelnaia-programma/iii/29/29.3/" TargetMode="External"/><Relationship Id="rId72" Type="http://schemas.openxmlformats.org/officeDocument/2006/relationships/hyperlink" Target="https://sudact.ru/law/prikaz-minprosveshcheniia-rossii-ot-24112022-n-1026/federalnaia-adaptirovannaia-osnovnaia-obshcheobrazovatelnaia-programma/iii/43/" TargetMode="External"/><Relationship Id="rId80" Type="http://schemas.openxmlformats.org/officeDocument/2006/relationships/hyperlink" Target="https://sudact.ru/law/prikaz-minprosveshcheniia-rossii-ot-24112022-n-1026/federalnaia-adaptirovannaia-osnovnaia-obshcheobrazovatelnaia-programma/iv/"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sudact.ru/law/prikaz-minobrnauki-rossii-ot-19122014-n-1599/prilozhenie/" TargetMode="External"/><Relationship Id="rId17" Type="http://schemas.openxmlformats.org/officeDocument/2006/relationships/hyperlink" Target="https://sudact.ru/law/prikaz-minprosveshcheniia-rossii-ot-24112022-n-1026/federalnaia-adaptirovannaia-osnovnaia-obshcheobrazovatelnaia-programma/ii/9/9.8/" TargetMode="External"/><Relationship Id="rId25" Type="http://schemas.openxmlformats.org/officeDocument/2006/relationships/hyperlink" Target="https://sudact.ru/law/prikaz-minobrnauki-rossii-ot-19122014-n-1599/prilozhenie/" TargetMode="External"/><Relationship Id="rId33" Type="http://schemas.openxmlformats.org/officeDocument/2006/relationships/hyperlink" Target="https://sudact.ru/law/prikaz-minprosveshcheniia-rossii-ot-24112022-n-1026/federalnaia-adaptirovannaia-osnovnaia-obshcheobrazovatelnaia-programma/iii/23/23.3/" TargetMode="External"/><Relationship Id="rId38" Type="http://schemas.openxmlformats.org/officeDocument/2006/relationships/hyperlink" Target="https://sudact.ru/law/prikaz-minobrnauki-rossii-ot-19122014-n-1599/prilozhenie/" TargetMode="External"/><Relationship Id="rId46" Type="http://schemas.openxmlformats.org/officeDocument/2006/relationships/hyperlink" Target="https://sudact.ru/law/prikaz-minprosveshcheniia-rossii-ot-24112022-n-1026/federalnaia-adaptirovannaia-osnovnaia-obshcheobrazovatelnaia-programma/iii/28/28.3/" TargetMode="External"/><Relationship Id="rId59" Type="http://schemas.openxmlformats.org/officeDocument/2006/relationships/hyperlink" Target="https://sudact.ru/law/prikaz-minprosveshcheniia-rossii-ot-24112022-n-1026/federalnaia-adaptirovannaia-osnovnaia-obshcheobrazovatelnaia-programma/iii/41/" TargetMode="External"/><Relationship Id="rId67" Type="http://schemas.openxmlformats.org/officeDocument/2006/relationships/hyperlink" Target="https://sudact.ru/law/prikaz-minprosveshcheniia-rossii-ot-24112022-n-1026/federalnaia-adaptirovannaia-osnovnaia-obshcheobrazovatelnaia-programma/iii/42/42.6/" TargetMode="External"/><Relationship Id="rId20" Type="http://schemas.openxmlformats.org/officeDocument/2006/relationships/hyperlink" Target="https://sudact.ru/law/prikaz-minprosveshcheniia-rossii-ot-24112022-n-1026/federalnaia-adaptirovannaia-osnovnaia-obshcheobrazovatelnaia-programma/ii/9/9.13/" TargetMode="External"/><Relationship Id="rId41" Type="http://schemas.openxmlformats.org/officeDocument/2006/relationships/hyperlink" Target="https://sudact.ru/law/prikaz-minprosveshcheniia-rossii-ot-24112022-n-1026/federalnaia-adaptirovannaia-osnovnaia-obshcheobrazovatelnaia-programma/iii/27/27.2/" TargetMode="External"/><Relationship Id="rId54" Type="http://schemas.openxmlformats.org/officeDocument/2006/relationships/hyperlink" Target="https://sudact.ru/law/prikaz-minprosveshcheniia-rossii-ot-24112022-n-1026/federalnaia-adaptirovannaia-osnovnaia-obshcheobrazovatelnaia-programma/iii/30/30.2/" TargetMode="External"/><Relationship Id="rId62" Type="http://schemas.openxmlformats.org/officeDocument/2006/relationships/hyperlink" Target="https://sudact.ru/law/prikaz-minprosveshcheniia-rossii-ot-24112022-n-1026/federalnaia-adaptirovannaia-osnovnaia-obshcheobrazovatelnaia-programma/iii/42/" TargetMode="External"/><Relationship Id="rId70" Type="http://schemas.openxmlformats.org/officeDocument/2006/relationships/hyperlink" Target="https://sudact.ru/law/postanovlenie-glavnogo-gosudarstvennogo-sanitarnogo-vracha-rf-ot_1357/" TargetMode="External"/><Relationship Id="rId75" Type="http://schemas.openxmlformats.org/officeDocument/2006/relationships/hyperlink" Target="https://sudact.ru/law/prikaz-minprosveshcheniia-rossii-ot-24112022-n-1026/federalnaia-adaptirovannaia-osnovnaia-obshcheobrazovatelnaia-programma/iii/43/43.3/" TargetMode="External"/><Relationship Id="rId83" Type="http://schemas.openxmlformats.org/officeDocument/2006/relationships/hyperlink" Target="https://sudact.ru/law/prikaz-minprosveshcheniia-rossii-ot-24112022-n-1026/federalnaia-adaptirovannaia-osnovnaia-obshcheobrazovatelnaia-programma/iv/8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udact.ru/law/prikaz-minprosveshcheniia-rossii-ot-24112022-n-1026/federalnaia-adaptirovannaia-osnovnaia-obshcheobrazovatelnaia-programma/ii/9/" TargetMode="External"/><Relationship Id="rId23" Type="http://schemas.openxmlformats.org/officeDocument/2006/relationships/hyperlink" Target="https://sudact.ru/law/prikaz-minprosveshcheniia-rossii-ot-24112022-n-1026/federalnaia-adaptirovannaia-osnovnaia-obshcheobrazovatelnaia-programma/ii/9/9.20/" TargetMode="External"/><Relationship Id="rId28" Type="http://schemas.openxmlformats.org/officeDocument/2006/relationships/hyperlink" Target="https://sudact.ru/law/prikaz-minprosveshcheniia-rossii-ot-24112022-n-1026/federalnaia-adaptirovannaia-osnovnaia-obshcheobrazovatelnaia-programma/iii/21/21.2/" TargetMode="External"/><Relationship Id="rId36" Type="http://schemas.openxmlformats.org/officeDocument/2006/relationships/hyperlink" Target="https://sudact.ru/law/prikaz-minprosveshcheniia-rossii-ot-24112022-n-1026/federalnaia-adaptirovannaia-osnovnaia-obshcheobrazovatelnaia-programma/iii/25/25.2/" TargetMode="External"/><Relationship Id="rId49" Type="http://schemas.openxmlformats.org/officeDocument/2006/relationships/hyperlink" Target="https://sudact.ru/law/prikaz-minprosveshcheniia-rossii-ot-24112022-n-1026/federalnaia-adaptirovannaia-osnovnaia-obshcheobrazovatelnaia-programma/iii/29/29.2/" TargetMode="External"/><Relationship Id="rId57" Type="http://schemas.openxmlformats.org/officeDocument/2006/relationships/hyperlink" Target="https://sudact.ru/law/prikaz-minprosveshcheniia-rossii-ot-24112022-n-1026/federalnaia-adaptirovannaia-osnovnaia-obshcheobrazovatelnaia-programma/iii/31/31.2/" TargetMode="External"/><Relationship Id="rId10" Type="http://schemas.openxmlformats.org/officeDocument/2006/relationships/hyperlink" Target="https://sudact.ru/law/prikaz-minobrnauki-rossii-ot-19122014-n-1599/prilozhenie/" TargetMode="External"/><Relationship Id="rId31" Type="http://schemas.openxmlformats.org/officeDocument/2006/relationships/hyperlink" Target="https://sudact.ru/law/prikaz-minprosveshcheniia-rossii-ot-24112022-n-1026/federalnaia-adaptirovannaia-osnovnaia-obshcheobrazovatelnaia-programma/iii/22/22.3_1/" TargetMode="External"/><Relationship Id="rId44" Type="http://schemas.openxmlformats.org/officeDocument/2006/relationships/hyperlink" Target="https://sudact.ru/law/prikaz-minprosveshcheniia-rossii-ot-24112022-n-1026/federalnaia-adaptirovannaia-osnovnaia-obshcheobrazovatelnaia-programma/iii/28/28.1/" TargetMode="External"/><Relationship Id="rId52" Type="http://schemas.openxmlformats.org/officeDocument/2006/relationships/hyperlink" Target="https://sudact.ru/law/prikaz-minprosveshcheniia-rossii-ot-24112022-n-1026/federalnaia-adaptirovannaia-osnovnaia-obshcheobrazovatelnaia-programma/iii/30/" TargetMode="External"/><Relationship Id="rId60" Type="http://schemas.openxmlformats.org/officeDocument/2006/relationships/hyperlink" Target="https://sudact.ru/law/prikaz-minprosveshcheniia-rossii-ot-24112022-n-1026/federalnaia-adaptirovannaia-osnovnaia-obshcheobrazovatelnaia-programma/iii/41/41.2/" TargetMode="External"/><Relationship Id="rId65" Type="http://schemas.openxmlformats.org/officeDocument/2006/relationships/hyperlink" Target="https://sudact.ru/law/prikaz-minprosveshcheniia-rossii-ot-24112022-n-1026/federalnaia-adaptirovannaia-osnovnaia-obshcheobrazovatelnaia-programma/iii/42/42.4/" TargetMode="External"/><Relationship Id="rId73" Type="http://schemas.openxmlformats.org/officeDocument/2006/relationships/hyperlink" Target="https://sudact.ru/law/prikaz-minprosveshcheniia-rossii-ot-24112022-n-1026/federalnaia-adaptirovannaia-osnovnaia-obshcheobrazovatelnaia-programma/iii/43/43.1/" TargetMode="External"/><Relationship Id="rId78" Type="http://schemas.openxmlformats.org/officeDocument/2006/relationships/hyperlink" Target="https://sudact.ru/law/prikaz-minprosveshcheniia-rossii-ot-24112022-n-1026/federalnaia-adaptirovannaia-osnovnaia-obshcheobrazovatelnaia-programma/iii/43/43.8/" TargetMode="External"/><Relationship Id="rId81" Type="http://schemas.openxmlformats.org/officeDocument/2006/relationships/hyperlink" Target="https://sudact.ru/law/prikaz-minprosveshcheniia-rossii-ot-24112022-n-1026/federalnaia-adaptirovannaia-osnovnaia-obshcheobrazovatelnaia-programma/iv/56/" TargetMode="Externa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822D1-C8B9-4FAE-8879-FC353821F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123</Pages>
  <Words>56931</Words>
  <Characters>324507</Characters>
  <Application>Microsoft Office Word</Application>
  <DocSecurity>0</DocSecurity>
  <Lines>2704</Lines>
  <Paragraphs>761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380677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Tutor</dc:creator>
  <cp:lastModifiedBy>Tutor</cp:lastModifiedBy>
  <cp:revision>2</cp:revision>
  <dcterms:created xsi:type="dcterms:W3CDTF">2025-02-28T11:57:00Z</dcterms:created>
  <dcterms:modified xsi:type="dcterms:W3CDTF">2025-02-28T11:57:00Z</dcterms:modified>
</cp:coreProperties>
</file>